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E97" w:rsidRPr="002F4E97" w:rsidRDefault="00F30379" w:rsidP="00F30379">
      <w:pPr>
        <w:tabs>
          <w:tab w:val="left" w:pos="6379"/>
        </w:tabs>
        <w:spacing w:after="0" w:line="240" w:lineRule="exact"/>
        <w:rPr>
          <w:rFonts w:ascii="Times New Roman" w:eastAsia="Times New Roman" w:hAnsi="Times New Roman" w:cs="Times New Roman"/>
          <w:b/>
          <w:sz w:val="24"/>
          <w:szCs w:val="24"/>
          <w:lang w:eastAsia="ru-RU"/>
        </w:rPr>
      </w:pPr>
      <w:r w:rsidRPr="00F30379">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341927D1" wp14:editId="441958CA">
            <wp:simplePos x="0" y="0"/>
            <wp:positionH relativeFrom="column">
              <wp:posOffset>-822960</wp:posOffset>
            </wp:positionH>
            <wp:positionV relativeFrom="paragraph">
              <wp:posOffset>-628650</wp:posOffset>
            </wp:positionV>
            <wp:extent cx="7153275" cy="980122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3275" cy="980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0379">
        <w:rPr>
          <w:rFonts w:ascii="Times New Roman" w:eastAsia="Times New Roman" w:hAnsi="Times New Roman" w:cs="Times New Roman"/>
          <w:noProof/>
          <w:sz w:val="24"/>
          <w:szCs w:val="24"/>
          <w:lang w:eastAsia="ru-RU"/>
        </w:rPr>
        <w:drawing>
          <wp:inline distT="0" distB="0" distL="0" distR="0" wp14:anchorId="0F5B0454" wp14:editId="31C1C6FC">
            <wp:extent cx="5940425" cy="83960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6056"/>
                    </a:xfrm>
                    <a:prstGeom prst="rect">
                      <a:avLst/>
                    </a:prstGeom>
                    <a:noFill/>
                    <a:ln>
                      <a:noFill/>
                    </a:ln>
                  </pic:spPr>
                </pic:pic>
              </a:graphicData>
            </a:graphic>
          </wp:inline>
        </w:drawing>
      </w:r>
    </w:p>
    <w:p w:rsidR="002F4E97" w:rsidRDefault="002F4E97" w:rsidP="00F9364D">
      <w:pPr>
        <w:spacing w:after="0" w:line="240" w:lineRule="auto"/>
        <w:rPr>
          <w:rFonts w:ascii="Times New Roman" w:eastAsia="Times New Roman" w:hAnsi="Times New Roman" w:cs="Times New Roman"/>
          <w:b/>
          <w:sz w:val="28"/>
          <w:szCs w:val="28"/>
          <w:lang w:eastAsia="ru-RU"/>
        </w:rPr>
      </w:pPr>
    </w:p>
    <w:p w:rsidR="002F4E97" w:rsidRPr="000746BF" w:rsidRDefault="002F4E97" w:rsidP="00F9364D">
      <w:pPr>
        <w:spacing w:after="0" w:line="240" w:lineRule="auto"/>
        <w:rPr>
          <w:rFonts w:ascii="Times New Roman" w:eastAsia="Times New Roman" w:hAnsi="Times New Roman" w:cs="Times New Roman"/>
          <w:b/>
          <w:sz w:val="28"/>
          <w:szCs w:val="28"/>
          <w:lang w:eastAsia="ru-RU"/>
        </w:rPr>
      </w:pPr>
    </w:p>
    <w:p w:rsidR="00E3303D" w:rsidRDefault="00E3303D" w:rsidP="00E3303D">
      <w:pPr>
        <w:spacing w:after="0" w:line="240" w:lineRule="auto"/>
        <w:jc w:val="center"/>
        <w:rPr>
          <w:rFonts w:ascii="Times New Roman" w:eastAsia="Times New Roman" w:hAnsi="Times New Roman" w:cs="Times New Roman"/>
          <w:b/>
          <w:sz w:val="28"/>
          <w:szCs w:val="28"/>
          <w:lang w:eastAsia="ru-RU"/>
        </w:rPr>
      </w:pPr>
      <w:r w:rsidRPr="000746BF">
        <w:rPr>
          <w:rFonts w:ascii="Times New Roman" w:eastAsia="Times New Roman" w:hAnsi="Times New Roman" w:cs="Times New Roman"/>
          <w:b/>
          <w:sz w:val="28"/>
          <w:szCs w:val="28"/>
          <w:lang w:eastAsia="ru-RU"/>
        </w:rPr>
        <w:t>Содержание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
        <w:gridCol w:w="7297"/>
        <w:gridCol w:w="1364"/>
      </w:tblGrid>
      <w:tr w:rsidR="002F4E97" w:rsidRPr="002F4E97" w:rsidTr="002F4E97">
        <w:tc>
          <w:tcPr>
            <w:tcW w:w="945"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 п/п</w:t>
            </w:r>
          </w:p>
        </w:tc>
        <w:tc>
          <w:tcPr>
            <w:tcW w:w="7297"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Наименование раздела</w:t>
            </w:r>
          </w:p>
        </w:tc>
        <w:tc>
          <w:tcPr>
            <w:tcW w:w="1364"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 xml:space="preserve">Страница  </w:t>
            </w:r>
          </w:p>
        </w:tc>
      </w:tr>
      <w:tr w:rsidR="002F4E97" w:rsidRPr="002F4E97" w:rsidTr="002F4E97">
        <w:tc>
          <w:tcPr>
            <w:tcW w:w="945"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b/>
                <w:sz w:val="28"/>
                <w:szCs w:val="28"/>
                <w:lang w:eastAsia="ru-RU"/>
              </w:rPr>
            </w:pPr>
            <w:r w:rsidRPr="002F4E97">
              <w:rPr>
                <w:rFonts w:ascii="Times New Roman" w:eastAsia="Courier New" w:hAnsi="Times New Roman" w:cs="Courier New"/>
                <w:b/>
                <w:sz w:val="28"/>
                <w:szCs w:val="28"/>
                <w:lang w:eastAsia="ru-RU"/>
              </w:rPr>
              <w:t>1.</w:t>
            </w:r>
          </w:p>
        </w:tc>
        <w:tc>
          <w:tcPr>
            <w:tcW w:w="7297"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both"/>
              <w:rPr>
                <w:rFonts w:ascii="Times New Roman" w:eastAsia="Courier New" w:hAnsi="Times New Roman" w:cs="Courier New"/>
                <w:b/>
                <w:sz w:val="28"/>
                <w:szCs w:val="28"/>
                <w:lang w:eastAsia="ru-RU"/>
              </w:rPr>
            </w:pPr>
            <w:r w:rsidRPr="002F4E97">
              <w:rPr>
                <w:rFonts w:ascii="Times New Roman" w:eastAsia="Courier New" w:hAnsi="Times New Roman" w:cs="Courier New"/>
                <w:b/>
                <w:sz w:val="28"/>
                <w:szCs w:val="28"/>
                <w:lang w:eastAsia="ru-RU"/>
              </w:rPr>
              <w:t>Целевой раздел</w:t>
            </w:r>
          </w:p>
        </w:tc>
        <w:tc>
          <w:tcPr>
            <w:tcW w:w="1364"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2</w:t>
            </w:r>
          </w:p>
        </w:tc>
      </w:tr>
      <w:tr w:rsidR="002F4E97" w:rsidRPr="002F4E97" w:rsidTr="002F4E97">
        <w:tc>
          <w:tcPr>
            <w:tcW w:w="945"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1.1.</w:t>
            </w:r>
          </w:p>
        </w:tc>
        <w:tc>
          <w:tcPr>
            <w:tcW w:w="7297"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both"/>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Пояснительная записка</w:t>
            </w:r>
          </w:p>
        </w:tc>
        <w:tc>
          <w:tcPr>
            <w:tcW w:w="1364"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2</w:t>
            </w:r>
          </w:p>
        </w:tc>
      </w:tr>
      <w:tr w:rsidR="002F4E97" w:rsidRPr="002F4E97" w:rsidTr="002F4E97">
        <w:tc>
          <w:tcPr>
            <w:tcW w:w="945"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1.1.1.</w:t>
            </w:r>
          </w:p>
        </w:tc>
        <w:tc>
          <w:tcPr>
            <w:tcW w:w="7297"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both"/>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Цели и задачи реализации Программы дополнительного образования</w:t>
            </w:r>
          </w:p>
        </w:tc>
        <w:tc>
          <w:tcPr>
            <w:tcW w:w="1364" w:type="dxa"/>
            <w:tcBorders>
              <w:top w:val="single" w:sz="4" w:space="0" w:color="auto"/>
              <w:left w:val="single" w:sz="4" w:space="0" w:color="auto"/>
              <w:bottom w:val="single" w:sz="4" w:space="0" w:color="auto"/>
              <w:right w:val="single" w:sz="4" w:space="0" w:color="auto"/>
            </w:tcBorders>
          </w:tcPr>
          <w:p w:rsidR="002F4E97" w:rsidRPr="002F4E97" w:rsidRDefault="00566176" w:rsidP="002F4E97">
            <w:pPr>
              <w:widowControl w:val="0"/>
              <w:spacing w:after="0" w:line="240" w:lineRule="auto"/>
              <w:jc w:val="center"/>
              <w:rPr>
                <w:rFonts w:ascii="Times New Roman" w:eastAsia="Courier New" w:hAnsi="Times New Roman" w:cs="Courier New"/>
                <w:sz w:val="28"/>
                <w:szCs w:val="28"/>
                <w:lang w:eastAsia="ru-RU"/>
              </w:rPr>
            </w:pPr>
            <w:r>
              <w:rPr>
                <w:rFonts w:ascii="Times New Roman" w:eastAsia="Courier New" w:hAnsi="Times New Roman" w:cs="Courier New"/>
                <w:sz w:val="28"/>
                <w:szCs w:val="28"/>
                <w:lang w:eastAsia="ru-RU"/>
              </w:rPr>
              <w:t>5</w:t>
            </w:r>
          </w:p>
        </w:tc>
      </w:tr>
      <w:tr w:rsidR="002F4E97" w:rsidRPr="002F4E97" w:rsidTr="002F4E97">
        <w:tc>
          <w:tcPr>
            <w:tcW w:w="945"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1.1.2.</w:t>
            </w:r>
          </w:p>
        </w:tc>
        <w:tc>
          <w:tcPr>
            <w:tcW w:w="7297"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both"/>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Принципы и подходы к формированию Программы дополнительного образования</w:t>
            </w:r>
          </w:p>
        </w:tc>
        <w:tc>
          <w:tcPr>
            <w:tcW w:w="1364"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5</w:t>
            </w:r>
          </w:p>
        </w:tc>
      </w:tr>
      <w:tr w:rsidR="002F4E97" w:rsidRPr="002F4E97" w:rsidTr="002F4E97">
        <w:tc>
          <w:tcPr>
            <w:tcW w:w="945"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1.1.3.</w:t>
            </w:r>
          </w:p>
        </w:tc>
        <w:tc>
          <w:tcPr>
            <w:tcW w:w="7297"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both"/>
              <w:rPr>
                <w:rFonts w:ascii="Times New Roman" w:eastAsia="Courier New" w:hAnsi="Times New Roman" w:cs="Courier New"/>
                <w:sz w:val="28"/>
                <w:szCs w:val="28"/>
                <w:lang w:eastAsia="ru-RU"/>
              </w:rPr>
            </w:pPr>
            <w:r w:rsidRPr="002F4E97">
              <w:rPr>
                <w:rFonts w:ascii="Times New Roman" w:eastAsia="Calibri" w:hAnsi="Times New Roman" w:cs="Times New Roman"/>
                <w:sz w:val="28"/>
                <w:szCs w:val="28"/>
              </w:rPr>
              <w:t>Значимые для разработки и реализации Программы дополнительного образования характеристики</w:t>
            </w:r>
          </w:p>
        </w:tc>
        <w:tc>
          <w:tcPr>
            <w:tcW w:w="1364"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6</w:t>
            </w:r>
          </w:p>
        </w:tc>
      </w:tr>
      <w:tr w:rsidR="002F4E97" w:rsidRPr="002F4E97" w:rsidTr="002F4E97">
        <w:tc>
          <w:tcPr>
            <w:tcW w:w="945"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1.2.</w:t>
            </w:r>
          </w:p>
        </w:tc>
        <w:tc>
          <w:tcPr>
            <w:tcW w:w="7297"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both"/>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Планируемые результаты освоения Программы дополнительного образования</w:t>
            </w:r>
          </w:p>
        </w:tc>
        <w:tc>
          <w:tcPr>
            <w:tcW w:w="1364" w:type="dxa"/>
            <w:tcBorders>
              <w:top w:val="single" w:sz="4" w:space="0" w:color="auto"/>
              <w:left w:val="single" w:sz="4" w:space="0" w:color="auto"/>
              <w:bottom w:val="single" w:sz="4" w:space="0" w:color="auto"/>
              <w:right w:val="single" w:sz="4" w:space="0" w:color="auto"/>
            </w:tcBorders>
          </w:tcPr>
          <w:p w:rsidR="002F4E97" w:rsidRPr="002F4E97" w:rsidRDefault="00566176" w:rsidP="002F4E97">
            <w:pPr>
              <w:widowControl w:val="0"/>
              <w:spacing w:after="0" w:line="240" w:lineRule="auto"/>
              <w:jc w:val="center"/>
              <w:rPr>
                <w:rFonts w:ascii="Times New Roman" w:eastAsia="Courier New" w:hAnsi="Times New Roman" w:cs="Courier New"/>
                <w:sz w:val="28"/>
                <w:szCs w:val="28"/>
                <w:lang w:eastAsia="ru-RU"/>
              </w:rPr>
            </w:pPr>
            <w:r>
              <w:rPr>
                <w:rFonts w:ascii="Times New Roman" w:eastAsia="Courier New" w:hAnsi="Times New Roman" w:cs="Courier New"/>
                <w:sz w:val="28"/>
                <w:szCs w:val="28"/>
                <w:lang w:eastAsia="ru-RU"/>
              </w:rPr>
              <w:t>8</w:t>
            </w:r>
          </w:p>
        </w:tc>
      </w:tr>
      <w:tr w:rsidR="002F4E97" w:rsidRPr="002F4E97" w:rsidTr="002F4E97">
        <w:tc>
          <w:tcPr>
            <w:tcW w:w="945"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1.3.</w:t>
            </w:r>
          </w:p>
        </w:tc>
        <w:tc>
          <w:tcPr>
            <w:tcW w:w="7297"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both"/>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Развивающее оценивание качества образовательной деятельности Программы дополнительного образования</w:t>
            </w:r>
          </w:p>
        </w:tc>
        <w:tc>
          <w:tcPr>
            <w:tcW w:w="1364" w:type="dxa"/>
            <w:tcBorders>
              <w:top w:val="single" w:sz="4" w:space="0" w:color="auto"/>
              <w:left w:val="single" w:sz="4" w:space="0" w:color="auto"/>
              <w:bottom w:val="single" w:sz="4" w:space="0" w:color="auto"/>
              <w:right w:val="single" w:sz="4" w:space="0" w:color="auto"/>
            </w:tcBorders>
          </w:tcPr>
          <w:p w:rsidR="002F4E97" w:rsidRPr="002F4E97" w:rsidRDefault="00566176" w:rsidP="002F4E97">
            <w:pPr>
              <w:widowControl w:val="0"/>
              <w:spacing w:after="0" w:line="240" w:lineRule="auto"/>
              <w:jc w:val="center"/>
              <w:rPr>
                <w:rFonts w:ascii="Times New Roman" w:eastAsia="Courier New" w:hAnsi="Times New Roman" w:cs="Courier New"/>
                <w:sz w:val="28"/>
                <w:szCs w:val="28"/>
                <w:lang w:eastAsia="ru-RU"/>
              </w:rPr>
            </w:pPr>
            <w:r>
              <w:rPr>
                <w:rFonts w:ascii="Times New Roman" w:eastAsia="Courier New" w:hAnsi="Times New Roman" w:cs="Courier New"/>
                <w:sz w:val="28"/>
                <w:szCs w:val="28"/>
                <w:lang w:eastAsia="ru-RU"/>
              </w:rPr>
              <w:t>9</w:t>
            </w:r>
          </w:p>
        </w:tc>
      </w:tr>
      <w:tr w:rsidR="002F4E97" w:rsidRPr="002F4E97" w:rsidTr="002F4E97">
        <w:tc>
          <w:tcPr>
            <w:tcW w:w="945"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b/>
                <w:sz w:val="28"/>
                <w:szCs w:val="28"/>
                <w:lang w:eastAsia="ru-RU"/>
              </w:rPr>
            </w:pPr>
            <w:r w:rsidRPr="002F4E97">
              <w:rPr>
                <w:rFonts w:ascii="Times New Roman" w:eastAsia="Courier New" w:hAnsi="Times New Roman" w:cs="Courier New"/>
                <w:b/>
                <w:sz w:val="28"/>
                <w:szCs w:val="28"/>
                <w:lang w:eastAsia="ru-RU"/>
              </w:rPr>
              <w:t>2.</w:t>
            </w:r>
          </w:p>
        </w:tc>
        <w:tc>
          <w:tcPr>
            <w:tcW w:w="7297"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both"/>
              <w:rPr>
                <w:rFonts w:ascii="Times New Roman" w:eastAsia="Courier New" w:hAnsi="Times New Roman" w:cs="Courier New"/>
                <w:b/>
                <w:sz w:val="28"/>
                <w:szCs w:val="28"/>
                <w:lang w:eastAsia="ru-RU"/>
              </w:rPr>
            </w:pPr>
            <w:r w:rsidRPr="002F4E97">
              <w:rPr>
                <w:rFonts w:ascii="Times New Roman" w:eastAsia="Courier New" w:hAnsi="Times New Roman" w:cs="Courier New"/>
                <w:b/>
                <w:sz w:val="28"/>
                <w:szCs w:val="28"/>
                <w:lang w:eastAsia="ru-RU"/>
              </w:rPr>
              <w:t>Содержательный раздел</w:t>
            </w:r>
          </w:p>
        </w:tc>
        <w:tc>
          <w:tcPr>
            <w:tcW w:w="1364" w:type="dxa"/>
            <w:tcBorders>
              <w:top w:val="single" w:sz="4" w:space="0" w:color="auto"/>
              <w:left w:val="single" w:sz="4" w:space="0" w:color="auto"/>
              <w:bottom w:val="single" w:sz="4" w:space="0" w:color="auto"/>
              <w:right w:val="single" w:sz="4" w:space="0" w:color="auto"/>
            </w:tcBorders>
          </w:tcPr>
          <w:p w:rsidR="002F4E97" w:rsidRPr="002F4E97" w:rsidRDefault="002F4E97" w:rsidP="00566176">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1</w:t>
            </w:r>
            <w:r w:rsidR="00566176">
              <w:rPr>
                <w:rFonts w:ascii="Times New Roman" w:eastAsia="Courier New" w:hAnsi="Times New Roman" w:cs="Courier New"/>
                <w:sz w:val="28"/>
                <w:szCs w:val="28"/>
                <w:lang w:eastAsia="ru-RU"/>
              </w:rPr>
              <w:t>5</w:t>
            </w:r>
          </w:p>
        </w:tc>
      </w:tr>
      <w:tr w:rsidR="002F4E97" w:rsidRPr="002F4E97" w:rsidTr="002F4E97">
        <w:tc>
          <w:tcPr>
            <w:tcW w:w="945"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2.1.</w:t>
            </w:r>
          </w:p>
        </w:tc>
        <w:tc>
          <w:tcPr>
            <w:tcW w:w="7297"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both"/>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Описание образовательной деятельности в соответствии с направлениями развития ребёнка</w:t>
            </w:r>
          </w:p>
        </w:tc>
        <w:tc>
          <w:tcPr>
            <w:tcW w:w="1364" w:type="dxa"/>
            <w:tcBorders>
              <w:top w:val="single" w:sz="4" w:space="0" w:color="auto"/>
              <w:left w:val="single" w:sz="4" w:space="0" w:color="auto"/>
              <w:bottom w:val="single" w:sz="4" w:space="0" w:color="auto"/>
              <w:right w:val="single" w:sz="4" w:space="0" w:color="auto"/>
            </w:tcBorders>
          </w:tcPr>
          <w:p w:rsidR="002F4E97" w:rsidRPr="002F4E97" w:rsidRDefault="002F4E97" w:rsidP="00566176">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1</w:t>
            </w:r>
            <w:r w:rsidR="00566176">
              <w:rPr>
                <w:rFonts w:ascii="Times New Roman" w:eastAsia="Courier New" w:hAnsi="Times New Roman" w:cs="Courier New"/>
                <w:sz w:val="28"/>
                <w:szCs w:val="28"/>
                <w:lang w:eastAsia="ru-RU"/>
              </w:rPr>
              <w:t>5</w:t>
            </w:r>
          </w:p>
        </w:tc>
      </w:tr>
      <w:tr w:rsidR="002F4E97" w:rsidRPr="002F4E97" w:rsidTr="002F4E97">
        <w:tc>
          <w:tcPr>
            <w:tcW w:w="945"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2.2.</w:t>
            </w:r>
          </w:p>
        </w:tc>
        <w:tc>
          <w:tcPr>
            <w:tcW w:w="7297"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both"/>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Описание форм и методов реализации Программы дополнительного образования</w:t>
            </w:r>
          </w:p>
        </w:tc>
        <w:tc>
          <w:tcPr>
            <w:tcW w:w="1364" w:type="dxa"/>
            <w:tcBorders>
              <w:top w:val="single" w:sz="4" w:space="0" w:color="auto"/>
              <w:left w:val="single" w:sz="4" w:space="0" w:color="auto"/>
              <w:bottom w:val="single" w:sz="4" w:space="0" w:color="auto"/>
              <w:right w:val="single" w:sz="4" w:space="0" w:color="auto"/>
            </w:tcBorders>
          </w:tcPr>
          <w:p w:rsidR="002F4E97" w:rsidRPr="002F4E97" w:rsidRDefault="00402C14" w:rsidP="002F4E97">
            <w:pPr>
              <w:widowControl w:val="0"/>
              <w:spacing w:after="0" w:line="240" w:lineRule="auto"/>
              <w:jc w:val="center"/>
              <w:rPr>
                <w:rFonts w:ascii="Times New Roman" w:eastAsia="Courier New" w:hAnsi="Times New Roman" w:cs="Courier New"/>
                <w:sz w:val="28"/>
                <w:szCs w:val="28"/>
                <w:lang w:eastAsia="ru-RU"/>
              </w:rPr>
            </w:pPr>
            <w:r>
              <w:rPr>
                <w:rFonts w:ascii="Times New Roman" w:eastAsia="Courier New" w:hAnsi="Times New Roman" w:cs="Courier New"/>
                <w:sz w:val="28"/>
                <w:szCs w:val="28"/>
                <w:lang w:eastAsia="ru-RU"/>
              </w:rPr>
              <w:t>15</w:t>
            </w:r>
          </w:p>
        </w:tc>
      </w:tr>
      <w:tr w:rsidR="002F4E97" w:rsidRPr="002F4E97" w:rsidTr="002F4E97">
        <w:tc>
          <w:tcPr>
            <w:tcW w:w="945"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2.3.</w:t>
            </w:r>
          </w:p>
        </w:tc>
        <w:tc>
          <w:tcPr>
            <w:tcW w:w="7297"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both"/>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Способы и направления поддержки детской инициативы</w:t>
            </w:r>
          </w:p>
        </w:tc>
        <w:tc>
          <w:tcPr>
            <w:tcW w:w="1364" w:type="dxa"/>
            <w:tcBorders>
              <w:top w:val="single" w:sz="4" w:space="0" w:color="auto"/>
              <w:left w:val="single" w:sz="4" w:space="0" w:color="auto"/>
              <w:bottom w:val="single" w:sz="4" w:space="0" w:color="auto"/>
              <w:right w:val="single" w:sz="4" w:space="0" w:color="auto"/>
            </w:tcBorders>
          </w:tcPr>
          <w:p w:rsidR="002F4E97" w:rsidRPr="002F4E97" w:rsidRDefault="00402C14" w:rsidP="002F4E97">
            <w:pPr>
              <w:widowControl w:val="0"/>
              <w:spacing w:after="0" w:line="240" w:lineRule="auto"/>
              <w:jc w:val="center"/>
              <w:rPr>
                <w:rFonts w:ascii="Times New Roman" w:eastAsia="Courier New" w:hAnsi="Times New Roman" w:cs="Courier New"/>
                <w:sz w:val="28"/>
                <w:szCs w:val="28"/>
                <w:lang w:eastAsia="ru-RU"/>
              </w:rPr>
            </w:pPr>
            <w:r>
              <w:rPr>
                <w:rFonts w:ascii="Times New Roman" w:eastAsia="Courier New" w:hAnsi="Times New Roman" w:cs="Courier New"/>
                <w:sz w:val="28"/>
                <w:szCs w:val="28"/>
                <w:lang w:eastAsia="ru-RU"/>
              </w:rPr>
              <w:t>19</w:t>
            </w:r>
          </w:p>
        </w:tc>
      </w:tr>
      <w:tr w:rsidR="002F4E97" w:rsidRPr="002F4E97" w:rsidTr="002F4E97">
        <w:tc>
          <w:tcPr>
            <w:tcW w:w="945"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2.4.</w:t>
            </w:r>
          </w:p>
        </w:tc>
        <w:tc>
          <w:tcPr>
            <w:tcW w:w="7297"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both"/>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Взаимодействие с семьями дошкольников</w:t>
            </w:r>
          </w:p>
        </w:tc>
        <w:tc>
          <w:tcPr>
            <w:tcW w:w="1364" w:type="dxa"/>
            <w:tcBorders>
              <w:top w:val="single" w:sz="4" w:space="0" w:color="auto"/>
              <w:left w:val="single" w:sz="4" w:space="0" w:color="auto"/>
              <w:bottom w:val="single" w:sz="4" w:space="0" w:color="auto"/>
              <w:right w:val="single" w:sz="4" w:space="0" w:color="auto"/>
            </w:tcBorders>
          </w:tcPr>
          <w:p w:rsidR="002F4E97" w:rsidRPr="002F4E97" w:rsidRDefault="00402C14" w:rsidP="002F4E97">
            <w:pPr>
              <w:widowControl w:val="0"/>
              <w:spacing w:after="0" w:line="240" w:lineRule="auto"/>
              <w:jc w:val="center"/>
              <w:rPr>
                <w:rFonts w:ascii="Times New Roman" w:eastAsia="Courier New" w:hAnsi="Times New Roman" w:cs="Courier New"/>
                <w:sz w:val="28"/>
                <w:szCs w:val="28"/>
                <w:lang w:eastAsia="ru-RU"/>
              </w:rPr>
            </w:pPr>
            <w:r>
              <w:rPr>
                <w:rFonts w:ascii="Times New Roman" w:eastAsia="Courier New" w:hAnsi="Times New Roman" w:cs="Courier New"/>
                <w:sz w:val="28"/>
                <w:szCs w:val="28"/>
                <w:lang w:eastAsia="ru-RU"/>
              </w:rPr>
              <w:t>19</w:t>
            </w:r>
          </w:p>
        </w:tc>
      </w:tr>
      <w:tr w:rsidR="002F4E97" w:rsidRPr="002F4E97" w:rsidTr="002F4E97">
        <w:tc>
          <w:tcPr>
            <w:tcW w:w="945"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b/>
                <w:sz w:val="28"/>
                <w:szCs w:val="28"/>
                <w:lang w:eastAsia="ru-RU"/>
              </w:rPr>
            </w:pPr>
            <w:r w:rsidRPr="002F4E97">
              <w:rPr>
                <w:rFonts w:ascii="Times New Roman" w:eastAsia="Courier New" w:hAnsi="Times New Roman" w:cs="Courier New"/>
                <w:b/>
                <w:sz w:val="28"/>
                <w:szCs w:val="28"/>
                <w:lang w:eastAsia="ru-RU"/>
              </w:rPr>
              <w:t>3.</w:t>
            </w:r>
          </w:p>
        </w:tc>
        <w:tc>
          <w:tcPr>
            <w:tcW w:w="7297"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both"/>
              <w:rPr>
                <w:rFonts w:ascii="Times New Roman" w:eastAsia="Courier New" w:hAnsi="Times New Roman" w:cs="Courier New"/>
                <w:b/>
                <w:sz w:val="28"/>
                <w:szCs w:val="28"/>
                <w:lang w:eastAsia="ru-RU"/>
              </w:rPr>
            </w:pPr>
            <w:r w:rsidRPr="002F4E97">
              <w:rPr>
                <w:rFonts w:ascii="Times New Roman" w:eastAsia="Courier New" w:hAnsi="Times New Roman" w:cs="Courier New"/>
                <w:b/>
                <w:sz w:val="28"/>
                <w:szCs w:val="28"/>
                <w:lang w:eastAsia="ru-RU"/>
              </w:rPr>
              <w:t>Организационный раздел</w:t>
            </w:r>
          </w:p>
        </w:tc>
        <w:tc>
          <w:tcPr>
            <w:tcW w:w="1364" w:type="dxa"/>
            <w:tcBorders>
              <w:top w:val="single" w:sz="4" w:space="0" w:color="auto"/>
              <w:left w:val="single" w:sz="4" w:space="0" w:color="auto"/>
              <w:bottom w:val="single" w:sz="4" w:space="0" w:color="auto"/>
              <w:right w:val="single" w:sz="4" w:space="0" w:color="auto"/>
            </w:tcBorders>
          </w:tcPr>
          <w:p w:rsidR="002F4E97" w:rsidRPr="002F4E97" w:rsidRDefault="00402C14" w:rsidP="002F4E97">
            <w:pPr>
              <w:widowControl w:val="0"/>
              <w:spacing w:after="0" w:line="240" w:lineRule="auto"/>
              <w:jc w:val="center"/>
              <w:rPr>
                <w:rFonts w:ascii="Times New Roman" w:eastAsia="Courier New" w:hAnsi="Times New Roman" w:cs="Courier New"/>
                <w:sz w:val="28"/>
                <w:szCs w:val="28"/>
                <w:lang w:eastAsia="ru-RU"/>
              </w:rPr>
            </w:pPr>
            <w:r>
              <w:rPr>
                <w:rFonts w:ascii="Times New Roman" w:eastAsia="Courier New" w:hAnsi="Times New Roman" w:cs="Courier New"/>
                <w:sz w:val="28"/>
                <w:szCs w:val="28"/>
                <w:lang w:eastAsia="ru-RU"/>
              </w:rPr>
              <w:t>20</w:t>
            </w:r>
          </w:p>
        </w:tc>
      </w:tr>
      <w:tr w:rsidR="002F4E97" w:rsidRPr="002F4E97" w:rsidTr="002F4E97">
        <w:tc>
          <w:tcPr>
            <w:tcW w:w="945"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3.1.</w:t>
            </w:r>
          </w:p>
        </w:tc>
        <w:tc>
          <w:tcPr>
            <w:tcW w:w="7297"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both"/>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Описание материально-технического обеспечения Программы дополнительного образования</w:t>
            </w:r>
          </w:p>
        </w:tc>
        <w:tc>
          <w:tcPr>
            <w:tcW w:w="1364" w:type="dxa"/>
            <w:tcBorders>
              <w:top w:val="single" w:sz="4" w:space="0" w:color="auto"/>
              <w:left w:val="single" w:sz="4" w:space="0" w:color="auto"/>
              <w:bottom w:val="single" w:sz="4" w:space="0" w:color="auto"/>
              <w:right w:val="single" w:sz="4" w:space="0" w:color="auto"/>
            </w:tcBorders>
          </w:tcPr>
          <w:p w:rsidR="002F4E97" w:rsidRPr="002F4E97" w:rsidRDefault="00402C14" w:rsidP="002F4E97">
            <w:pPr>
              <w:widowControl w:val="0"/>
              <w:spacing w:after="0" w:line="240" w:lineRule="auto"/>
              <w:jc w:val="center"/>
              <w:rPr>
                <w:rFonts w:ascii="Times New Roman" w:eastAsia="Courier New" w:hAnsi="Times New Roman" w:cs="Courier New"/>
                <w:sz w:val="28"/>
                <w:szCs w:val="28"/>
                <w:lang w:eastAsia="ru-RU"/>
              </w:rPr>
            </w:pPr>
            <w:r>
              <w:rPr>
                <w:rFonts w:ascii="Times New Roman" w:eastAsia="Courier New" w:hAnsi="Times New Roman" w:cs="Courier New"/>
                <w:sz w:val="28"/>
                <w:szCs w:val="28"/>
                <w:lang w:eastAsia="ru-RU"/>
              </w:rPr>
              <w:t>20</w:t>
            </w:r>
          </w:p>
        </w:tc>
      </w:tr>
      <w:tr w:rsidR="002F4E97" w:rsidRPr="002F4E97" w:rsidTr="002F4E97">
        <w:tc>
          <w:tcPr>
            <w:tcW w:w="945"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3.2.</w:t>
            </w:r>
          </w:p>
        </w:tc>
        <w:tc>
          <w:tcPr>
            <w:tcW w:w="7297"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both"/>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 xml:space="preserve">Обеспеченность методическими материалами </w:t>
            </w:r>
          </w:p>
        </w:tc>
        <w:tc>
          <w:tcPr>
            <w:tcW w:w="1364" w:type="dxa"/>
            <w:tcBorders>
              <w:top w:val="single" w:sz="4" w:space="0" w:color="auto"/>
              <w:left w:val="single" w:sz="4" w:space="0" w:color="auto"/>
              <w:bottom w:val="single" w:sz="4" w:space="0" w:color="auto"/>
              <w:right w:val="single" w:sz="4" w:space="0" w:color="auto"/>
            </w:tcBorders>
          </w:tcPr>
          <w:p w:rsidR="002F4E97" w:rsidRPr="002F4E97" w:rsidRDefault="00402C14" w:rsidP="002F4E97">
            <w:pPr>
              <w:widowControl w:val="0"/>
              <w:spacing w:after="0" w:line="240" w:lineRule="auto"/>
              <w:jc w:val="center"/>
              <w:rPr>
                <w:rFonts w:ascii="Times New Roman" w:eastAsia="Courier New" w:hAnsi="Times New Roman" w:cs="Courier New"/>
                <w:sz w:val="28"/>
                <w:szCs w:val="28"/>
                <w:lang w:eastAsia="ru-RU"/>
              </w:rPr>
            </w:pPr>
            <w:r>
              <w:rPr>
                <w:rFonts w:ascii="Times New Roman" w:eastAsia="Courier New" w:hAnsi="Times New Roman" w:cs="Courier New"/>
                <w:sz w:val="28"/>
                <w:szCs w:val="28"/>
                <w:lang w:eastAsia="ru-RU"/>
              </w:rPr>
              <w:t>22</w:t>
            </w:r>
          </w:p>
        </w:tc>
      </w:tr>
      <w:tr w:rsidR="002F4E97" w:rsidRPr="002F4E97" w:rsidTr="002F4E97">
        <w:tc>
          <w:tcPr>
            <w:tcW w:w="945"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3.3.</w:t>
            </w:r>
          </w:p>
        </w:tc>
        <w:tc>
          <w:tcPr>
            <w:tcW w:w="7297"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both"/>
              <w:rPr>
                <w:rFonts w:ascii="Times New Roman" w:eastAsia="Courier New" w:hAnsi="Times New Roman" w:cs="Courier New"/>
                <w:sz w:val="28"/>
                <w:szCs w:val="28"/>
                <w:lang w:eastAsia="ru-RU"/>
              </w:rPr>
            </w:pPr>
            <w:r w:rsidRPr="002F4E97">
              <w:rPr>
                <w:rFonts w:ascii="Times New Roman" w:eastAsia="Calibri" w:hAnsi="Times New Roman" w:cs="Times New Roman"/>
                <w:sz w:val="28"/>
                <w:szCs w:val="28"/>
              </w:rPr>
              <w:t>Учебный план Программы дополнительного образования</w:t>
            </w:r>
          </w:p>
        </w:tc>
        <w:tc>
          <w:tcPr>
            <w:tcW w:w="1364" w:type="dxa"/>
            <w:tcBorders>
              <w:top w:val="single" w:sz="4" w:space="0" w:color="auto"/>
              <w:left w:val="single" w:sz="4" w:space="0" w:color="auto"/>
              <w:bottom w:val="single" w:sz="4" w:space="0" w:color="auto"/>
              <w:right w:val="single" w:sz="4" w:space="0" w:color="auto"/>
            </w:tcBorders>
          </w:tcPr>
          <w:p w:rsidR="002F4E97" w:rsidRPr="002F4E97" w:rsidRDefault="00402C14" w:rsidP="002F4E97">
            <w:pPr>
              <w:widowControl w:val="0"/>
              <w:spacing w:after="0" w:line="240" w:lineRule="auto"/>
              <w:jc w:val="center"/>
              <w:rPr>
                <w:rFonts w:ascii="Times New Roman" w:eastAsia="Courier New" w:hAnsi="Times New Roman" w:cs="Courier New"/>
                <w:sz w:val="28"/>
                <w:szCs w:val="28"/>
                <w:lang w:eastAsia="ru-RU"/>
              </w:rPr>
            </w:pPr>
            <w:r>
              <w:rPr>
                <w:rFonts w:ascii="Times New Roman" w:eastAsia="Courier New" w:hAnsi="Times New Roman" w:cs="Courier New"/>
                <w:sz w:val="28"/>
                <w:szCs w:val="28"/>
                <w:lang w:eastAsia="ru-RU"/>
              </w:rPr>
              <w:t>23</w:t>
            </w:r>
          </w:p>
        </w:tc>
      </w:tr>
      <w:tr w:rsidR="002F4E97" w:rsidRPr="002F4E97" w:rsidTr="002F4E97">
        <w:tc>
          <w:tcPr>
            <w:tcW w:w="945"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3.4.</w:t>
            </w:r>
          </w:p>
        </w:tc>
        <w:tc>
          <w:tcPr>
            <w:tcW w:w="7297"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both"/>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Учебно–тематический план</w:t>
            </w:r>
            <w:r w:rsidRPr="002F4E97">
              <w:rPr>
                <w:rFonts w:ascii="Times New Roman" w:eastAsia="Calibri" w:hAnsi="Times New Roman" w:cs="Times New Roman"/>
                <w:sz w:val="28"/>
                <w:szCs w:val="28"/>
              </w:rPr>
              <w:t xml:space="preserve"> Программы дополнительного образования старшая группа</w:t>
            </w:r>
          </w:p>
        </w:tc>
        <w:tc>
          <w:tcPr>
            <w:tcW w:w="1364" w:type="dxa"/>
            <w:tcBorders>
              <w:top w:val="single" w:sz="4" w:space="0" w:color="auto"/>
              <w:left w:val="single" w:sz="4" w:space="0" w:color="auto"/>
              <w:bottom w:val="single" w:sz="4" w:space="0" w:color="auto"/>
              <w:right w:val="single" w:sz="4" w:space="0" w:color="auto"/>
            </w:tcBorders>
          </w:tcPr>
          <w:p w:rsidR="002F4E97" w:rsidRPr="002F4E97" w:rsidRDefault="00402C14" w:rsidP="002F4E97">
            <w:pPr>
              <w:widowControl w:val="0"/>
              <w:spacing w:after="0" w:line="240" w:lineRule="auto"/>
              <w:jc w:val="center"/>
              <w:rPr>
                <w:rFonts w:ascii="Times New Roman" w:eastAsia="Courier New" w:hAnsi="Times New Roman" w:cs="Courier New"/>
                <w:sz w:val="28"/>
                <w:szCs w:val="28"/>
                <w:lang w:eastAsia="ru-RU"/>
              </w:rPr>
            </w:pPr>
            <w:r>
              <w:rPr>
                <w:rFonts w:ascii="Times New Roman" w:eastAsia="Courier New" w:hAnsi="Times New Roman" w:cs="Courier New"/>
                <w:sz w:val="28"/>
                <w:szCs w:val="28"/>
                <w:lang w:eastAsia="ru-RU"/>
              </w:rPr>
              <w:t>24</w:t>
            </w:r>
          </w:p>
        </w:tc>
      </w:tr>
      <w:tr w:rsidR="002F4E97" w:rsidRPr="002F4E97" w:rsidTr="002F4E97">
        <w:tc>
          <w:tcPr>
            <w:tcW w:w="945"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3.5.</w:t>
            </w:r>
          </w:p>
        </w:tc>
        <w:tc>
          <w:tcPr>
            <w:tcW w:w="7297"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both"/>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 xml:space="preserve">Календарно – тематический план </w:t>
            </w:r>
            <w:r w:rsidRPr="002F4E97">
              <w:rPr>
                <w:rFonts w:ascii="Times New Roman" w:eastAsia="Calibri" w:hAnsi="Times New Roman" w:cs="Times New Roman"/>
                <w:sz w:val="28"/>
                <w:szCs w:val="28"/>
              </w:rPr>
              <w:t>Программы дополнительного образования</w:t>
            </w:r>
            <w:r w:rsidRPr="002F4E97">
              <w:rPr>
                <w:rFonts w:ascii="Calibri" w:eastAsia="Calibri" w:hAnsi="Calibri" w:cs="Times New Roman"/>
              </w:rPr>
              <w:t xml:space="preserve"> </w:t>
            </w:r>
            <w:r w:rsidRPr="002F4E97">
              <w:rPr>
                <w:rFonts w:ascii="Times New Roman" w:eastAsia="Calibri" w:hAnsi="Times New Roman" w:cs="Times New Roman"/>
                <w:sz w:val="28"/>
                <w:szCs w:val="28"/>
              </w:rPr>
              <w:t>с</w:t>
            </w:r>
            <w:r>
              <w:rPr>
                <w:rFonts w:ascii="Times New Roman" w:eastAsia="Calibri" w:hAnsi="Times New Roman" w:cs="Times New Roman"/>
                <w:sz w:val="28"/>
                <w:szCs w:val="28"/>
              </w:rPr>
              <w:t>таршая</w:t>
            </w:r>
            <w:r w:rsidRPr="002F4E97">
              <w:rPr>
                <w:rFonts w:ascii="Times New Roman" w:eastAsia="Calibri" w:hAnsi="Times New Roman" w:cs="Times New Roman"/>
                <w:sz w:val="28"/>
                <w:szCs w:val="28"/>
              </w:rPr>
              <w:t xml:space="preserve"> группа</w:t>
            </w:r>
          </w:p>
        </w:tc>
        <w:tc>
          <w:tcPr>
            <w:tcW w:w="1364" w:type="dxa"/>
            <w:tcBorders>
              <w:top w:val="single" w:sz="4" w:space="0" w:color="auto"/>
              <w:left w:val="single" w:sz="4" w:space="0" w:color="auto"/>
              <w:bottom w:val="single" w:sz="4" w:space="0" w:color="auto"/>
              <w:right w:val="single" w:sz="4" w:space="0" w:color="auto"/>
            </w:tcBorders>
          </w:tcPr>
          <w:p w:rsidR="002F4E97" w:rsidRPr="002F4E97" w:rsidRDefault="00402C14" w:rsidP="002F4E97">
            <w:pPr>
              <w:widowControl w:val="0"/>
              <w:spacing w:after="0" w:line="240" w:lineRule="auto"/>
              <w:jc w:val="center"/>
              <w:rPr>
                <w:rFonts w:ascii="Times New Roman" w:eastAsia="Courier New" w:hAnsi="Times New Roman" w:cs="Courier New"/>
                <w:sz w:val="28"/>
                <w:szCs w:val="28"/>
                <w:lang w:eastAsia="ru-RU"/>
              </w:rPr>
            </w:pPr>
            <w:r>
              <w:rPr>
                <w:rFonts w:ascii="Times New Roman" w:eastAsia="Courier New" w:hAnsi="Times New Roman" w:cs="Courier New"/>
                <w:sz w:val="28"/>
                <w:szCs w:val="28"/>
                <w:lang w:eastAsia="ru-RU"/>
              </w:rPr>
              <w:t>25</w:t>
            </w:r>
          </w:p>
        </w:tc>
      </w:tr>
      <w:tr w:rsidR="002F4E97" w:rsidRPr="002F4E97" w:rsidTr="002F4E97">
        <w:tc>
          <w:tcPr>
            <w:tcW w:w="945"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3.6.</w:t>
            </w:r>
          </w:p>
        </w:tc>
        <w:tc>
          <w:tcPr>
            <w:tcW w:w="7297"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both"/>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Учебно–тематический план</w:t>
            </w:r>
            <w:r w:rsidRPr="002F4E97">
              <w:rPr>
                <w:rFonts w:ascii="Times New Roman" w:eastAsia="Calibri" w:hAnsi="Times New Roman" w:cs="Times New Roman"/>
                <w:sz w:val="28"/>
                <w:szCs w:val="28"/>
              </w:rPr>
              <w:t xml:space="preserve"> Программы дополнительного образования подготовительная к школе группа</w:t>
            </w:r>
          </w:p>
        </w:tc>
        <w:tc>
          <w:tcPr>
            <w:tcW w:w="1364" w:type="dxa"/>
            <w:tcBorders>
              <w:top w:val="single" w:sz="4" w:space="0" w:color="auto"/>
              <w:left w:val="single" w:sz="4" w:space="0" w:color="auto"/>
              <w:bottom w:val="single" w:sz="4" w:space="0" w:color="auto"/>
              <w:right w:val="single" w:sz="4" w:space="0" w:color="auto"/>
            </w:tcBorders>
          </w:tcPr>
          <w:p w:rsidR="002F4E97" w:rsidRPr="002F4E97" w:rsidRDefault="00402C14" w:rsidP="002F4E97">
            <w:pPr>
              <w:widowControl w:val="0"/>
              <w:spacing w:after="0" w:line="240" w:lineRule="auto"/>
              <w:jc w:val="center"/>
              <w:rPr>
                <w:rFonts w:ascii="Times New Roman" w:eastAsia="Courier New" w:hAnsi="Times New Roman" w:cs="Courier New"/>
                <w:sz w:val="28"/>
                <w:szCs w:val="28"/>
                <w:lang w:eastAsia="ru-RU"/>
              </w:rPr>
            </w:pPr>
            <w:r>
              <w:rPr>
                <w:rFonts w:ascii="Times New Roman" w:eastAsia="Courier New" w:hAnsi="Times New Roman" w:cs="Courier New"/>
                <w:sz w:val="28"/>
                <w:szCs w:val="28"/>
                <w:lang w:eastAsia="ru-RU"/>
              </w:rPr>
              <w:t>30</w:t>
            </w:r>
          </w:p>
        </w:tc>
      </w:tr>
      <w:tr w:rsidR="002F4E97" w:rsidRPr="002F4E97" w:rsidTr="002F4E97">
        <w:tc>
          <w:tcPr>
            <w:tcW w:w="945"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3.7.</w:t>
            </w:r>
          </w:p>
        </w:tc>
        <w:tc>
          <w:tcPr>
            <w:tcW w:w="7297" w:type="dxa"/>
            <w:tcBorders>
              <w:top w:val="single" w:sz="4" w:space="0" w:color="auto"/>
              <w:left w:val="single" w:sz="4" w:space="0" w:color="auto"/>
              <w:bottom w:val="single" w:sz="4" w:space="0" w:color="auto"/>
              <w:right w:val="single" w:sz="4" w:space="0" w:color="auto"/>
            </w:tcBorders>
          </w:tcPr>
          <w:p w:rsidR="002F4E97" w:rsidRPr="002F4E97" w:rsidRDefault="002F4E97" w:rsidP="002F4E97">
            <w:pPr>
              <w:widowControl w:val="0"/>
              <w:spacing w:after="0" w:line="240" w:lineRule="auto"/>
              <w:jc w:val="both"/>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 xml:space="preserve">Календарно – тематический план </w:t>
            </w:r>
            <w:r w:rsidRPr="002F4E97">
              <w:rPr>
                <w:rFonts w:ascii="Times New Roman" w:eastAsia="Calibri" w:hAnsi="Times New Roman" w:cs="Times New Roman"/>
                <w:sz w:val="28"/>
                <w:szCs w:val="28"/>
              </w:rPr>
              <w:t>Программы дополнительного образования</w:t>
            </w:r>
            <w:r w:rsidRPr="002F4E97">
              <w:rPr>
                <w:rFonts w:ascii="Calibri" w:eastAsia="Calibri" w:hAnsi="Calibri" w:cs="Times New Roman"/>
              </w:rPr>
              <w:t xml:space="preserve"> </w:t>
            </w:r>
            <w:r w:rsidRPr="002F4E97">
              <w:rPr>
                <w:rFonts w:ascii="Times New Roman" w:eastAsia="Calibri" w:hAnsi="Times New Roman" w:cs="Times New Roman"/>
                <w:sz w:val="28"/>
                <w:szCs w:val="28"/>
              </w:rPr>
              <w:t>подготовительная к школе группа</w:t>
            </w:r>
          </w:p>
        </w:tc>
        <w:tc>
          <w:tcPr>
            <w:tcW w:w="1364" w:type="dxa"/>
            <w:tcBorders>
              <w:top w:val="single" w:sz="4" w:space="0" w:color="auto"/>
              <w:left w:val="single" w:sz="4" w:space="0" w:color="auto"/>
              <w:bottom w:val="single" w:sz="4" w:space="0" w:color="auto"/>
              <w:right w:val="single" w:sz="4" w:space="0" w:color="auto"/>
            </w:tcBorders>
          </w:tcPr>
          <w:p w:rsidR="002F4E97" w:rsidRPr="002F4E97" w:rsidRDefault="00402C14" w:rsidP="002F4E97">
            <w:pPr>
              <w:widowControl w:val="0"/>
              <w:spacing w:after="0" w:line="240" w:lineRule="auto"/>
              <w:jc w:val="center"/>
              <w:rPr>
                <w:rFonts w:ascii="Times New Roman" w:eastAsia="Courier New" w:hAnsi="Times New Roman" w:cs="Courier New"/>
                <w:sz w:val="28"/>
                <w:szCs w:val="28"/>
                <w:lang w:eastAsia="ru-RU"/>
              </w:rPr>
            </w:pPr>
            <w:r>
              <w:rPr>
                <w:rFonts w:ascii="Times New Roman" w:eastAsia="Courier New" w:hAnsi="Times New Roman" w:cs="Courier New"/>
                <w:sz w:val="28"/>
                <w:szCs w:val="28"/>
                <w:lang w:eastAsia="ru-RU"/>
              </w:rPr>
              <w:t>31</w:t>
            </w:r>
          </w:p>
        </w:tc>
      </w:tr>
      <w:tr w:rsidR="00566176" w:rsidRPr="002F4E97" w:rsidTr="002F4E97">
        <w:tc>
          <w:tcPr>
            <w:tcW w:w="945" w:type="dxa"/>
            <w:tcBorders>
              <w:top w:val="single" w:sz="4" w:space="0" w:color="auto"/>
              <w:left w:val="single" w:sz="4" w:space="0" w:color="auto"/>
              <w:bottom w:val="single" w:sz="4" w:space="0" w:color="auto"/>
              <w:right w:val="single" w:sz="4" w:space="0" w:color="auto"/>
            </w:tcBorders>
          </w:tcPr>
          <w:p w:rsidR="00566176" w:rsidRPr="002F4E97" w:rsidRDefault="00566176" w:rsidP="00566176">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3.8.</w:t>
            </w:r>
          </w:p>
        </w:tc>
        <w:tc>
          <w:tcPr>
            <w:tcW w:w="7297" w:type="dxa"/>
            <w:tcBorders>
              <w:top w:val="single" w:sz="4" w:space="0" w:color="auto"/>
              <w:left w:val="single" w:sz="4" w:space="0" w:color="auto"/>
              <w:bottom w:val="single" w:sz="4" w:space="0" w:color="auto"/>
              <w:right w:val="single" w:sz="4" w:space="0" w:color="auto"/>
            </w:tcBorders>
          </w:tcPr>
          <w:p w:rsidR="00566176" w:rsidRPr="002F4E97" w:rsidRDefault="00566176" w:rsidP="00566176">
            <w:pPr>
              <w:widowControl w:val="0"/>
              <w:spacing w:after="0" w:line="240" w:lineRule="auto"/>
              <w:jc w:val="both"/>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Перечень нормативных и нормативно – методических документов</w:t>
            </w:r>
          </w:p>
        </w:tc>
        <w:tc>
          <w:tcPr>
            <w:tcW w:w="1364" w:type="dxa"/>
            <w:tcBorders>
              <w:top w:val="single" w:sz="4" w:space="0" w:color="auto"/>
              <w:left w:val="single" w:sz="4" w:space="0" w:color="auto"/>
              <w:bottom w:val="single" w:sz="4" w:space="0" w:color="auto"/>
              <w:right w:val="single" w:sz="4" w:space="0" w:color="auto"/>
            </w:tcBorders>
          </w:tcPr>
          <w:p w:rsidR="00566176" w:rsidRPr="002F4E97" w:rsidRDefault="00402C14" w:rsidP="00566176">
            <w:pPr>
              <w:widowControl w:val="0"/>
              <w:spacing w:after="0" w:line="240" w:lineRule="auto"/>
              <w:jc w:val="center"/>
              <w:rPr>
                <w:rFonts w:ascii="Times New Roman" w:eastAsia="Courier New" w:hAnsi="Times New Roman" w:cs="Courier New"/>
                <w:sz w:val="28"/>
                <w:szCs w:val="28"/>
                <w:lang w:eastAsia="ru-RU"/>
              </w:rPr>
            </w:pPr>
            <w:r>
              <w:rPr>
                <w:rFonts w:ascii="Times New Roman" w:eastAsia="Courier New" w:hAnsi="Times New Roman" w:cs="Courier New"/>
                <w:sz w:val="28"/>
                <w:szCs w:val="28"/>
                <w:lang w:eastAsia="ru-RU"/>
              </w:rPr>
              <w:t>36</w:t>
            </w:r>
          </w:p>
        </w:tc>
      </w:tr>
      <w:tr w:rsidR="00566176" w:rsidRPr="002F4E97" w:rsidTr="002F4E97">
        <w:tc>
          <w:tcPr>
            <w:tcW w:w="945" w:type="dxa"/>
            <w:tcBorders>
              <w:top w:val="single" w:sz="4" w:space="0" w:color="auto"/>
              <w:left w:val="single" w:sz="4" w:space="0" w:color="auto"/>
              <w:bottom w:val="single" w:sz="4" w:space="0" w:color="auto"/>
              <w:right w:val="single" w:sz="4" w:space="0" w:color="auto"/>
            </w:tcBorders>
          </w:tcPr>
          <w:p w:rsidR="00566176" w:rsidRPr="002F4E97" w:rsidRDefault="00566176" w:rsidP="00566176">
            <w:pPr>
              <w:widowControl w:val="0"/>
              <w:spacing w:after="0" w:line="240" w:lineRule="auto"/>
              <w:jc w:val="center"/>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3.9.</w:t>
            </w:r>
          </w:p>
        </w:tc>
        <w:tc>
          <w:tcPr>
            <w:tcW w:w="7297" w:type="dxa"/>
            <w:tcBorders>
              <w:top w:val="single" w:sz="4" w:space="0" w:color="auto"/>
              <w:left w:val="single" w:sz="4" w:space="0" w:color="auto"/>
              <w:bottom w:val="single" w:sz="4" w:space="0" w:color="auto"/>
              <w:right w:val="single" w:sz="4" w:space="0" w:color="auto"/>
            </w:tcBorders>
          </w:tcPr>
          <w:p w:rsidR="00566176" w:rsidRPr="002F4E97" w:rsidRDefault="00566176" w:rsidP="00566176">
            <w:pPr>
              <w:widowControl w:val="0"/>
              <w:spacing w:after="0" w:line="240" w:lineRule="auto"/>
              <w:jc w:val="both"/>
              <w:rPr>
                <w:rFonts w:ascii="Times New Roman" w:eastAsia="Courier New" w:hAnsi="Times New Roman" w:cs="Courier New"/>
                <w:sz w:val="28"/>
                <w:szCs w:val="28"/>
                <w:lang w:eastAsia="ru-RU"/>
              </w:rPr>
            </w:pPr>
            <w:r w:rsidRPr="002F4E97">
              <w:rPr>
                <w:rFonts w:ascii="Times New Roman" w:eastAsia="Courier New" w:hAnsi="Times New Roman" w:cs="Courier New"/>
                <w:sz w:val="28"/>
                <w:szCs w:val="28"/>
                <w:lang w:eastAsia="ru-RU"/>
              </w:rPr>
              <w:t>Перечень литературных источников</w:t>
            </w:r>
          </w:p>
        </w:tc>
        <w:tc>
          <w:tcPr>
            <w:tcW w:w="1364" w:type="dxa"/>
            <w:tcBorders>
              <w:top w:val="single" w:sz="4" w:space="0" w:color="auto"/>
              <w:left w:val="single" w:sz="4" w:space="0" w:color="auto"/>
              <w:bottom w:val="single" w:sz="4" w:space="0" w:color="auto"/>
              <w:right w:val="single" w:sz="4" w:space="0" w:color="auto"/>
            </w:tcBorders>
          </w:tcPr>
          <w:p w:rsidR="00566176" w:rsidRPr="002F4E97" w:rsidRDefault="00402C14" w:rsidP="00566176">
            <w:pPr>
              <w:widowControl w:val="0"/>
              <w:spacing w:after="0" w:line="240" w:lineRule="auto"/>
              <w:jc w:val="center"/>
              <w:rPr>
                <w:rFonts w:ascii="Times New Roman" w:eastAsia="Courier New" w:hAnsi="Times New Roman" w:cs="Courier New"/>
                <w:sz w:val="28"/>
                <w:szCs w:val="28"/>
                <w:lang w:eastAsia="ru-RU"/>
              </w:rPr>
            </w:pPr>
            <w:r>
              <w:rPr>
                <w:rFonts w:ascii="Times New Roman" w:eastAsia="Courier New" w:hAnsi="Times New Roman" w:cs="Courier New"/>
                <w:sz w:val="28"/>
                <w:szCs w:val="28"/>
                <w:lang w:eastAsia="ru-RU"/>
              </w:rPr>
              <w:t>37</w:t>
            </w:r>
          </w:p>
        </w:tc>
      </w:tr>
    </w:tbl>
    <w:p w:rsidR="00E3303D" w:rsidRPr="000746BF" w:rsidRDefault="00E3303D" w:rsidP="00E3303D">
      <w:pPr>
        <w:spacing w:after="0" w:line="240" w:lineRule="auto"/>
        <w:rPr>
          <w:rFonts w:ascii="Times New Roman" w:eastAsia="Times New Roman" w:hAnsi="Times New Roman" w:cs="Times New Roman"/>
          <w:b/>
          <w:sz w:val="28"/>
          <w:szCs w:val="28"/>
          <w:lang w:eastAsia="ru-RU"/>
        </w:rPr>
      </w:pPr>
    </w:p>
    <w:p w:rsidR="00E3303D" w:rsidRPr="000746BF" w:rsidRDefault="00E3303D" w:rsidP="00E3303D">
      <w:pPr>
        <w:spacing w:after="0" w:line="240" w:lineRule="auto"/>
        <w:jc w:val="center"/>
        <w:rPr>
          <w:rFonts w:ascii="Times New Roman" w:eastAsia="Times New Roman" w:hAnsi="Times New Roman" w:cs="Times New Roman"/>
          <w:b/>
          <w:sz w:val="28"/>
          <w:szCs w:val="28"/>
          <w:lang w:eastAsia="ru-RU"/>
        </w:rPr>
      </w:pPr>
    </w:p>
    <w:p w:rsidR="00566176" w:rsidRDefault="00566176" w:rsidP="00E3303D">
      <w:pPr>
        <w:spacing w:after="0" w:line="240" w:lineRule="auto"/>
        <w:jc w:val="center"/>
        <w:rPr>
          <w:rFonts w:ascii="Times New Roman" w:eastAsia="Times New Roman" w:hAnsi="Times New Roman" w:cs="Times New Roman"/>
          <w:b/>
          <w:sz w:val="28"/>
          <w:szCs w:val="28"/>
          <w:lang w:eastAsia="ru-RU"/>
        </w:rPr>
      </w:pPr>
    </w:p>
    <w:p w:rsidR="00566176" w:rsidRDefault="00566176" w:rsidP="00402C14">
      <w:pPr>
        <w:spacing w:after="0" w:line="240" w:lineRule="auto"/>
        <w:rPr>
          <w:rFonts w:ascii="Times New Roman" w:eastAsia="Times New Roman" w:hAnsi="Times New Roman" w:cs="Times New Roman"/>
          <w:b/>
          <w:sz w:val="28"/>
          <w:szCs w:val="28"/>
          <w:lang w:eastAsia="ru-RU"/>
        </w:rPr>
      </w:pPr>
    </w:p>
    <w:p w:rsidR="00566176" w:rsidRDefault="00566176" w:rsidP="00E3303D">
      <w:pPr>
        <w:spacing w:after="0" w:line="240" w:lineRule="auto"/>
        <w:jc w:val="center"/>
        <w:rPr>
          <w:rFonts w:ascii="Times New Roman" w:eastAsia="Times New Roman" w:hAnsi="Times New Roman" w:cs="Times New Roman"/>
          <w:b/>
          <w:sz w:val="28"/>
          <w:szCs w:val="28"/>
          <w:lang w:eastAsia="ru-RU"/>
        </w:rPr>
      </w:pPr>
    </w:p>
    <w:p w:rsidR="00E3303D" w:rsidRPr="000746BF" w:rsidRDefault="00E3303D" w:rsidP="00E3303D">
      <w:pPr>
        <w:spacing w:after="0" w:line="240" w:lineRule="auto"/>
        <w:jc w:val="center"/>
        <w:rPr>
          <w:rFonts w:ascii="Times New Roman" w:eastAsia="Times New Roman" w:hAnsi="Times New Roman" w:cs="Times New Roman"/>
          <w:b/>
          <w:sz w:val="28"/>
          <w:szCs w:val="28"/>
          <w:lang w:eastAsia="ru-RU"/>
        </w:rPr>
      </w:pPr>
      <w:r w:rsidRPr="000746BF">
        <w:rPr>
          <w:rFonts w:ascii="Times New Roman" w:eastAsia="Times New Roman" w:hAnsi="Times New Roman" w:cs="Times New Roman"/>
          <w:b/>
          <w:sz w:val="28"/>
          <w:szCs w:val="28"/>
          <w:lang w:eastAsia="ru-RU"/>
        </w:rPr>
        <w:t>1. ЦЕЛЕВОЙ РАЗДЕЛ</w:t>
      </w:r>
    </w:p>
    <w:p w:rsidR="00E3303D" w:rsidRPr="000746BF" w:rsidRDefault="00E3303D" w:rsidP="00E3303D">
      <w:pPr>
        <w:spacing w:after="0" w:line="240" w:lineRule="auto"/>
        <w:jc w:val="center"/>
        <w:rPr>
          <w:rFonts w:ascii="Times New Roman" w:eastAsia="Times New Roman" w:hAnsi="Times New Roman" w:cs="Times New Roman"/>
          <w:b/>
          <w:sz w:val="28"/>
          <w:szCs w:val="28"/>
          <w:lang w:eastAsia="ru-RU"/>
        </w:rPr>
      </w:pPr>
    </w:p>
    <w:p w:rsidR="00E3303D" w:rsidRPr="000746BF" w:rsidRDefault="00E3303D" w:rsidP="00E3303D">
      <w:pPr>
        <w:spacing w:after="0" w:line="240" w:lineRule="auto"/>
        <w:jc w:val="center"/>
        <w:rPr>
          <w:rFonts w:ascii="Times New Roman" w:eastAsia="Times New Roman" w:hAnsi="Times New Roman" w:cs="Times New Roman"/>
          <w:b/>
          <w:sz w:val="28"/>
          <w:szCs w:val="28"/>
          <w:lang w:eastAsia="ru-RU"/>
        </w:rPr>
      </w:pPr>
      <w:r w:rsidRPr="000746BF">
        <w:rPr>
          <w:rFonts w:ascii="Times New Roman" w:eastAsia="Times New Roman" w:hAnsi="Times New Roman" w:cs="Times New Roman"/>
          <w:b/>
          <w:sz w:val="28"/>
          <w:szCs w:val="28"/>
          <w:lang w:eastAsia="ru-RU"/>
        </w:rPr>
        <w:t>1.1 Пояснительная записка</w:t>
      </w:r>
    </w:p>
    <w:p w:rsidR="00E3303D" w:rsidRPr="000746BF" w:rsidRDefault="00E3303D" w:rsidP="00E3303D">
      <w:pPr>
        <w:tabs>
          <w:tab w:val="left" w:pos="2580"/>
          <w:tab w:val="center" w:pos="4677"/>
        </w:tabs>
        <w:spacing w:after="0" w:line="240" w:lineRule="auto"/>
        <w:rPr>
          <w:rFonts w:ascii="Times New Roman" w:eastAsia="Times New Roman" w:hAnsi="Times New Roman" w:cs="Times New Roman"/>
          <w:sz w:val="28"/>
          <w:szCs w:val="28"/>
          <w:lang w:eastAsia="ru-RU"/>
        </w:rPr>
      </w:pPr>
      <w:r w:rsidRPr="000746BF">
        <w:rPr>
          <w:rFonts w:ascii="Times New Roman" w:eastAsia="Times New Roman" w:hAnsi="Times New Roman" w:cs="Times New Roman"/>
          <w:sz w:val="28"/>
          <w:szCs w:val="28"/>
          <w:lang w:eastAsia="ru-RU"/>
        </w:rPr>
        <w:tab/>
      </w:r>
      <w:r w:rsidRPr="000746BF">
        <w:rPr>
          <w:rFonts w:ascii="Times New Roman" w:eastAsia="Times New Roman" w:hAnsi="Times New Roman" w:cs="Times New Roman"/>
          <w:sz w:val="28"/>
          <w:szCs w:val="28"/>
          <w:lang w:eastAsia="ru-RU"/>
        </w:rPr>
        <w:tab/>
      </w:r>
    </w:p>
    <w:p w:rsidR="00CA427B" w:rsidRPr="000746BF" w:rsidRDefault="00566176" w:rsidP="00A317DF">
      <w:pPr>
        <w:pStyle w:val="a9"/>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566176">
        <w:rPr>
          <w:rFonts w:ascii="Times New Roman" w:hAnsi="Times New Roman" w:cs="Times New Roman"/>
          <w:sz w:val="28"/>
          <w:szCs w:val="28"/>
        </w:rPr>
        <w:t xml:space="preserve"> Дополнител</w:t>
      </w:r>
      <w:r w:rsidR="004B186A">
        <w:rPr>
          <w:rFonts w:ascii="Times New Roman" w:hAnsi="Times New Roman" w:cs="Times New Roman"/>
          <w:sz w:val="28"/>
          <w:szCs w:val="28"/>
        </w:rPr>
        <w:t>ьн</w:t>
      </w:r>
      <w:r w:rsidRPr="00566176">
        <w:rPr>
          <w:rFonts w:ascii="Times New Roman" w:hAnsi="Times New Roman" w:cs="Times New Roman"/>
          <w:sz w:val="28"/>
          <w:szCs w:val="28"/>
        </w:rPr>
        <w:t xml:space="preserve">ая общеразвивающая программа </w:t>
      </w:r>
      <w:r>
        <w:rPr>
          <w:rFonts w:ascii="Times New Roman" w:hAnsi="Times New Roman" w:cs="Times New Roman"/>
          <w:sz w:val="28"/>
          <w:szCs w:val="28"/>
        </w:rPr>
        <w:t xml:space="preserve">социально-гуманитарной </w:t>
      </w:r>
      <w:r w:rsidRPr="00566176">
        <w:rPr>
          <w:rFonts w:ascii="Times New Roman" w:hAnsi="Times New Roman" w:cs="Times New Roman"/>
          <w:sz w:val="28"/>
          <w:szCs w:val="28"/>
        </w:rPr>
        <w:t>направленности «</w:t>
      </w:r>
      <w:r>
        <w:rPr>
          <w:rFonts w:ascii="Times New Roman" w:hAnsi="Times New Roman" w:cs="Times New Roman"/>
          <w:sz w:val="28"/>
          <w:szCs w:val="28"/>
        </w:rPr>
        <w:t>по подготовке детей к школе</w:t>
      </w:r>
      <w:r w:rsidRPr="00566176">
        <w:rPr>
          <w:rFonts w:ascii="Times New Roman" w:hAnsi="Times New Roman" w:cs="Times New Roman"/>
          <w:sz w:val="28"/>
          <w:szCs w:val="28"/>
        </w:rPr>
        <w:t>» для детей с 5-6лет; для детей с 6-8</w:t>
      </w:r>
      <w:r>
        <w:rPr>
          <w:rFonts w:ascii="Times New Roman" w:hAnsi="Times New Roman" w:cs="Times New Roman"/>
          <w:sz w:val="28"/>
          <w:szCs w:val="28"/>
        </w:rPr>
        <w:t xml:space="preserve"> </w:t>
      </w:r>
      <w:r w:rsidRPr="00566176">
        <w:rPr>
          <w:rFonts w:ascii="Times New Roman" w:hAnsi="Times New Roman" w:cs="Times New Roman"/>
          <w:sz w:val="28"/>
          <w:szCs w:val="28"/>
        </w:rPr>
        <w:t>лет «</w:t>
      </w:r>
      <w:r>
        <w:rPr>
          <w:rFonts w:ascii="Times New Roman" w:hAnsi="Times New Roman" w:cs="Times New Roman"/>
          <w:sz w:val="28"/>
          <w:szCs w:val="28"/>
        </w:rPr>
        <w:t>Читай-ка</w:t>
      </w:r>
      <w:r w:rsidRPr="00566176">
        <w:rPr>
          <w:rFonts w:ascii="Times New Roman" w:hAnsi="Times New Roman" w:cs="Times New Roman"/>
          <w:sz w:val="28"/>
          <w:szCs w:val="28"/>
        </w:rPr>
        <w:t xml:space="preserve">» </w:t>
      </w:r>
      <w:r w:rsidR="00CA427B" w:rsidRPr="000746BF">
        <w:rPr>
          <w:rFonts w:ascii="Times New Roman" w:hAnsi="Times New Roman" w:cs="Times New Roman"/>
          <w:sz w:val="28"/>
          <w:szCs w:val="28"/>
        </w:rPr>
        <w:t>(далее</w:t>
      </w:r>
      <w:r w:rsidR="00E57400" w:rsidRPr="000746BF">
        <w:rPr>
          <w:rFonts w:ascii="Times New Roman" w:hAnsi="Times New Roman" w:cs="Times New Roman"/>
          <w:sz w:val="28"/>
          <w:szCs w:val="28"/>
        </w:rPr>
        <w:t xml:space="preserve"> -</w:t>
      </w:r>
      <w:r w:rsidR="00CA427B" w:rsidRPr="000746BF">
        <w:rPr>
          <w:rFonts w:ascii="Times New Roman" w:hAnsi="Times New Roman" w:cs="Times New Roman"/>
          <w:sz w:val="28"/>
          <w:szCs w:val="28"/>
        </w:rPr>
        <w:t xml:space="preserve"> Программа) разработана в соответствии с </w:t>
      </w:r>
      <w:r w:rsidR="00FC4409">
        <w:rPr>
          <w:rFonts w:ascii="Times New Roman" w:hAnsi="Times New Roman" w:cs="Times New Roman"/>
          <w:sz w:val="28"/>
          <w:szCs w:val="28"/>
        </w:rPr>
        <w:t>парциальной программой «Обучение грамоте детей дошкольного возраста» Н.В. Нищевой</w:t>
      </w:r>
      <w:r w:rsidR="00CA427B" w:rsidRPr="000746BF">
        <w:rPr>
          <w:rFonts w:ascii="Times New Roman" w:hAnsi="Times New Roman" w:cs="Times New Roman"/>
          <w:sz w:val="28"/>
          <w:szCs w:val="28"/>
        </w:rPr>
        <w:t xml:space="preserve"> </w:t>
      </w:r>
      <w:r w:rsidR="00FC4409">
        <w:rPr>
          <w:rFonts w:ascii="Times New Roman" w:hAnsi="Times New Roman" w:cs="Times New Roman"/>
          <w:sz w:val="28"/>
          <w:szCs w:val="28"/>
        </w:rPr>
        <w:t xml:space="preserve">Изд. 2-е </w:t>
      </w:r>
      <w:r w:rsidR="00FC4409" w:rsidRPr="00FC4409">
        <w:rPr>
          <w:rFonts w:ascii="Times New Roman" w:hAnsi="Times New Roman" w:cs="Times New Roman"/>
          <w:sz w:val="28"/>
          <w:szCs w:val="28"/>
        </w:rPr>
        <w:t>2020</w:t>
      </w:r>
      <w:r w:rsidR="00FC4409">
        <w:rPr>
          <w:rFonts w:ascii="Times New Roman" w:hAnsi="Times New Roman" w:cs="Times New Roman"/>
          <w:sz w:val="28"/>
          <w:szCs w:val="28"/>
        </w:rPr>
        <w:t>г. и «Букварь</w:t>
      </w:r>
      <w:r w:rsidR="00FC4409" w:rsidRPr="00FC4409">
        <w:rPr>
          <w:rFonts w:ascii="Times New Roman" w:hAnsi="Times New Roman" w:cs="Times New Roman"/>
          <w:sz w:val="28"/>
          <w:szCs w:val="28"/>
        </w:rPr>
        <w:t>» Н.С.</w:t>
      </w:r>
      <w:r w:rsidR="00FC4409">
        <w:rPr>
          <w:rFonts w:ascii="Times New Roman" w:hAnsi="Times New Roman" w:cs="Times New Roman"/>
          <w:sz w:val="28"/>
          <w:szCs w:val="28"/>
        </w:rPr>
        <w:t xml:space="preserve"> </w:t>
      </w:r>
      <w:r w:rsidR="00FC4409" w:rsidRPr="00FC4409">
        <w:rPr>
          <w:rFonts w:ascii="Times New Roman" w:hAnsi="Times New Roman" w:cs="Times New Roman"/>
          <w:sz w:val="28"/>
          <w:szCs w:val="28"/>
        </w:rPr>
        <w:t>Жуковой, который является пособием по обучению дошкольников правильному чтению.</w:t>
      </w:r>
      <w:r w:rsidR="00FC4409">
        <w:rPr>
          <w:rFonts w:ascii="Times New Roman" w:hAnsi="Times New Roman" w:cs="Times New Roman"/>
          <w:sz w:val="28"/>
          <w:szCs w:val="28"/>
        </w:rPr>
        <w:t xml:space="preserve"> С</w:t>
      </w:r>
      <w:r w:rsidR="00CA427B" w:rsidRPr="000746BF">
        <w:rPr>
          <w:rFonts w:ascii="Times New Roman" w:hAnsi="Times New Roman" w:cs="Times New Roman"/>
          <w:sz w:val="28"/>
          <w:szCs w:val="28"/>
        </w:rPr>
        <w:t>проектирована с учётом ФГОС дошкольного образования, особенностей образовательного учреждения, региона, образовательных потребностей и запросов воспитанников. Программа реализуется в рамках образовательной области «</w:t>
      </w:r>
      <w:r w:rsidR="00E57400" w:rsidRPr="000746BF">
        <w:rPr>
          <w:rFonts w:ascii="Times New Roman" w:hAnsi="Times New Roman" w:cs="Times New Roman"/>
          <w:sz w:val="28"/>
          <w:szCs w:val="28"/>
        </w:rPr>
        <w:t xml:space="preserve">Речевое </w:t>
      </w:r>
      <w:r w:rsidR="00CA427B" w:rsidRPr="000746BF">
        <w:rPr>
          <w:rFonts w:ascii="Times New Roman" w:hAnsi="Times New Roman" w:cs="Times New Roman"/>
          <w:sz w:val="28"/>
          <w:szCs w:val="28"/>
        </w:rPr>
        <w:t>развитие».</w:t>
      </w:r>
    </w:p>
    <w:p w:rsidR="00FC4409" w:rsidRDefault="00FC4409" w:rsidP="00CA427B">
      <w:pPr>
        <w:pStyle w:val="a9"/>
        <w:ind w:firstLine="360"/>
        <w:jc w:val="both"/>
        <w:rPr>
          <w:rFonts w:ascii="Times New Roman" w:hAnsi="Times New Roman" w:cs="Times New Roman"/>
          <w:sz w:val="28"/>
          <w:szCs w:val="28"/>
        </w:rPr>
      </w:pPr>
      <w:r w:rsidRPr="00FC4409">
        <w:rPr>
          <w:rFonts w:ascii="Times New Roman" w:hAnsi="Times New Roman" w:cs="Times New Roman"/>
          <w:sz w:val="28"/>
          <w:szCs w:val="28"/>
        </w:rPr>
        <w:t>Представленная программа построена на принципах развивающего обучения, предполагающего формирование у детей умения слогового чтения, а также умения самостоятельно мыслить, анализировать, обобщать, устанавливать причинно-следственные связи.</w:t>
      </w:r>
    </w:p>
    <w:p w:rsidR="00CA427B" w:rsidRPr="00FB7911" w:rsidRDefault="00CA427B" w:rsidP="00CA427B">
      <w:pPr>
        <w:pStyle w:val="a9"/>
        <w:ind w:firstLine="360"/>
        <w:jc w:val="both"/>
        <w:rPr>
          <w:rFonts w:ascii="Times New Roman" w:hAnsi="Times New Roman" w:cs="Times New Roman"/>
          <w:sz w:val="28"/>
          <w:szCs w:val="28"/>
        </w:rPr>
      </w:pPr>
      <w:r w:rsidRPr="000746BF">
        <w:rPr>
          <w:rFonts w:ascii="Times New Roman" w:hAnsi="Times New Roman" w:cs="Times New Roman"/>
          <w:sz w:val="28"/>
          <w:szCs w:val="28"/>
        </w:rPr>
        <w:t xml:space="preserve">Данная программа составлена в соответствии нормативно - правовыми </w:t>
      </w:r>
      <w:r w:rsidRPr="00FB7911">
        <w:rPr>
          <w:rFonts w:ascii="Times New Roman" w:hAnsi="Times New Roman" w:cs="Times New Roman"/>
          <w:sz w:val="28"/>
          <w:szCs w:val="28"/>
        </w:rPr>
        <w:t>документами:</w:t>
      </w:r>
    </w:p>
    <w:p w:rsidR="003D4D79" w:rsidRPr="003D4D79" w:rsidRDefault="003D4D79" w:rsidP="003D4D79">
      <w:pPr>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p>
    <w:p w:rsidR="003D4D79" w:rsidRPr="003D4D79" w:rsidRDefault="003D4D79" w:rsidP="003D4D7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D4D79">
        <w:rPr>
          <w:rFonts w:ascii="Times New Roman" w:eastAsia="Times New Roman" w:hAnsi="Times New Roman" w:cs="Times New Roman"/>
          <w:b/>
          <w:iCs/>
          <w:sz w:val="28"/>
          <w:szCs w:val="28"/>
          <w:lang w:eastAsia="ru-RU"/>
        </w:rPr>
        <w:t xml:space="preserve">Нормативно-правовой базой </w:t>
      </w:r>
      <w:r w:rsidRPr="003D4D79">
        <w:rPr>
          <w:rFonts w:ascii="Times New Roman" w:eastAsia="Times New Roman" w:hAnsi="Times New Roman" w:cs="Times New Roman"/>
          <w:iCs/>
          <w:sz w:val="28"/>
          <w:szCs w:val="28"/>
          <w:lang w:eastAsia="ru-RU"/>
        </w:rPr>
        <w:t xml:space="preserve">для разработки </w:t>
      </w:r>
      <w:r w:rsidRPr="003D4D79">
        <w:rPr>
          <w:rFonts w:ascii="Times New Roman" w:eastAsia="Times New Roman" w:hAnsi="Times New Roman" w:cs="Times New Roman"/>
          <w:sz w:val="28"/>
          <w:szCs w:val="28"/>
          <w:lang w:eastAsia="ru-RU"/>
        </w:rPr>
        <w:t>Программы является:</w:t>
      </w:r>
    </w:p>
    <w:p w:rsidR="003D4D79" w:rsidRDefault="003D4D79" w:rsidP="00622661">
      <w:pPr>
        <w:numPr>
          <w:ilvl w:val="0"/>
          <w:numId w:val="13"/>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3D4D79">
        <w:rPr>
          <w:rFonts w:ascii="Times New Roman" w:eastAsia="Times New Roman" w:hAnsi="Times New Roman" w:cs="Times New Roman"/>
          <w:sz w:val="28"/>
          <w:szCs w:val="28"/>
          <w:lang w:eastAsia="ru-RU"/>
        </w:rPr>
        <w:t>Федеральный закон от 29 декабря 2012 г. № 273-ФЗ «Об образовании в Российской Федерации»</w:t>
      </w:r>
    </w:p>
    <w:p w:rsidR="00050676" w:rsidRPr="00050676" w:rsidRDefault="00050676" w:rsidP="00622661">
      <w:pPr>
        <w:numPr>
          <w:ilvl w:val="0"/>
          <w:numId w:val="13"/>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Парциальная программа «Обучение грамоте детей дошкольного возраста» Н.В. Нищевой</w:t>
      </w:r>
      <w:r w:rsidRPr="000746BF">
        <w:rPr>
          <w:rFonts w:ascii="Times New Roman" w:hAnsi="Times New Roman" w:cs="Times New Roman"/>
          <w:sz w:val="28"/>
          <w:szCs w:val="28"/>
        </w:rPr>
        <w:t xml:space="preserve"> </w:t>
      </w:r>
      <w:r>
        <w:rPr>
          <w:rFonts w:ascii="Times New Roman" w:hAnsi="Times New Roman" w:cs="Times New Roman"/>
          <w:sz w:val="28"/>
          <w:szCs w:val="28"/>
        </w:rPr>
        <w:t xml:space="preserve">Изд. 2-е </w:t>
      </w:r>
      <w:r w:rsidRPr="00FC4409">
        <w:rPr>
          <w:rFonts w:ascii="Times New Roman" w:hAnsi="Times New Roman" w:cs="Times New Roman"/>
          <w:sz w:val="28"/>
          <w:szCs w:val="28"/>
        </w:rPr>
        <w:t>2020</w:t>
      </w:r>
      <w:r>
        <w:rPr>
          <w:rFonts w:ascii="Times New Roman" w:hAnsi="Times New Roman" w:cs="Times New Roman"/>
          <w:sz w:val="28"/>
          <w:szCs w:val="28"/>
        </w:rPr>
        <w:t xml:space="preserve">г. </w:t>
      </w:r>
    </w:p>
    <w:p w:rsidR="00050676" w:rsidRPr="003D4D79" w:rsidRDefault="00050676" w:rsidP="00622661">
      <w:pPr>
        <w:numPr>
          <w:ilvl w:val="0"/>
          <w:numId w:val="13"/>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«Букварь</w:t>
      </w:r>
      <w:r w:rsidRPr="00FC4409">
        <w:rPr>
          <w:rFonts w:ascii="Times New Roman" w:hAnsi="Times New Roman" w:cs="Times New Roman"/>
          <w:sz w:val="28"/>
          <w:szCs w:val="28"/>
        </w:rPr>
        <w:t>» Н.С.</w:t>
      </w:r>
      <w:r>
        <w:rPr>
          <w:rFonts w:ascii="Times New Roman" w:hAnsi="Times New Roman" w:cs="Times New Roman"/>
          <w:sz w:val="28"/>
          <w:szCs w:val="28"/>
        </w:rPr>
        <w:t xml:space="preserve"> Жуковой</w:t>
      </w:r>
    </w:p>
    <w:p w:rsidR="003D4D79" w:rsidRPr="003D4D79" w:rsidRDefault="003D4D79" w:rsidP="00622661">
      <w:pPr>
        <w:numPr>
          <w:ilvl w:val="0"/>
          <w:numId w:val="13"/>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3D4D79">
        <w:rPr>
          <w:rFonts w:ascii="Times New Roman" w:eastAsia="Times New Roman" w:hAnsi="Times New Roman" w:cs="Times New Roman"/>
          <w:sz w:val="28"/>
          <w:szCs w:val="28"/>
          <w:lang w:eastAsia="ru-RU"/>
        </w:rPr>
        <w:t>ФГОС дошкольного образования (приказ № 1155 Минобрнауки РФ от 17.10.13 г, действует с 01.01.2014 г)</w:t>
      </w:r>
    </w:p>
    <w:p w:rsidR="003D4D79" w:rsidRPr="003D4D79" w:rsidRDefault="003D4D79" w:rsidP="00622661">
      <w:pPr>
        <w:numPr>
          <w:ilvl w:val="0"/>
          <w:numId w:val="13"/>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3D4D79">
        <w:rPr>
          <w:rFonts w:ascii="Times New Roman" w:eastAsia="Times New Roman" w:hAnsi="Times New Roman" w:cs="Times New Roman"/>
          <w:sz w:val="28"/>
          <w:szCs w:val="28"/>
          <w:lang w:eastAsia="ru-RU"/>
        </w:rPr>
        <w:t>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w:t>
      </w:r>
    </w:p>
    <w:p w:rsidR="003D4D79" w:rsidRPr="003D4D79" w:rsidRDefault="003D4D79" w:rsidP="00622661">
      <w:pPr>
        <w:numPr>
          <w:ilvl w:val="0"/>
          <w:numId w:val="13"/>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3D4D79">
        <w:rPr>
          <w:rFonts w:ascii="Times New Roman" w:eastAsia="Calibri" w:hAnsi="Times New Roman" w:cs="Times New Roman"/>
          <w:bCs/>
          <w:sz w:val="28"/>
          <w:szCs w:val="28"/>
        </w:rPr>
        <w:t>«Порядком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Минобразования и науки РФ от 30.08. 2013 г. № 1014;</w:t>
      </w:r>
    </w:p>
    <w:p w:rsidR="003D4D79" w:rsidRPr="003D4D79" w:rsidRDefault="003D4D79" w:rsidP="00622661">
      <w:pPr>
        <w:numPr>
          <w:ilvl w:val="0"/>
          <w:numId w:val="13"/>
        </w:numPr>
        <w:spacing w:after="0" w:line="240" w:lineRule="auto"/>
        <w:jc w:val="both"/>
        <w:rPr>
          <w:rFonts w:ascii="Times New Roman" w:eastAsia="Calibri" w:hAnsi="Times New Roman" w:cs="Times New Roman"/>
          <w:sz w:val="28"/>
          <w:szCs w:val="28"/>
          <w:lang w:eastAsia="ru-RU"/>
        </w:rPr>
      </w:pPr>
      <w:r w:rsidRPr="003D4D79">
        <w:rPr>
          <w:rFonts w:ascii="Times New Roman" w:eastAsia="Times New Roman" w:hAnsi="Times New Roman" w:cs="Times New Roman"/>
          <w:sz w:val="28"/>
          <w:szCs w:val="28"/>
          <w:lang w:eastAsia="ru-RU"/>
        </w:rPr>
        <w:t>Письмом Министерства образования РФ от 14.03.2000 г. № 65/23-16 «О гигиенических требованиях к максимальной нагрузке детей дошкольного возраста в организованных формах обучения».</w:t>
      </w:r>
    </w:p>
    <w:p w:rsidR="003D4D79" w:rsidRPr="003D4D79" w:rsidRDefault="003D4D79" w:rsidP="00622661">
      <w:pPr>
        <w:numPr>
          <w:ilvl w:val="0"/>
          <w:numId w:val="13"/>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3D4D79">
        <w:rPr>
          <w:rFonts w:ascii="Times New Roman" w:eastAsia="Times New Roman" w:hAnsi="Times New Roman" w:cs="Times New Roman"/>
          <w:sz w:val="28"/>
          <w:szCs w:val="28"/>
          <w:lang w:eastAsia="ru-RU"/>
        </w:rPr>
        <w:lastRenderedPageBreak/>
        <w:t>Постановление от 22 мая 2020 года N 15 «Об утверждении «Санитарно-эпидемиологических правил СП 3.1.3597-20 «Профилактика новой коронавирусной инфекции (COVID-19)»</w:t>
      </w:r>
    </w:p>
    <w:p w:rsidR="003D4D79" w:rsidRPr="003D4D79" w:rsidRDefault="003D4D79" w:rsidP="00622661">
      <w:pPr>
        <w:numPr>
          <w:ilvl w:val="0"/>
          <w:numId w:val="13"/>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3D4D79">
        <w:rPr>
          <w:rFonts w:ascii="Times New Roman" w:eastAsia="Times New Roman" w:hAnsi="Times New Roman" w:cs="Times New Roman"/>
          <w:sz w:val="28"/>
          <w:szCs w:val="28"/>
          <w:lang w:eastAsia="ru-RU"/>
        </w:rPr>
        <w:t>Письмом Министерства образования РФ от 14.03.2000 г. № 65/23-16 «О гигиенических требованиях к максимальной нагрузке детей дошкольного возраста в организованных формах обучения».</w:t>
      </w:r>
    </w:p>
    <w:p w:rsidR="003D4D79" w:rsidRPr="003D4D79" w:rsidRDefault="003D4D79" w:rsidP="00622661">
      <w:pPr>
        <w:numPr>
          <w:ilvl w:val="0"/>
          <w:numId w:val="13"/>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3D4D79">
        <w:rPr>
          <w:rFonts w:ascii="Times New Roman" w:eastAsia="Times New Roman" w:hAnsi="Times New Roman" w:cs="Times New Roman"/>
          <w:sz w:val="28"/>
          <w:szCs w:val="28"/>
          <w:lang w:eastAsia="ru-RU"/>
        </w:rPr>
        <w:t>Письмо Министерства просвещения России от 25.05.2020 N ГД-65/03 «О направлении методических рекомендаций» (вместе с «Методическими рекомендациями о проведении в организациях, осуществляющих образовательную деятельность по образовательным программам дошкольного образования и присмотр и уход за детьми, любой формы собственности, а так же индивидуальными предпринимателями необходимых мероприятий, направленных на снижение рисков распространения новой коронавирусной инфекции, в том числе об организации медицинского осмотра детей при функционировании указанных образовательных организаций в режиме свободного посещения».</w:t>
      </w:r>
    </w:p>
    <w:p w:rsidR="003D4D79" w:rsidRPr="003D4D79" w:rsidRDefault="003D4D79" w:rsidP="00622661">
      <w:pPr>
        <w:numPr>
          <w:ilvl w:val="0"/>
          <w:numId w:val="13"/>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3D4D79">
        <w:rPr>
          <w:rFonts w:ascii="Times New Roman" w:eastAsia="Times New Roman" w:hAnsi="Times New Roman" w:cs="Times New Roman"/>
          <w:sz w:val="28"/>
          <w:szCs w:val="28"/>
          <w:lang w:eastAsia="ru-RU"/>
        </w:rPr>
        <w:t>Письмо Минпросвещения России от 29.05.2020 № ВБ-1164/04 "О направлении календаря образовательных событий на 2020/2021 учебный год».</w:t>
      </w:r>
    </w:p>
    <w:p w:rsidR="003D4D79" w:rsidRPr="003D4D79" w:rsidRDefault="003D4D79" w:rsidP="00622661">
      <w:pPr>
        <w:numPr>
          <w:ilvl w:val="0"/>
          <w:numId w:val="13"/>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3D4D79">
        <w:rPr>
          <w:rFonts w:ascii="Times New Roman" w:eastAsia="Times New Roman" w:hAnsi="Times New Roman" w:cs="Times New Roman"/>
          <w:sz w:val="28"/>
          <w:szCs w:val="28"/>
          <w:lang w:eastAsia="ru-RU"/>
        </w:rPr>
        <w:t xml:space="preserve">Устав </w:t>
      </w:r>
      <w:r w:rsidRPr="003D4D79">
        <w:rPr>
          <w:rFonts w:ascii="Times New Roman" w:eastAsia="Calibri" w:hAnsi="Times New Roman" w:cs="Times New Roman"/>
          <w:sz w:val="28"/>
          <w:szCs w:val="28"/>
        </w:rPr>
        <w:t>муниципального бюджетного дошкольного образовательного учреждения «Детский сад №19 «Золотой петушок» станицы Незлобной»</w:t>
      </w:r>
      <w:r w:rsidRPr="003D4D79">
        <w:rPr>
          <w:rFonts w:ascii="Times New Roman" w:eastAsia="Times New Roman" w:hAnsi="Times New Roman" w:cs="Times New Roman"/>
          <w:sz w:val="28"/>
          <w:szCs w:val="28"/>
          <w:lang w:eastAsia="ru-RU"/>
        </w:rPr>
        <w:t xml:space="preserve"> (утвержден постановлением администрации Георгиевского городского округа Ставропольского края от 25.02.2020 г. № 455).</w:t>
      </w:r>
    </w:p>
    <w:p w:rsidR="003D4D79" w:rsidRPr="003D4D79" w:rsidRDefault="003D4D79" w:rsidP="00622661">
      <w:pPr>
        <w:numPr>
          <w:ilvl w:val="0"/>
          <w:numId w:val="13"/>
        </w:numPr>
        <w:tabs>
          <w:tab w:val="left" w:pos="28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3D4D79">
        <w:rPr>
          <w:rFonts w:ascii="Times New Roman" w:eastAsia="Times New Roman" w:hAnsi="Times New Roman" w:cs="Times New Roman"/>
          <w:sz w:val="28"/>
          <w:szCs w:val="28"/>
          <w:lang w:eastAsia="ru-RU"/>
        </w:rPr>
        <w:t>Лицензия на осуществление образовательной деятельности № 6050 от 10.04.2018 года 26Л01 № 00002305</w:t>
      </w:r>
    </w:p>
    <w:p w:rsidR="0054449F" w:rsidRPr="00FC4409" w:rsidRDefault="00CA427B" w:rsidP="00FC4409">
      <w:pPr>
        <w:pStyle w:val="a9"/>
        <w:ind w:left="1080"/>
        <w:jc w:val="both"/>
        <w:rPr>
          <w:rFonts w:ascii="Times New Roman" w:hAnsi="Times New Roman" w:cs="Times New Roman"/>
          <w:b/>
          <w:color w:val="FF0000"/>
          <w:sz w:val="28"/>
          <w:szCs w:val="28"/>
        </w:rPr>
      </w:pPr>
      <w:r w:rsidRPr="0054449F">
        <w:rPr>
          <w:rFonts w:ascii="Times New Roman" w:hAnsi="Times New Roman" w:cs="Times New Roman"/>
          <w:b/>
          <w:color w:val="FF0000"/>
          <w:sz w:val="28"/>
          <w:szCs w:val="28"/>
        </w:rPr>
        <w:t xml:space="preserve">   </w:t>
      </w:r>
    </w:p>
    <w:p w:rsidR="00E3303D" w:rsidRPr="000746BF" w:rsidRDefault="00A4309A" w:rsidP="00FD217F">
      <w:pPr>
        <w:spacing w:after="0" w:line="240" w:lineRule="auto"/>
        <w:jc w:val="center"/>
        <w:rPr>
          <w:rFonts w:ascii="Times New Roman" w:eastAsia="Times New Roman" w:hAnsi="Times New Roman" w:cs="Times New Roman"/>
          <w:b/>
          <w:bCs/>
          <w:sz w:val="28"/>
          <w:szCs w:val="28"/>
          <w:lang w:eastAsia="ru-RU"/>
        </w:rPr>
      </w:pPr>
      <w:r w:rsidRPr="000746BF">
        <w:rPr>
          <w:rFonts w:ascii="Times New Roman" w:eastAsia="Times New Roman" w:hAnsi="Times New Roman" w:cs="Times New Roman"/>
          <w:b/>
          <w:bCs/>
          <w:sz w:val="28"/>
          <w:szCs w:val="28"/>
          <w:lang w:eastAsia="ru-RU"/>
        </w:rPr>
        <w:t>Актуальность П</w:t>
      </w:r>
      <w:r w:rsidR="00E3303D" w:rsidRPr="000746BF">
        <w:rPr>
          <w:rFonts w:ascii="Times New Roman" w:eastAsia="Times New Roman" w:hAnsi="Times New Roman" w:cs="Times New Roman"/>
          <w:b/>
          <w:bCs/>
          <w:sz w:val="28"/>
          <w:szCs w:val="28"/>
          <w:lang w:eastAsia="ru-RU"/>
        </w:rPr>
        <w:t>рограммы.</w:t>
      </w:r>
    </w:p>
    <w:p w:rsidR="006168BF" w:rsidRPr="000746BF" w:rsidRDefault="00E3303D" w:rsidP="006168BF">
      <w:pPr>
        <w:shd w:val="clear" w:color="auto" w:fill="FFFFFF"/>
        <w:spacing w:before="100" w:beforeAutospacing="1"/>
        <w:jc w:val="both"/>
        <w:rPr>
          <w:rFonts w:ascii="Times New Roman" w:hAnsi="Times New Roman" w:cs="Times New Roman"/>
          <w:sz w:val="28"/>
          <w:szCs w:val="28"/>
        </w:rPr>
      </w:pPr>
      <w:r w:rsidRPr="000746BF">
        <w:rPr>
          <w:rFonts w:ascii="Times New Roman" w:eastAsia="Times New Roman" w:hAnsi="Times New Roman" w:cs="Times New Roman"/>
          <w:sz w:val="28"/>
          <w:szCs w:val="28"/>
          <w:lang w:eastAsia="ru-RU"/>
        </w:rPr>
        <w:t xml:space="preserve">         </w:t>
      </w:r>
      <w:r w:rsidR="006168BF" w:rsidRPr="000746BF">
        <w:rPr>
          <w:rFonts w:ascii="Times New Roman" w:hAnsi="Times New Roman" w:cs="Times New Roman"/>
          <w:b/>
          <w:sz w:val="28"/>
          <w:szCs w:val="28"/>
        </w:rPr>
        <w:t xml:space="preserve"> </w:t>
      </w:r>
      <w:r w:rsidR="00566176" w:rsidRPr="00566176">
        <w:rPr>
          <w:rFonts w:ascii="Times New Roman" w:hAnsi="Times New Roman" w:cs="Times New Roman"/>
          <w:sz w:val="28"/>
          <w:szCs w:val="28"/>
        </w:rPr>
        <w:t xml:space="preserve">Дополнителая общеразвивающая программа </w:t>
      </w:r>
      <w:r w:rsidR="00566176">
        <w:rPr>
          <w:rFonts w:ascii="Times New Roman" w:hAnsi="Times New Roman" w:cs="Times New Roman"/>
          <w:sz w:val="28"/>
          <w:szCs w:val="28"/>
        </w:rPr>
        <w:t xml:space="preserve">социально-гуманитарной </w:t>
      </w:r>
      <w:r w:rsidR="00566176" w:rsidRPr="00566176">
        <w:rPr>
          <w:rFonts w:ascii="Times New Roman" w:hAnsi="Times New Roman" w:cs="Times New Roman"/>
          <w:sz w:val="28"/>
          <w:szCs w:val="28"/>
        </w:rPr>
        <w:t>направленности «</w:t>
      </w:r>
      <w:r w:rsidR="00566176">
        <w:rPr>
          <w:rFonts w:ascii="Times New Roman" w:hAnsi="Times New Roman" w:cs="Times New Roman"/>
          <w:sz w:val="28"/>
          <w:szCs w:val="28"/>
        </w:rPr>
        <w:t>по подготовке детей к школе</w:t>
      </w:r>
      <w:r w:rsidR="00566176" w:rsidRPr="00566176">
        <w:rPr>
          <w:rFonts w:ascii="Times New Roman" w:hAnsi="Times New Roman" w:cs="Times New Roman"/>
          <w:sz w:val="28"/>
          <w:szCs w:val="28"/>
        </w:rPr>
        <w:t>» для детей с 5-6лет; для детей с 6-8</w:t>
      </w:r>
      <w:r w:rsidR="00566176">
        <w:rPr>
          <w:rFonts w:ascii="Times New Roman" w:hAnsi="Times New Roman" w:cs="Times New Roman"/>
          <w:sz w:val="28"/>
          <w:szCs w:val="28"/>
        </w:rPr>
        <w:t xml:space="preserve"> </w:t>
      </w:r>
      <w:r w:rsidR="00566176" w:rsidRPr="00566176">
        <w:rPr>
          <w:rFonts w:ascii="Times New Roman" w:hAnsi="Times New Roman" w:cs="Times New Roman"/>
          <w:sz w:val="28"/>
          <w:szCs w:val="28"/>
        </w:rPr>
        <w:t>лет «</w:t>
      </w:r>
      <w:r w:rsidR="00566176">
        <w:rPr>
          <w:rFonts w:ascii="Times New Roman" w:hAnsi="Times New Roman" w:cs="Times New Roman"/>
          <w:sz w:val="28"/>
          <w:szCs w:val="28"/>
        </w:rPr>
        <w:t>Читай-ка</w:t>
      </w:r>
      <w:r w:rsidR="00566176" w:rsidRPr="00566176">
        <w:rPr>
          <w:rFonts w:ascii="Times New Roman" w:hAnsi="Times New Roman" w:cs="Times New Roman"/>
          <w:sz w:val="28"/>
          <w:szCs w:val="28"/>
        </w:rPr>
        <w:t>»</w:t>
      </w:r>
      <w:r w:rsidR="00566176">
        <w:rPr>
          <w:rFonts w:ascii="Times New Roman" w:hAnsi="Times New Roman" w:cs="Times New Roman"/>
          <w:sz w:val="28"/>
          <w:szCs w:val="28"/>
        </w:rPr>
        <w:t>,</w:t>
      </w:r>
      <w:r w:rsidR="00050676" w:rsidRPr="00050676">
        <w:rPr>
          <w:rFonts w:ascii="Times New Roman" w:hAnsi="Times New Roman" w:cs="Times New Roman"/>
          <w:sz w:val="28"/>
          <w:szCs w:val="28"/>
        </w:rPr>
        <w:t xml:space="preserve"> </w:t>
      </w:r>
      <w:r w:rsidR="006168BF" w:rsidRPr="000746BF">
        <w:rPr>
          <w:rFonts w:ascii="Times New Roman" w:hAnsi="Times New Roman" w:cs="Times New Roman"/>
          <w:sz w:val="28"/>
          <w:szCs w:val="28"/>
        </w:rPr>
        <w:t>предоставляет систему увлекательных игр и упражнений со звуками, буквами, словами, которые помогут детям сформировать мыслительные операции, научат понимать и выполнять    учебную задачу, овладеть навыка</w:t>
      </w:r>
      <w:r w:rsidR="00E57400" w:rsidRPr="000746BF">
        <w:rPr>
          <w:rFonts w:ascii="Times New Roman" w:hAnsi="Times New Roman" w:cs="Times New Roman"/>
          <w:sz w:val="28"/>
          <w:szCs w:val="28"/>
        </w:rPr>
        <w:t xml:space="preserve">ми речевого общения, а также </w:t>
      </w:r>
      <w:r w:rsidR="006168BF" w:rsidRPr="000746BF">
        <w:rPr>
          <w:rFonts w:ascii="Times New Roman" w:hAnsi="Times New Roman" w:cs="Times New Roman"/>
          <w:sz w:val="28"/>
          <w:szCs w:val="28"/>
        </w:rPr>
        <w:t>способствуют развитию мелкой моторики и зрительно-</w:t>
      </w:r>
      <w:r w:rsidR="00BB31B4" w:rsidRPr="000746BF">
        <w:rPr>
          <w:rFonts w:ascii="Times New Roman" w:hAnsi="Times New Roman" w:cs="Times New Roman"/>
          <w:sz w:val="28"/>
          <w:szCs w:val="28"/>
        </w:rPr>
        <w:t>двигательной координации</w:t>
      </w:r>
      <w:r w:rsidR="006168BF" w:rsidRPr="000746BF">
        <w:rPr>
          <w:rFonts w:ascii="Times New Roman" w:hAnsi="Times New Roman" w:cs="Times New Roman"/>
          <w:sz w:val="28"/>
          <w:szCs w:val="28"/>
        </w:rPr>
        <w:t>. В программе соблюдается преемственность с предыдущими знаниями и опытом детей и с последующим обучением. Методы обучения, используемые в работе, соответствуют возрастным особенностям ребёнка и не дублируют школу.</w:t>
      </w:r>
    </w:p>
    <w:p w:rsidR="00C12C75" w:rsidRDefault="00566176" w:rsidP="00FD217F">
      <w:pPr>
        <w:pStyle w:val="a3"/>
        <w:ind w:left="0"/>
        <w:jc w:val="both"/>
        <w:rPr>
          <w:rFonts w:ascii="Times New Roman" w:hAnsi="Times New Roman" w:cs="Times New Roman"/>
          <w:sz w:val="28"/>
          <w:szCs w:val="28"/>
        </w:rPr>
      </w:pPr>
      <w:r w:rsidRPr="00566176">
        <w:rPr>
          <w:rFonts w:ascii="Times New Roman" w:hAnsi="Times New Roman" w:cs="Times New Roman"/>
          <w:sz w:val="28"/>
          <w:szCs w:val="28"/>
        </w:rPr>
        <w:t xml:space="preserve">Дополнителая общеразвивающая программа </w:t>
      </w:r>
      <w:r>
        <w:rPr>
          <w:rFonts w:ascii="Times New Roman" w:hAnsi="Times New Roman" w:cs="Times New Roman"/>
          <w:sz w:val="28"/>
          <w:szCs w:val="28"/>
        </w:rPr>
        <w:t xml:space="preserve">социально-гуманитарной </w:t>
      </w:r>
      <w:r w:rsidRPr="00566176">
        <w:rPr>
          <w:rFonts w:ascii="Times New Roman" w:hAnsi="Times New Roman" w:cs="Times New Roman"/>
          <w:sz w:val="28"/>
          <w:szCs w:val="28"/>
        </w:rPr>
        <w:t>направленности «</w:t>
      </w:r>
      <w:r>
        <w:rPr>
          <w:rFonts w:ascii="Times New Roman" w:hAnsi="Times New Roman" w:cs="Times New Roman"/>
          <w:sz w:val="28"/>
          <w:szCs w:val="28"/>
        </w:rPr>
        <w:t>по подготовке детей к школе</w:t>
      </w:r>
      <w:r w:rsidRPr="00566176">
        <w:rPr>
          <w:rFonts w:ascii="Times New Roman" w:hAnsi="Times New Roman" w:cs="Times New Roman"/>
          <w:sz w:val="28"/>
          <w:szCs w:val="28"/>
        </w:rPr>
        <w:t>» для детей с 5-6лет; для детей с 6-8</w:t>
      </w:r>
      <w:r>
        <w:rPr>
          <w:rFonts w:ascii="Times New Roman" w:hAnsi="Times New Roman" w:cs="Times New Roman"/>
          <w:sz w:val="28"/>
          <w:szCs w:val="28"/>
        </w:rPr>
        <w:t xml:space="preserve"> </w:t>
      </w:r>
      <w:r w:rsidRPr="00566176">
        <w:rPr>
          <w:rFonts w:ascii="Times New Roman" w:hAnsi="Times New Roman" w:cs="Times New Roman"/>
          <w:sz w:val="28"/>
          <w:szCs w:val="28"/>
        </w:rPr>
        <w:t>лет «</w:t>
      </w:r>
      <w:r>
        <w:rPr>
          <w:rFonts w:ascii="Times New Roman" w:hAnsi="Times New Roman" w:cs="Times New Roman"/>
          <w:sz w:val="28"/>
          <w:szCs w:val="28"/>
        </w:rPr>
        <w:t>Читай-ка</w:t>
      </w:r>
      <w:r w:rsidRPr="00566176">
        <w:rPr>
          <w:rFonts w:ascii="Times New Roman" w:hAnsi="Times New Roman" w:cs="Times New Roman"/>
          <w:sz w:val="28"/>
          <w:szCs w:val="28"/>
        </w:rPr>
        <w:t>»</w:t>
      </w:r>
      <w:r w:rsidR="00050676" w:rsidRPr="00050676">
        <w:rPr>
          <w:rFonts w:ascii="Times New Roman" w:hAnsi="Times New Roman" w:cs="Times New Roman"/>
          <w:sz w:val="28"/>
          <w:szCs w:val="28"/>
        </w:rPr>
        <w:t xml:space="preserve"> </w:t>
      </w:r>
      <w:r w:rsidR="00E57400" w:rsidRPr="000746BF">
        <w:rPr>
          <w:rFonts w:ascii="Times New Roman" w:hAnsi="Times New Roman" w:cs="Times New Roman"/>
          <w:sz w:val="28"/>
          <w:szCs w:val="28"/>
        </w:rPr>
        <w:t xml:space="preserve">составлена на основе </w:t>
      </w:r>
      <w:r w:rsidR="00AC4004" w:rsidRPr="00AC4004">
        <w:rPr>
          <w:rFonts w:ascii="Times New Roman" w:hAnsi="Times New Roman" w:cs="Times New Roman"/>
          <w:sz w:val="28"/>
          <w:szCs w:val="28"/>
        </w:rPr>
        <w:t>парциальной программ</w:t>
      </w:r>
      <w:r w:rsidR="00AC4004">
        <w:rPr>
          <w:rFonts w:ascii="Times New Roman" w:hAnsi="Times New Roman" w:cs="Times New Roman"/>
          <w:sz w:val="28"/>
          <w:szCs w:val="28"/>
        </w:rPr>
        <w:t xml:space="preserve">ы </w:t>
      </w:r>
      <w:r w:rsidR="00AC4004" w:rsidRPr="00AC4004">
        <w:rPr>
          <w:rFonts w:ascii="Times New Roman" w:hAnsi="Times New Roman" w:cs="Times New Roman"/>
          <w:sz w:val="28"/>
          <w:szCs w:val="28"/>
        </w:rPr>
        <w:lastRenderedPageBreak/>
        <w:t>«Обучение грамоте детей дошкольного возраста» Н.В. Нищевой Изд. 2-е 2020г. и «Букварь» Н.С. Жуковой</w:t>
      </w:r>
      <w:r w:rsidR="00AC4004">
        <w:rPr>
          <w:rFonts w:ascii="Times New Roman" w:hAnsi="Times New Roman" w:cs="Times New Roman"/>
          <w:sz w:val="28"/>
          <w:szCs w:val="28"/>
        </w:rPr>
        <w:t>.</w:t>
      </w:r>
    </w:p>
    <w:p w:rsidR="00AC4004" w:rsidRDefault="00AC4004" w:rsidP="00FD217F">
      <w:pPr>
        <w:pStyle w:val="a3"/>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C4004">
        <w:rPr>
          <w:rFonts w:ascii="Times New Roman" w:eastAsia="Times New Roman" w:hAnsi="Times New Roman" w:cs="Times New Roman"/>
          <w:sz w:val="28"/>
          <w:szCs w:val="28"/>
          <w:lang w:eastAsia="ru-RU"/>
        </w:rPr>
        <w:t xml:space="preserve">В основе обучения грамоте в соответствии с данной программой лежит звуковой </w:t>
      </w:r>
      <w:r w:rsidRPr="00AC4004">
        <w:rPr>
          <w:rFonts w:ascii="Times New Roman" w:eastAsia="Times New Roman" w:hAnsi="Times New Roman" w:cs="Times New Roman"/>
          <w:i/>
          <w:sz w:val="28"/>
          <w:szCs w:val="28"/>
          <w:lang w:eastAsia="ru-RU"/>
        </w:rPr>
        <w:t>аналитико-синтетический метод</w:t>
      </w:r>
      <w:r w:rsidRPr="00AC4004">
        <w:rPr>
          <w:rFonts w:ascii="Times New Roman" w:eastAsia="Times New Roman" w:hAnsi="Times New Roman" w:cs="Times New Roman"/>
          <w:sz w:val="28"/>
          <w:szCs w:val="28"/>
          <w:lang w:eastAsia="ru-RU"/>
        </w:rPr>
        <w:t>, опирающийся на овладение детьми навыками языкового анализа и синтеза.</w:t>
      </w:r>
    </w:p>
    <w:p w:rsidR="00AC4004" w:rsidRPr="00AC4004" w:rsidRDefault="00AC4004" w:rsidP="00AC4004">
      <w:pPr>
        <w:pStyle w:val="a3"/>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успешного овладения детьми</w:t>
      </w:r>
      <w:r w:rsidRPr="00AC400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программного материала необходимы следующие </w:t>
      </w:r>
      <w:r w:rsidRPr="00D20B75">
        <w:rPr>
          <w:rFonts w:ascii="Times New Roman" w:eastAsia="Times New Roman" w:hAnsi="Times New Roman" w:cs="Times New Roman"/>
          <w:b/>
          <w:sz w:val="28"/>
          <w:szCs w:val="28"/>
          <w:lang w:eastAsia="ru-RU"/>
        </w:rPr>
        <w:t>условия</w:t>
      </w:r>
      <w:r w:rsidRPr="00AC4004">
        <w:rPr>
          <w:rFonts w:ascii="Times New Roman" w:eastAsia="Times New Roman" w:hAnsi="Times New Roman" w:cs="Times New Roman"/>
          <w:sz w:val="28"/>
          <w:szCs w:val="28"/>
          <w:lang w:eastAsia="ru-RU"/>
        </w:rPr>
        <w:t>:</w:t>
      </w:r>
    </w:p>
    <w:p w:rsidR="00AC4004" w:rsidRDefault="00AC4004" w:rsidP="00AC4004">
      <w:pPr>
        <w:pStyle w:val="a3"/>
        <w:tabs>
          <w:tab w:val="left" w:pos="720"/>
        </w:tabs>
        <w:jc w:val="both"/>
        <w:rPr>
          <w:rFonts w:ascii="Times New Roman" w:eastAsia="Times New Roman" w:hAnsi="Times New Roman" w:cs="Times New Roman"/>
          <w:sz w:val="28"/>
          <w:szCs w:val="28"/>
          <w:lang w:eastAsia="ru-RU"/>
        </w:rPr>
      </w:pPr>
      <w:r w:rsidRPr="00AC4004">
        <w:rPr>
          <w:rFonts w:ascii="Times New Roman" w:eastAsia="Times New Roman" w:hAnsi="Times New Roman" w:cs="Times New Roman"/>
          <w:sz w:val="28"/>
          <w:szCs w:val="28"/>
          <w:lang w:eastAsia="ru-RU"/>
        </w:rPr>
        <w:t>•</w:t>
      </w:r>
      <w:r w:rsidRPr="00AC4004">
        <w:rPr>
          <w:rFonts w:ascii="Times New Roman" w:eastAsia="Times New Roman" w:hAnsi="Times New Roman" w:cs="Times New Roman"/>
          <w:sz w:val="28"/>
          <w:szCs w:val="28"/>
          <w:lang w:eastAsia="ru-RU"/>
        </w:rPr>
        <w:tab/>
        <w:t>ребенок должен изъявить желание научиться читать, быть психологически готовым к обучению грамоте, у него должны быть достаточно развиты зрительное и слуховое внимание, мышление, память, устная речь, пальцевая моторика;</w:t>
      </w:r>
    </w:p>
    <w:p w:rsidR="00AC4004" w:rsidRPr="00AC4004" w:rsidRDefault="00AC4004" w:rsidP="00AC4004">
      <w:pPr>
        <w:pStyle w:val="a3"/>
        <w:tabs>
          <w:tab w:val="left" w:pos="720"/>
        </w:tabs>
        <w:jc w:val="both"/>
        <w:rPr>
          <w:rFonts w:ascii="Times New Roman" w:eastAsia="Times New Roman" w:hAnsi="Times New Roman" w:cs="Times New Roman"/>
          <w:sz w:val="28"/>
          <w:szCs w:val="28"/>
          <w:lang w:eastAsia="ru-RU"/>
        </w:rPr>
      </w:pPr>
      <w:r w:rsidRPr="00AC4004">
        <w:rPr>
          <w:rFonts w:ascii="Times New Roman" w:eastAsia="Times New Roman" w:hAnsi="Times New Roman" w:cs="Times New Roman"/>
          <w:sz w:val="28"/>
          <w:szCs w:val="28"/>
          <w:lang w:eastAsia="ru-RU"/>
        </w:rPr>
        <w:t xml:space="preserve"> • обучение следует проводить с использованием игровых методик, ориентируясь на игру как на основную форму деятельности дошкольника, так как именно игра наиболее доступна, понятна и интересна дошкольникам, именно в игре наиболее полно удовлетворяются их насущные потребности, только в игре можно «как бы мимоходом достигать обучения чтению и письму», о чем писал еще К. Д. Ушинский;</w:t>
      </w:r>
    </w:p>
    <w:p w:rsidR="00AC4004" w:rsidRDefault="00AC4004" w:rsidP="00AC4004">
      <w:pPr>
        <w:pStyle w:val="a3"/>
        <w:ind w:left="709"/>
        <w:jc w:val="both"/>
        <w:rPr>
          <w:rFonts w:ascii="Times New Roman" w:eastAsia="Times New Roman" w:hAnsi="Times New Roman" w:cs="Times New Roman"/>
          <w:sz w:val="28"/>
          <w:szCs w:val="28"/>
          <w:lang w:eastAsia="ru-RU"/>
        </w:rPr>
      </w:pPr>
      <w:r w:rsidRPr="00AC4004">
        <w:rPr>
          <w:rFonts w:ascii="Times New Roman" w:eastAsia="Times New Roman" w:hAnsi="Times New Roman" w:cs="Times New Roman"/>
          <w:sz w:val="28"/>
          <w:szCs w:val="28"/>
          <w:lang w:eastAsia="ru-RU"/>
        </w:rPr>
        <w:t>•</w:t>
      </w:r>
      <w:r w:rsidRPr="00AC4004">
        <w:rPr>
          <w:rFonts w:ascii="Times New Roman" w:eastAsia="Times New Roman" w:hAnsi="Times New Roman" w:cs="Times New Roman"/>
          <w:sz w:val="28"/>
          <w:szCs w:val="28"/>
          <w:lang w:eastAsia="ru-RU"/>
        </w:rPr>
        <w:tab/>
        <w:t>учитывая особенности мышления и восприятия дошкольника, следует включать в занятия задания по конструированию букв их палочек, природного материала (камешков, желудей, каштанов), по лепке букв из теста и пластилина;</w:t>
      </w:r>
    </w:p>
    <w:p w:rsidR="00AC4004" w:rsidRDefault="00AC4004" w:rsidP="00AC4004">
      <w:pPr>
        <w:pStyle w:val="a3"/>
        <w:ind w:left="709"/>
        <w:jc w:val="both"/>
        <w:rPr>
          <w:rFonts w:ascii="Times New Roman" w:eastAsia="Times New Roman" w:hAnsi="Times New Roman" w:cs="Times New Roman"/>
          <w:sz w:val="28"/>
          <w:szCs w:val="28"/>
          <w:lang w:eastAsia="ru-RU"/>
        </w:rPr>
      </w:pPr>
      <w:r w:rsidRPr="00AC4004">
        <w:rPr>
          <w:rFonts w:ascii="Times New Roman" w:eastAsia="Times New Roman" w:hAnsi="Times New Roman" w:cs="Times New Roman"/>
          <w:sz w:val="28"/>
          <w:szCs w:val="28"/>
          <w:lang w:eastAsia="ru-RU"/>
        </w:rPr>
        <w:t xml:space="preserve"> • обучение должно проходить на положительном эмоциональном фоне, без какого бы то ни было давления, насилия, выражения взрослым своего недовольства и разочарования, если ребенок в чем-то не оправдал его ожиданий; </w:t>
      </w:r>
    </w:p>
    <w:p w:rsidR="00AC4004" w:rsidRPr="000746BF" w:rsidRDefault="00AC4004" w:rsidP="00AC4004">
      <w:pPr>
        <w:pStyle w:val="a3"/>
        <w:ind w:left="709"/>
        <w:jc w:val="both"/>
        <w:rPr>
          <w:rFonts w:ascii="Times New Roman" w:eastAsia="Times New Roman" w:hAnsi="Times New Roman" w:cs="Times New Roman"/>
          <w:sz w:val="28"/>
          <w:szCs w:val="28"/>
          <w:lang w:eastAsia="ru-RU"/>
        </w:rPr>
      </w:pPr>
      <w:r w:rsidRPr="00AC4004">
        <w:rPr>
          <w:rFonts w:ascii="Times New Roman" w:eastAsia="Times New Roman" w:hAnsi="Times New Roman" w:cs="Times New Roman"/>
          <w:sz w:val="28"/>
          <w:szCs w:val="28"/>
          <w:lang w:eastAsia="ru-RU"/>
        </w:rPr>
        <w:t>• процесс обучения грамоте должен строиться только на материале правильно произносимых ребенком звуков, в связи с чем следует изменить традиционно принятую последовательность ознакомления детей с буквами русского алфавита.</w:t>
      </w:r>
    </w:p>
    <w:p w:rsidR="00E3303D" w:rsidRPr="000746BF" w:rsidRDefault="006168BF" w:rsidP="00C12C75">
      <w:pPr>
        <w:pStyle w:val="a3"/>
        <w:ind w:left="0" w:firstLine="708"/>
        <w:jc w:val="both"/>
        <w:rPr>
          <w:rFonts w:ascii="Times New Roman" w:hAnsi="Times New Roman" w:cs="Times New Roman"/>
          <w:sz w:val="28"/>
          <w:szCs w:val="28"/>
        </w:rPr>
      </w:pPr>
      <w:r w:rsidRPr="000746BF">
        <w:rPr>
          <w:rFonts w:ascii="Times New Roman" w:hAnsi="Times New Roman" w:cs="Times New Roman"/>
          <w:sz w:val="28"/>
          <w:szCs w:val="28"/>
        </w:rPr>
        <w:t xml:space="preserve">Главная задача всей работы – сделать для ребенка слово, его звуковую оболочку не только ощутимой, но и привлекательной, интересной. Когда дети в игровом, звукоподражательном действии научатся протягивать, усиливать, выделять отдельные звуки в словах, различать гласные и согласные, твердые и мягкие согласные, ставится новая задача запомнить знак, которым записывается на письме данный звук. </w:t>
      </w:r>
    </w:p>
    <w:p w:rsidR="00A317DF" w:rsidRPr="000746BF" w:rsidRDefault="00E3303D" w:rsidP="00E3303D">
      <w:pPr>
        <w:spacing w:after="0" w:line="240" w:lineRule="auto"/>
        <w:jc w:val="both"/>
        <w:rPr>
          <w:rFonts w:ascii="Times New Roman" w:eastAsia="Times New Roman" w:hAnsi="Times New Roman" w:cs="Times New Roman"/>
          <w:b/>
          <w:sz w:val="28"/>
          <w:szCs w:val="28"/>
          <w:lang w:eastAsia="ru-RU"/>
        </w:rPr>
      </w:pPr>
      <w:r w:rsidRPr="000746BF">
        <w:rPr>
          <w:rFonts w:ascii="Times New Roman" w:eastAsia="Times New Roman" w:hAnsi="Times New Roman" w:cs="Times New Roman"/>
          <w:b/>
          <w:bCs/>
          <w:sz w:val="28"/>
          <w:szCs w:val="28"/>
          <w:lang w:eastAsia="ru-RU"/>
        </w:rPr>
        <w:t>Новизна разработки</w:t>
      </w:r>
      <w:r w:rsidR="00A317DF" w:rsidRPr="000746BF">
        <w:rPr>
          <w:rFonts w:ascii="Times New Roman" w:eastAsia="Times New Roman" w:hAnsi="Times New Roman" w:cs="Times New Roman"/>
          <w:b/>
          <w:sz w:val="28"/>
          <w:szCs w:val="28"/>
          <w:lang w:eastAsia="ru-RU"/>
        </w:rPr>
        <w:t xml:space="preserve"> Программы</w:t>
      </w:r>
    </w:p>
    <w:p w:rsidR="00C65DD2" w:rsidRPr="000746BF" w:rsidRDefault="00C65DD2" w:rsidP="00CA427B">
      <w:pPr>
        <w:spacing w:after="0" w:line="240" w:lineRule="auto"/>
        <w:ind w:firstLine="708"/>
        <w:jc w:val="both"/>
        <w:rPr>
          <w:rFonts w:ascii="Times New Roman" w:eastAsia="Times New Roman" w:hAnsi="Times New Roman" w:cs="Times New Roman"/>
          <w:sz w:val="28"/>
          <w:szCs w:val="28"/>
          <w:lang w:eastAsia="ru-RU"/>
        </w:rPr>
      </w:pPr>
      <w:r w:rsidRPr="000746BF">
        <w:rPr>
          <w:rFonts w:ascii="Times New Roman" w:eastAsia="Times New Roman" w:hAnsi="Times New Roman" w:cs="Times New Roman"/>
          <w:sz w:val="28"/>
          <w:szCs w:val="28"/>
          <w:lang w:eastAsia="ru-RU"/>
        </w:rPr>
        <w:t xml:space="preserve">При разработке Программы </w:t>
      </w:r>
      <w:r w:rsidR="00150C10" w:rsidRPr="000746BF">
        <w:rPr>
          <w:rFonts w:ascii="Times New Roman" w:hAnsi="Times New Roman" w:cs="Times New Roman"/>
          <w:sz w:val="28"/>
          <w:szCs w:val="28"/>
        </w:rPr>
        <w:t>использовались элементы различных современных</w:t>
      </w:r>
      <w:r w:rsidRPr="000746BF">
        <w:rPr>
          <w:rFonts w:ascii="Times New Roman" w:hAnsi="Times New Roman" w:cs="Times New Roman"/>
          <w:sz w:val="28"/>
          <w:szCs w:val="28"/>
        </w:rPr>
        <w:t xml:space="preserve"> методик для детей дошкольного возраста, цель которых – предупреждение ошибок в чтении и письме, </w:t>
      </w:r>
      <w:r w:rsidR="00150C10" w:rsidRPr="000746BF">
        <w:rPr>
          <w:rFonts w:ascii="Times New Roman" w:hAnsi="Times New Roman" w:cs="Times New Roman"/>
          <w:sz w:val="28"/>
          <w:szCs w:val="28"/>
        </w:rPr>
        <w:t>развитие у</w:t>
      </w:r>
      <w:r w:rsidRPr="000746BF">
        <w:rPr>
          <w:rFonts w:ascii="Times New Roman" w:hAnsi="Times New Roman" w:cs="Times New Roman"/>
          <w:sz w:val="28"/>
          <w:szCs w:val="28"/>
        </w:rPr>
        <w:t xml:space="preserve"> детей интеллектуальных и </w:t>
      </w:r>
      <w:r w:rsidR="00150C10" w:rsidRPr="000746BF">
        <w:rPr>
          <w:rFonts w:ascii="Times New Roman" w:hAnsi="Times New Roman" w:cs="Times New Roman"/>
          <w:sz w:val="28"/>
          <w:szCs w:val="28"/>
        </w:rPr>
        <w:t>коммуникативных способностей</w:t>
      </w:r>
      <w:r w:rsidRPr="000746BF">
        <w:rPr>
          <w:rFonts w:ascii="Times New Roman" w:hAnsi="Times New Roman" w:cs="Times New Roman"/>
          <w:sz w:val="28"/>
          <w:szCs w:val="28"/>
        </w:rPr>
        <w:t xml:space="preserve">, эмоциональной сферы, </w:t>
      </w:r>
      <w:r w:rsidRPr="000746BF">
        <w:rPr>
          <w:rFonts w:ascii="Times New Roman" w:hAnsi="Times New Roman" w:cs="Times New Roman"/>
          <w:sz w:val="28"/>
          <w:szCs w:val="28"/>
        </w:rPr>
        <w:lastRenderedPageBreak/>
        <w:t>психических процессов. Речевое и языковое развитие ребенка   плавно и грамотно протекает в рамках возрастных возможностей и индивидуальных особенностей каждого ребенка.  Развитие любознательности, познавательной активности, самостоятельности каждого ребёнка для наиболее полного раскрытия его индивидуальных возрастных способностей в речетворческой деятельности. Специально подобранные творческие игры, упражнения и задания позволяют развить оптико-пространственные представления, расширить словарный запас детей, учат правильно строить фразы, излагать свои мысли, проявлять словесное творчество, одним словом, развивают грамотность ребенка.</w:t>
      </w:r>
    </w:p>
    <w:p w:rsidR="00CA427B" w:rsidRPr="000746BF" w:rsidRDefault="00CA427B" w:rsidP="00D20B75">
      <w:pPr>
        <w:spacing w:after="0" w:line="240" w:lineRule="auto"/>
        <w:jc w:val="both"/>
        <w:rPr>
          <w:rFonts w:ascii="Times New Roman" w:eastAsia="Times New Roman" w:hAnsi="Times New Roman" w:cs="Times New Roman"/>
          <w:sz w:val="28"/>
          <w:szCs w:val="28"/>
          <w:lang w:eastAsia="ru-RU"/>
        </w:rPr>
      </w:pPr>
    </w:p>
    <w:p w:rsidR="00E3303D" w:rsidRPr="000746BF" w:rsidRDefault="00E3303D" w:rsidP="00622661">
      <w:pPr>
        <w:numPr>
          <w:ilvl w:val="2"/>
          <w:numId w:val="1"/>
        </w:numPr>
        <w:spacing w:after="0" w:line="240" w:lineRule="auto"/>
        <w:contextualSpacing/>
        <w:jc w:val="center"/>
        <w:rPr>
          <w:rFonts w:ascii="Times New Roman" w:eastAsia="Times New Roman" w:hAnsi="Times New Roman" w:cs="Times New Roman"/>
          <w:b/>
          <w:sz w:val="28"/>
          <w:szCs w:val="28"/>
        </w:rPr>
      </w:pPr>
      <w:r w:rsidRPr="000746BF">
        <w:rPr>
          <w:rFonts w:ascii="Times New Roman" w:eastAsia="Times New Roman" w:hAnsi="Times New Roman" w:cs="Times New Roman"/>
          <w:b/>
          <w:sz w:val="28"/>
          <w:szCs w:val="28"/>
        </w:rPr>
        <w:t>Цели и задачи реализации Программы</w:t>
      </w:r>
      <w:r w:rsidR="005077D1" w:rsidRPr="000746BF">
        <w:rPr>
          <w:rFonts w:ascii="Times New Roman" w:eastAsia="Times New Roman" w:hAnsi="Times New Roman" w:cs="Times New Roman"/>
          <w:b/>
          <w:sz w:val="28"/>
          <w:szCs w:val="28"/>
        </w:rPr>
        <w:t xml:space="preserve"> дополнительного образования</w:t>
      </w:r>
      <w:r w:rsidRPr="000746BF">
        <w:rPr>
          <w:rFonts w:ascii="Times New Roman" w:eastAsia="Times New Roman" w:hAnsi="Times New Roman" w:cs="Times New Roman"/>
          <w:b/>
          <w:sz w:val="28"/>
          <w:szCs w:val="28"/>
        </w:rPr>
        <w:t>.</w:t>
      </w:r>
    </w:p>
    <w:p w:rsidR="00E3303D" w:rsidRPr="000746BF" w:rsidRDefault="00E3303D" w:rsidP="00E3303D">
      <w:pPr>
        <w:spacing w:after="0" w:line="240" w:lineRule="auto"/>
        <w:jc w:val="both"/>
        <w:rPr>
          <w:rFonts w:ascii="Times New Roman" w:eastAsia="Times New Roman" w:hAnsi="Times New Roman" w:cs="Times New Roman"/>
          <w:bCs/>
          <w:sz w:val="28"/>
          <w:szCs w:val="28"/>
          <w:lang w:eastAsia="ru-RU"/>
        </w:rPr>
      </w:pPr>
    </w:p>
    <w:p w:rsidR="00D20B75" w:rsidRPr="00D20B75" w:rsidRDefault="00D20B75" w:rsidP="00D20B75">
      <w:pPr>
        <w:spacing w:after="53" w:line="242" w:lineRule="auto"/>
        <w:ind w:firstLine="368"/>
        <w:jc w:val="both"/>
        <w:rPr>
          <w:rFonts w:ascii="Times New Roman" w:eastAsia="Times New Roman" w:hAnsi="Times New Roman" w:cs="Times New Roman"/>
          <w:color w:val="000000"/>
          <w:sz w:val="28"/>
          <w:szCs w:val="28"/>
          <w:lang w:eastAsia="ru-RU"/>
        </w:rPr>
      </w:pPr>
      <w:r w:rsidRPr="00D20B75">
        <w:rPr>
          <w:rFonts w:ascii="Times New Roman" w:eastAsia="Times New Roman" w:hAnsi="Times New Roman" w:cs="Times New Roman"/>
          <w:b/>
          <w:color w:val="000000"/>
          <w:sz w:val="28"/>
          <w:szCs w:val="28"/>
          <w:lang w:eastAsia="ru-RU"/>
        </w:rPr>
        <w:t>Целью</w:t>
      </w:r>
      <w:r w:rsidRPr="00D20B75">
        <w:rPr>
          <w:rFonts w:ascii="Times New Roman" w:eastAsia="Times New Roman" w:hAnsi="Times New Roman" w:cs="Times New Roman"/>
          <w:color w:val="000000"/>
          <w:sz w:val="28"/>
          <w:szCs w:val="28"/>
          <w:lang w:eastAsia="ru-RU"/>
        </w:rPr>
        <w:t xml:space="preserve"> данной Программы является обучение грамоте детей дошкольного возраста с 5 до 8 лет. </w:t>
      </w:r>
    </w:p>
    <w:p w:rsidR="00D20B75" w:rsidRPr="00D20B75" w:rsidRDefault="00D20B75" w:rsidP="00D20B75">
      <w:pPr>
        <w:spacing w:after="53" w:line="242" w:lineRule="auto"/>
        <w:jc w:val="both"/>
        <w:rPr>
          <w:rFonts w:ascii="Times New Roman" w:eastAsia="Times New Roman" w:hAnsi="Times New Roman" w:cs="Times New Roman"/>
          <w:color w:val="000000"/>
          <w:sz w:val="28"/>
          <w:szCs w:val="28"/>
          <w:lang w:eastAsia="ru-RU"/>
        </w:rPr>
      </w:pPr>
      <w:r w:rsidRPr="00D20B75">
        <w:rPr>
          <w:rFonts w:ascii="Times New Roman" w:eastAsia="Times New Roman" w:hAnsi="Times New Roman" w:cs="Times New Roman"/>
          <w:b/>
          <w:color w:val="000000"/>
          <w:sz w:val="28"/>
          <w:szCs w:val="28"/>
          <w:lang w:eastAsia="ru-RU"/>
        </w:rPr>
        <w:t>Задачи</w:t>
      </w:r>
      <w:r w:rsidR="00F25F20">
        <w:rPr>
          <w:rFonts w:ascii="Times New Roman" w:eastAsia="Times New Roman" w:hAnsi="Times New Roman" w:cs="Times New Roman"/>
          <w:b/>
          <w:color w:val="000000"/>
          <w:sz w:val="28"/>
          <w:szCs w:val="28"/>
          <w:lang w:eastAsia="ru-RU"/>
        </w:rPr>
        <w:t>:</w:t>
      </w:r>
      <w:r w:rsidRPr="00D20B75">
        <w:rPr>
          <w:rFonts w:ascii="Times New Roman" w:eastAsia="Times New Roman" w:hAnsi="Times New Roman" w:cs="Times New Roman"/>
          <w:color w:val="000000"/>
          <w:sz w:val="28"/>
          <w:szCs w:val="28"/>
          <w:lang w:eastAsia="ru-RU"/>
        </w:rPr>
        <w:t xml:space="preserve"> </w:t>
      </w:r>
    </w:p>
    <w:p w:rsidR="00D20B75" w:rsidRPr="00DC1A2D" w:rsidRDefault="00D20B75" w:rsidP="00622661">
      <w:pPr>
        <w:pStyle w:val="a3"/>
        <w:numPr>
          <w:ilvl w:val="0"/>
          <w:numId w:val="14"/>
        </w:numPr>
        <w:spacing w:after="53" w:line="242" w:lineRule="auto"/>
        <w:ind w:left="426" w:hanging="96"/>
        <w:jc w:val="both"/>
        <w:rPr>
          <w:rFonts w:ascii="Times New Roman" w:eastAsia="Times New Roman" w:hAnsi="Times New Roman" w:cs="Times New Roman"/>
          <w:sz w:val="28"/>
          <w:szCs w:val="28"/>
          <w:lang w:eastAsia="ru-RU"/>
        </w:rPr>
      </w:pPr>
      <w:r w:rsidRPr="00DC1A2D">
        <w:rPr>
          <w:rFonts w:ascii="Times New Roman" w:eastAsia="Times New Roman" w:hAnsi="Times New Roman" w:cs="Times New Roman"/>
          <w:sz w:val="28"/>
          <w:szCs w:val="28"/>
          <w:lang w:eastAsia="ru-RU"/>
        </w:rPr>
        <w:t>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F25F20" w:rsidRPr="00DC1A2D" w:rsidRDefault="00F25F20" w:rsidP="00622661">
      <w:pPr>
        <w:pStyle w:val="a3"/>
        <w:numPr>
          <w:ilvl w:val="0"/>
          <w:numId w:val="14"/>
        </w:numPr>
        <w:spacing w:after="53" w:line="242" w:lineRule="auto"/>
        <w:ind w:left="284" w:firstLine="45"/>
        <w:jc w:val="both"/>
        <w:rPr>
          <w:rFonts w:ascii="Times New Roman" w:eastAsia="Times New Roman" w:hAnsi="Times New Roman" w:cs="Times New Roman"/>
          <w:sz w:val="28"/>
          <w:szCs w:val="28"/>
          <w:lang w:eastAsia="ru-RU"/>
        </w:rPr>
      </w:pPr>
      <w:r w:rsidRPr="00DC1A2D">
        <w:rPr>
          <w:rFonts w:ascii="Times New Roman" w:eastAsia="Times New Roman" w:hAnsi="Times New Roman" w:cs="Times New Roman"/>
          <w:sz w:val="28"/>
          <w:szCs w:val="28"/>
          <w:lang w:eastAsia="ru-RU"/>
        </w:rPr>
        <w:t>Развитие психических процессов: памяти, внимания, мышления, воображения.</w:t>
      </w:r>
    </w:p>
    <w:p w:rsidR="00D20B75" w:rsidRPr="00DC1A2D" w:rsidRDefault="00F25F20" w:rsidP="00622661">
      <w:pPr>
        <w:pStyle w:val="a3"/>
        <w:numPr>
          <w:ilvl w:val="0"/>
          <w:numId w:val="14"/>
        </w:numPr>
        <w:spacing w:after="53" w:line="242" w:lineRule="auto"/>
        <w:ind w:left="284" w:firstLine="45"/>
        <w:jc w:val="both"/>
        <w:rPr>
          <w:rFonts w:ascii="Times New Roman" w:eastAsia="Times New Roman" w:hAnsi="Times New Roman" w:cs="Times New Roman"/>
          <w:sz w:val="28"/>
          <w:szCs w:val="28"/>
          <w:lang w:eastAsia="ru-RU"/>
        </w:rPr>
      </w:pPr>
      <w:r w:rsidRPr="00DC1A2D">
        <w:rPr>
          <w:rFonts w:ascii="Times New Roman" w:eastAsia="Times New Roman" w:hAnsi="Times New Roman" w:cs="Times New Roman"/>
          <w:sz w:val="28"/>
          <w:szCs w:val="28"/>
          <w:lang w:eastAsia="ru-RU"/>
        </w:rPr>
        <w:t>Воспитание интереса к чтению.</w:t>
      </w:r>
    </w:p>
    <w:p w:rsidR="00472E35" w:rsidRPr="000746BF" w:rsidRDefault="00472E35" w:rsidP="00D20B75">
      <w:pPr>
        <w:spacing w:after="0" w:line="240" w:lineRule="auto"/>
        <w:ind w:left="426" w:hanging="96"/>
        <w:jc w:val="both"/>
        <w:rPr>
          <w:rFonts w:ascii="Times New Roman" w:eastAsia="Times New Roman" w:hAnsi="Times New Roman" w:cs="Times New Roman"/>
          <w:sz w:val="28"/>
          <w:szCs w:val="28"/>
          <w:lang w:eastAsia="ru-RU"/>
        </w:rPr>
      </w:pPr>
    </w:p>
    <w:p w:rsidR="005077D1" w:rsidRPr="00F25F20" w:rsidRDefault="00472E35" w:rsidP="00F25F20">
      <w:pPr>
        <w:spacing w:after="0" w:line="240" w:lineRule="auto"/>
        <w:ind w:left="360"/>
        <w:contextualSpacing/>
        <w:jc w:val="center"/>
        <w:rPr>
          <w:rFonts w:ascii="Times New Roman" w:eastAsia="Times New Roman" w:hAnsi="Times New Roman" w:cs="Times New Roman"/>
          <w:b/>
          <w:sz w:val="28"/>
          <w:szCs w:val="28"/>
        </w:rPr>
      </w:pPr>
      <w:r w:rsidRPr="000746BF">
        <w:rPr>
          <w:rFonts w:ascii="Times New Roman" w:eastAsia="Times New Roman" w:hAnsi="Times New Roman" w:cs="Times New Roman"/>
          <w:b/>
          <w:sz w:val="28"/>
          <w:szCs w:val="28"/>
        </w:rPr>
        <w:t>1.1.2. Принципы и подходы к формированию</w:t>
      </w:r>
      <w:r w:rsidR="00A317DF" w:rsidRPr="000746BF">
        <w:rPr>
          <w:rFonts w:ascii="Times New Roman" w:eastAsia="Times New Roman" w:hAnsi="Times New Roman" w:cs="Times New Roman"/>
          <w:b/>
          <w:sz w:val="28"/>
          <w:szCs w:val="28"/>
        </w:rPr>
        <w:t xml:space="preserve"> дополнительного образования</w:t>
      </w:r>
    </w:p>
    <w:p w:rsidR="00F25F20" w:rsidRPr="00F25F20" w:rsidRDefault="00F25F20" w:rsidP="00F25F20">
      <w:pPr>
        <w:pStyle w:val="a9"/>
        <w:jc w:val="both"/>
        <w:rPr>
          <w:rFonts w:ascii="Times New Roman" w:hAnsi="Times New Roman" w:cs="Times New Roman"/>
          <w:sz w:val="28"/>
          <w:szCs w:val="28"/>
        </w:rPr>
      </w:pPr>
      <w:r w:rsidRPr="00F25F20">
        <w:rPr>
          <w:rFonts w:ascii="Times New Roman" w:hAnsi="Times New Roman" w:cs="Times New Roman"/>
          <w:sz w:val="28"/>
          <w:szCs w:val="28"/>
        </w:rPr>
        <w:t>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дает возможность сформировать у детей все психические процессы.</w:t>
      </w:r>
    </w:p>
    <w:p w:rsidR="00F25F20" w:rsidRPr="00F25F20" w:rsidRDefault="00F25F20" w:rsidP="00F25F20">
      <w:pPr>
        <w:pStyle w:val="a9"/>
        <w:jc w:val="both"/>
        <w:rPr>
          <w:rFonts w:ascii="Times New Roman" w:hAnsi="Times New Roman" w:cs="Times New Roman"/>
          <w:sz w:val="28"/>
          <w:szCs w:val="28"/>
        </w:rPr>
      </w:pPr>
      <w:r w:rsidRPr="00F25F20">
        <w:rPr>
          <w:rFonts w:ascii="Times New Roman" w:hAnsi="Times New Roman" w:cs="Times New Roman"/>
          <w:sz w:val="28"/>
          <w:szCs w:val="28"/>
        </w:rPr>
        <w:t>Кроме того, Программа имеет в своей основе также следующие принципы:</w:t>
      </w:r>
    </w:p>
    <w:p w:rsidR="00F25F20" w:rsidRPr="00F25F20" w:rsidRDefault="00F25F20" w:rsidP="00622661">
      <w:pPr>
        <w:pStyle w:val="a9"/>
        <w:numPr>
          <w:ilvl w:val="0"/>
          <w:numId w:val="15"/>
        </w:numPr>
        <w:jc w:val="both"/>
        <w:rPr>
          <w:rFonts w:ascii="Times New Roman" w:hAnsi="Times New Roman" w:cs="Times New Roman"/>
          <w:sz w:val="28"/>
          <w:szCs w:val="28"/>
        </w:rPr>
      </w:pPr>
      <w:r w:rsidRPr="00F25F20">
        <w:rPr>
          <w:rFonts w:ascii="Times New Roman" w:hAnsi="Times New Roman" w:cs="Times New Roman"/>
          <w:sz w:val="28"/>
          <w:szCs w:val="28"/>
        </w:rPr>
        <w:t>принцип индивидуализации, учета возможностей, особенностей развития и потребностей каждого ребенка;</w:t>
      </w:r>
    </w:p>
    <w:p w:rsidR="00F25F20" w:rsidRPr="00F25F20" w:rsidRDefault="00F25F20" w:rsidP="00622661">
      <w:pPr>
        <w:pStyle w:val="a9"/>
        <w:numPr>
          <w:ilvl w:val="0"/>
          <w:numId w:val="15"/>
        </w:numPr>
        <w:jc w:val="both"/>
        <w:rPr>
          <w:rFonts w:ascii="Times New Roman" w:hAnsi="Times New Roman" w:cs="Times New Roman"/>
          <w:sz w:val="28"/>
          <w:szCs w:val="28"/>
        </w:rPr>
      </w:pPr>
      <w:r w:rsidRPr="00F25F20">
        <w:rPr>
          <w:rFonts w:ascii="Times New Roman" w:hAnsi="Times New Roman" w:cs="Times New Roman"/>
          <w:sz w:val="28"/>
          <w:szCs w:val="28"/>
        </w:rPr>
        <w:t>принцип признания каждого ребенка полноправным участником образовательного процесса;</w:t>
      </w:r>
    </w:p>
    <w:p w:rsidR="00F25F20" w:rsidRPr="00F25F20" w:rsidRDefault="00F25F20" w:rsidP="00622661">
      <w:pPr>
        <w:pStyle w:val="a9"/>
        <w:numPr>
          <w:ilvl w:val="0"/>
          <w:numId w:val="15"/>
        </w:numPr>
        <w:jc w:val="both"/>
        <w:rPr>
          <w:rFonts w:ascii="Times New Roman" w:hAnsi="Times New Roman" w:cs="Times New Roman"/>
          <w:sz w:val="28"/>
          <w:szCs w:val="28"/>
        </w:rPr>
      </w:pPr>
      <w:r w:rsidRPr="00F25F20">
        <w:rPr>
          <w:rFonts w:ascii="Times New Roman" w:hAnsi="Times New Roman" w:cs="Times New Roman"/>
          <w:sz w:val="28"/>
          <w:szCs w:val="28"/>
        </w:rPr>
        <w:t>принцип поддержки детской инициативы и формирования познавательных интересов каждого ребенка;</w:t>
      </w:r>
    </w:p>
    <w:p w:rsidR="00F25F20" w:rsidRDefault="00F25F20" w:rsidP="00622661">
      <w:pPr>
        <w:pStyle w:val="a9"/>
        <w:numPr>
          <w:ilvl w:val="0"/>
          <w:numId w:val="15"/>
        </w:numPr>
        <w:jc w:val="both"/>
        <w:rPr>
          <w:rFonts w:ascii="Times New Roman" w:hAnsi="Times New Roman" w:cs="Times New Roman"/>
          <w:sz w:val="28"/>
          <w:szCs w:val="28"/>
        </w:rPr>
      </w:pPr>
      <w:r w:rsidRPr="00F25F20">
        <w:rPr>
          <w:rFonts w:ascii="Times New Roman" w:hAnsi="Times New Roman" w:cs="Times New Roman"/>
          <w:sz w:val="28"/>
          <w:szCs w:val="28"/>
        </w:rPr>
        <w:t>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w:t>
      </w:r>
    </w:p>
    <w:p w:rsidR="00E650A7" w:rsidRPr="00E650A7" w:rsidRDefault="00E650A7" w:rsidP="00622661">
      <w:pPr>
        <w:pStyle w:val="a9"/>
        <w:numPr>
          <w:ilvl w:val="0"/>
          <w:numId w:val="15"/>
        </w:numPr>
        <w:jc w:val="both"/>
        <w:rPr>
          <w:rFonts w:ascii="Times New Roman" w:hAnsi="Times New Roman" w:cs="Times New Roman"/>
          <w:sz w:val="28"/>
          <w:szCs w:val="28"/>
        </w:rPr>
      </w:pPr>
      <w:r w:rsidRPr="00E650A7">
        <w:rPr>
          <w:rFonts w:ascii="Times New Roman" w:hAnsi="Times New Roman" w:cs="Times New Roman"/>
          <w:sz w:val="28"/>
          <w:szCs w:val="28"/>
        </w:rPr>
        <w:t>принцип систематичности и взаимосвязи учебного материала;</w:t>
      </w:r>
    </w:p>
    <w:p w:rsidR="004A332A" w:rsidRPr="00E650A7" w:rsidRDefault="00E650A7" w:rsidP="00622661">
      <w:pPr>
        <w:pStyle w:val="a9"/>
        <w:numPr>
          <w:ilvl w:val="0"/>
          <w:numId w:val="15"/>
        </w:numPr>
        <w:jc w:val="both"/>
        <w:rPr>
          <w:rFonts w:ascii="Times New Roman" w:hAnsi="Times New Roman" w:cs="Times New Roman"/>
          <w:sz w:val="28"/>
          <w:szCs w:val="28"/>
        </w:rPr>
      </w:pPr>
      <w:r w:rsidRPr="00E650A7">
        <w:rPr>
          <w:rFonts w:ascii="Times New Roman" w:hAnsi="Times New Roman" w:cs="Times New Roman"/>
          <w:sz w:val="28"/>
          <w:szCs w:val="28"/>
        </w:rPr>
        <w:lastRenderedPageBreak/>
        <w:t>принцип постепенности подачи учебного материала.</w:t>
      </w:r>
    </w:p>
    <w:p w:rsidR="00F25F20" w:rsidRPr="00F25F20" w:rsidRDefault="00F25F20" w:rsidP="00913CA6">
      <w:pPr>
        <w:pStyle w:val="a9"/>
        <w:ind w:left="720"/>
        <w:jc w:val="both"/>
        <w:rPr>
          <w:rFonts w:ascii="Times New Roman" w:hAnsi="Times New Roman" w:cs="Times New Roman"/>
          <w:sz w:val="28"/>
          <w:szCs w:val="28"/>
        </w:rPr>
      </w:pPr>
    </w:p>
    <w:p w:rsidR="005077D1" w:rsidRPr="000746BF" w:rsidRDefault="005077D1" w:rsidP="005077D1">
      <w:pPr>
        <w:pStyle w:val="a9"/>
        <w:jc w:val="both"/>
        <w:rPr>
          <w:rFonts w:ascii="Times New Roman" w:hAnsi="Times New Roman" w:cs="Times New Roman"/>
          <w:b/>
          <w:sz w:val="28"/>
          <w:szCs w:val="28"/>
        </w:rPr>
      </w:pPr>
      <w:r w:rsidRPr="000746BF">
        <w:rPr>
          <w:rFonts w:ascii="Times New Roman" w:hAnsi="Times New Roman" w:cs="Times New Roman"/>
          <w:b/>
          <w:sz w:val="28"/>
          <w:szCs w:val="28"/>
        </w:rPr>
        <w:t xml:space="preserve">1.1.3. Значимые для разработки и реализации Программы дополнительного </w:t>
      </w:r>
      <w:r w:rsidR="00150C10" w:rsidRPr="000746BF">
        <w:rPr>
          <w:rFonts w:ascii="Times New Roman" w:hAnsi="Times New Roman" w:cs="Times New Roman"/>
          <w:b/>
          <w:sz w:val="28"/>
          <w:szCs w:val="28"/>
        </w:rPr>
        <w:t>образования характеристики</w:t>
      </w:r>
      <w:r w:rsidR="005956B3" w:rsidRPr="000746BF">
        <w:rPr>
          <w:rFonts w:ascii="Times New Roman" w:hAnsi="Times New Roman" w:cs="Times New Roman"/>
          <w:b/>
          <w:sz w:val="28"/>
          <w:szCs w:val="28"/>
        </w:rPr>
        <w:t>.</w:t>
      </w:r>
    </w:p>
    <w:p w:rsidR="00A265BC" w:rsidRPr="000746BF" w:rsidRDefault="00A265BC" w:rsidP="00A265BC">
      <w:pPr>
        <w:spacing w:after="0" w:line="240" w:lineRule="auto"/>
        <w:jc w:val="both"/>
        <w:rPr>
          <w:rFonts w:ascii="Times New Roman" w:eastAsia="Calibri" w:hAnsi="Times New Roman" w:cs="Times New Roman"/>
          <w:sz w:val="28"/>
          <w:szCs w:val="28"/>
        </w:rPr>
      </w:pPr>
    </w:p>
    <w:p w:rsidR="00A265BC" w:rsidRPr="000746BF" w:rsidRDefault="00A265BC" w:rsidP="00A265BC">
      <w:pPr>
        <w:widowControl w:val="0"/>
        <w:spacing w:after="0" w:line="240" w:lineRule="auto"/>
        <w:jc w:val="center"/>
        <w:rPr>
          <w:rFonts w:ascii="Times New Roman" w:eastAsia="Courier New" w:hAnsi="Times New Roman" w:cs="Times New Roman"/>
          <w:b/>
          <w:bCs/>
          <w:sz w:val="28"/>
          <w:szCs w:val="28"/>
          <w:lang w:eastAsia="ru-RU"/>
        </w:rPr>
      </w:pPr>
      <w:r w:rsidRPr="000746BF">
        <w:rPr>
          <w:rFonts w:ascii="Times New Roman" w:eastAsia="Courier New" w:hAnsi="Times New Roman" w:cs="Times New Roman"/>
          <w:b/>
          <w:bCs/>
          <w:sz w:val="28"/>
          <w:szCs w:val="28"/>
          <w:lang w:eastAsia="ru-RU"/>
        </w:rPr>
        <w:t>Контингент воспитанников</w:t>
      </w:r>
    </w:p>
    <w:p w:rsidR="005077D1" w:rsidRPr="000746BF" w:rsidRDefault="005077D1" w:rsidP="00A265BC">
      <w:pPr>
        <w:widowControl w:val="0"/>
        <w:spacing w:after="0" w:line="240" w:lineRule="auto"/>
        <w:jc w:val="center"/>
        <w:rPr>
          <w:rFonts w:ascii="Times New Roman" w:eastAsia="Courier New" w:hAnsi="Times New Roman" w:cs="Times New Roman"/>
          <w:b/>
          <w:bCs/>
          <w:sz w:val="28"/>
          <w:szCs w:val="28"/>
          <w:u w:val="single"/>
          <w:lang w:eastAsia="ru-RU"/>
        </w:rPr>
      </w:pPr>
    </w:p>
    <w:p w:rsidR="005077D1" w:rsidRPr="000746BF" w:rsidRDefault="005077D1" w:rsidP="005077D1">
      <w:pPr>
        <w:spacing w:after="0" w:line="240" w:lineRule="auto"/>
        <w:ind w:firstLine="708"/>
        <w:jc w:val="both"/>
        <w:rPr>
          <w:rFonts w:ascii="Times New Roman" w:eastAsia="Calibri" w:hAnsi="Times New Roman" w:cs="Times New Roman"/>
          <w:sz w:val="28"/>
          <w:szCs w:val="28"/>
        </w:rPr>
      </w:pPr>
      <w:r w:rsidRPr="000746BF">
        <w:rPr>
          <w:rFonts w:ascii="Times New Roman" w:eastAsia="Calibri" w:hAnsi="Times New Roman" w:cs="Times New Roman"/>
          <w:sz w:val="28"/>
          <w:szCs w:val="28"/>
        </w:rPr>
        <w:t xml:space="preserve">Наполняемость в группе определяется Приказом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в соответствии с требованиями СанПина (2.4.1.3049 – 13).  </w:t>
      </w:r>
    </w:p>
    <w:p w:rsidR="005077D1" w:rsidRPr="000746BF" w:rsidRDefault="005077D1" w:rsidP="00A265BC">
      <w:pPr>
        <w:widowControl w:val="0"/>
        <w:spacing w:after="0" w:line="240" w:lineRule="auto"/>
        <w:jc w:val="center"/>
        <w:rPr>
          <w:rFonts w:ascii="Times New Roman" w:hAnsi="Times New Roman" w:cs="Times New Roman"/>
          <w:sz w:val="28"/>
          <w:szCs w:val="28"/>
        </w:rPr>
      </w:pPr>
    </w:p>
    <w:p w:rsidR="005077D1" w:rsidRPr="000746BF" w:rsidRDefault="00566176" w:rsidP="005956B3">
      <w:pPr>
        <w:spacing w:after="0" w:line="240" w:lineRule="auto"/>
        <w:jc w:val="both"/>
        <w:rPr>
          <w:rFonts w:ascii="Times New Roman" w:eastAsia="Times New Roman" w:hAnsi="Times New Roman" w:cs="Times New Roman"/>
          <w:sz w:val="28"/>
          <w:szCs w:val="28"/>
          <w:lang w:eastAsia="ru-RU"/>
        </w:rPr>
      </w:pPr>
      <w:r w:rsidRPr="00566176">
        <w:rPr>
          <w:rFonts w:ascii="Times New Roman" w:hAnsi="Times New Roman" w:cs="Times New Roman"/>
          <w:sz w:val="28"/>
          <w:szCs w:val="28"/>
        </w:rPr>
        <w:t>Дополнителая общеразвивающая программа социально-гуманитарной направленности «по подготовке детей к школе» для детей с 5-6лет; для детей с 6-8 лет «Читай-ка»</w:t>
      </w:r>
      <w:r w:rsidR="00BF60D3" w:rsidRPr="00566176">
        <w:rPr>
          <w:rFonts w:ascii="Times New Roman" w:hAnsi="Times New Roman" w:cs="Times New Roman"/>
          <w:sz w:val="28"/>
          <w:szCs w:val="28"/>
        </w:rPr>
        <w:t>,</w:t>
      </w:r>
      <w:r w:rsidR="00BF60D3">
        <w:rPr>
          <w:rFonts w:ascii="Times New Roman" w:hAnsi="Times New Roman" w:cs="Times New Roman"/>
          <w:sz w:val="28"/>
          <w:szCs w:val="28"/>
        </w:rPr>
        <w:t xml:space="preserve"> </w:t>
      </w:r>
      <w:r w:rsidR="00BF60D3" w:rsidRPr="000746BF">
        <w:rPr>
          <w:rFonts w:ascii="Times New Roman" w:hAnsi="Times New Roman" w:cs="Times New Roman"/>
          <w:sz w:val="28"/>
          <w:szCs w:val="28"/>
        </w:rPr>
        <w:t>направлена</w:t>
      </w:r>
      <w:r w:rsidR="0045746B" w:rsidRPr="000746BF">
        <w:rPr>
          <w:rFonts w:ascii="Times New Roman" w:eastAsia="Times New Roman" w:hAnsi="Times New Roman" w:cs="Times New Roman"/>
          <w:sz w:val="28"/>
          <w:szCs w:val="28"/>
          <w:lang w:eastAsia="ru-RU"/>
        </w:rPr>
        <w:t xml:space="preserve"> на</w:t>
      </w:r>
      <w:r w:rsidR="0045746B" w:rsidRPr="000746BF">
        <w:rPr>
          <w:rFonts w:ascii="Times New Roman" w:hAnsi="Times New Roman" w:cs="Times New Roman"/>
          <w:sz w:val="28"/>
          <w:szCs w:val="28"/>
        </w:rPr>
        <w:t xml:space="preserve"> развитие фонетической и лексико-грамматической сторон речи детей дошкольного возраста. Осуществление комплексного подхода к речевому развитию детей и подготовка их к усвоению грамоты.</w:t>
      </w:r>
      <w:r w:rsidR="0045746B" w:rsidRPr="000746BF">
        <w:rPr>
          <w:rFonts w:ascii="Times New Roman" w:hAnsi="Times New Roman" w:cs="Times New Roman"/>
          <w:b/>
          <w:sz w:val="28"/>
          <w:szCs w:val="28"/>
        </w:rPr>
        <w:t xml:space="preserve"> </w:t>
      </w:r>
    </w:p>
    <w:p w:rsidR="00A265BC" w:rsidRPr="00566176" w:rsidRDefault="00A265BC" w:rsidP="00566176">
      <w:pPr>
        <w:spacing w:after="0" w:line="240" w:lineRule="auto"/>
        <w:jc w:val="both"/>
        <w:rPr>
          <w:rFonts w:ascii="Times New Roman" w:eastAsia="Calibri" w:hAnsi="Times New Roman" w:cs="Times New Roman"/>
          <w:i/>
          <w:sz w:val="28"/>
          <w:szCs w:val="28"/>
        </w:rPr>
      </w:pPr>
      <w:r w:rsidRPr="000746BF">
        <w:rPr>
          <w:rFonts w:ascii="Times New Roman" w:eastAsia="Calibri" w:hAnsi="Times New Roman" w:cs="Times New Roman"/>
          <w:sz w:val="28"/>
          <w:szCs w:val="28"/>
        </w:rPr>
        <w:tab/>
      </w:r>
    </w:p>
    <w:p w:rsidR="00A265BC" w:rsidRPr="000746BF" w:rsidRDefault="00A265BC" w:rsidP="00A265BC">
      <w:pPr>
        <w:spacing w:after="0" w:line="240" w:lineRule="auto"/>
        <w:jc w:val="center"/>
        <w:rPr>
          <w:rFonts w:ascii="Times New Roman" w:eastAsia="Times New Roman" w:hAnsi="Times New Roman" w:cs="Times New Roman"/>
          <w:b/>
          <w:i/>
          <w:sz w:val="28"/>
          <w:szCs w:val="28"/>
          <w:u w:val="single"/>
          <w:lang w:eastAsia="ru-RU"/>
        </w:rPr>
      </w:pPr>
      <w:r w:rsidRPr="000746BF">
        <w:rPr>
          <w:rFonts w:ascii="Times New Roman" w:eastAsia="Times New Roman" w:hAnsi="Times New Roman" w:cs="Times New Roman"/>
          <w:b/>
          <w:i/>
          <w:sz w:val="28"/>
          <w:szCs w:val="28"/>
          <w:u w:val="single"/>
          <w:lang w:eastAsia="ru-RU"/>
        </w:rPr>
        <w:t>Характеристика особенностей социального заказа родителей</w:t>
      </w:r>
    </w:p>
    <w:p w:rsidR="00A265BC" w:rsidRPr="000746BF" w:rsidRDefault="00A265BC" w:rsidP="00A265BC">
      <w:pPr>
        <w:spacing w:after="0" w:line="240" w:lineRule="auto"/>
        <w:jc w:val="both"/>
        <w:rPr>
          <w:rFonts w:ascii="Times New Roman" w:eastAsia="Times New Roman" w:hAnsi="Times New Roman" w:cs="Times New Roman"/>
          <w:sz w:val="28"/>
          <w:szCs w:val="28"/>
          <w:lang w:eastAsia="ru-RU"/>
        </w:rPr>
      </w:pPr>
    </w:p>
    <w:p w:rsidR="00A265BC" w:rsidRPr="000746BF" w:rsidRDefault="00A265BC" w:rsidP="00A265BC">
      <w:pPr>
        <w:spacing w:after="0" w:line="240" w:lineRule="auto"/>
        <w:ind w:firstLine="708"/>
        <w:jc w:val="both"/>
        <w:rPr>
          <w:rFonts w:ascii="Times New Roman" w:eastAsia="Times New Roman" w:hAnsi="Times New Roman" w:cs="Times New Roman"/>
          <w:sz w:val="28"/>
          <w:szCs w:val="28"/>
          <w:lang w:eastAsia="ru-RU"/>
        </w:rPr>
      </w:pPr>
      <w:r w:rsidRPr="000746BF">
        <w:rPr>
          <w:rFonts w:ascii="Times New Roman" w:eastAsia="Times New Roman" w:hAnsi="Times New Roman" w:cs="Times New Roman"/>
          <w:sz w:val="28"/>
          <w:szCs w:val="28"/>
          <w:lang w:eastAsia="ru-RU"/>
        </w:rPr>
        <w:t xml:space="preserve">Социальными заказчиками деятельности учреждения являются в первую очередь родители (законные представители) воспитанников. </w:t>
      </w:r>
    </w:p>
    <w:p w:rsidR="00A265BC" w:rsidRPr="000746BF" w:rsidRDefault="00A265BC" w:rsidP="00A265BC">
      <w:pPr>
        <w:spacing w:after="0" w:line="240" w:lineRule="auto"/>
        <w:ind w:firstLine="708"/>
        <w:jc w:val="both"/>
        <w:rPr>
          <w:rFonts w:ascii="Times New Roman" w:eastAsia="Times New Roman" w:hAnsi="Times New Roman" w:cs="Times New Roman"/>
          <w:sz w:val="28"/>
          <w:szCs w:val="28"/>
          <w:lang w:eastAsia="ru-RU"/>
        </w:rPr>
      </w:pPr>
      <w:r w:rsidRPr="000746BF">
        <w:rPr>
          <w:rFonts w:ascii="Times New Roman" w:eastAsia="Times New Roman" w:hAnsi="Times New Roman" w:cs="Times New Roman"/>
          <w:sz w:val="28"/>
          <w:szCs w:val="28"/>
          <w:lang w:eastAsia="ru-RU"/>
        </w:rPr>
        <w:t xml:space="preserve">Программа разработана на основе изучения </w:t>
      </w:r>
      <w:r w:rsidRPr="000746BF">
        <w:rPr>
          <w:rFonts w:ascii="Times New Roman" w:eastAsia="Times New Roman" w:hAnsi="Times New Roman" w:cs="Times New Roman"/>
          <w:b/>
          <w:sz w:val="28"/>
          <w:szCs w:val="28"/>
          <w:lang w:eastAsia="ru-RU"/>
        </w:rPr>
        <w:t>контингента родителей</w:t>
      </w:r>
      <w:r w:rsidRPr="000746BF">
        <w:rPr>
          <w:rFonts w:ascii="Times New Roman" w:eastAsia="Times New Roman" w:hAnsi="Times New Roman" w:cs="Times New Roman"/>
          <w:sz w:val="28"/>
          <w:szCs w:val="28"/>
          <w:lang w:eastAsia="ru-RU"/>
        </w:rPr>
        <w:t xml:space="preserve"> (образовательный, возрастной уровень) с учетом их социального заказа как активных участников педагогического процесса.</w:t>
      </w:r>
    </w:p>
    <w:p w:rsidR="00A265BC" w:rsidRPr="000746BF" w:rsidRDefault="00A265BC" w:rsidP="0045746B">
      <w:pPr>
        <w:spacing w:after="0" w:line="240" w:lineRule="auto"/>
        <w:jc w:val="both"/>
        <w:rPr>
          <w:rFonts w:ascii="Times New Roman" w:eastAsia="Times New Roman" w:hAnsi="Times New Roman" w:cs="Times New Roman"/>
          <w:i/>
          <w:sz w:val="28"/>
          <w:szCs w:val="28"/>
          <w:lang w:eastAsia="ru-RU"/>
        </w:rPr>
      </w:pPr>
    </w:p>
    <w:p w:rsidR="00A265BC" w:rsidRPr="000746BF" w:rsidRDefault="00A265BC" w:rsidP="006054C7">
      <w:pPr>
        <w:spacing w:after="0" w:line="240" w:lineRule="auto"/>
        <w:ind w:firstLine="708"/>
        <w:jc w:val="both"/>
        <w:rPr>
          <w:rFonts w:ascii="Times New Roman" w:eastAsia="Times New Roman" w:hAnsi="Times New Roman" w:cs="Times New Roman"/>
          <w:sz w:val="28"/>
          <w:szCs w:val="28"/>
          <w:lang w:eastAsia="ru-RU"/>
        </w:rPr>
      </w:pPr>
      <w:r w:rsidRPr="000746BF">
        <w:rPr>
          <w:rFonts w:ascii="Times New Roman" w:eastAsia="Times New Roman" w:hAnsi="Times New Roman" w:cs="Times New Roman"/>
          <w:sz w:val="28"/>
          <w:szCs w:val="28"/>
          <w:lang w:eastAsia="ru-RU"/>
        </w:rPr>
        <w:t xml:space="preserve">Учитывая большой спрос родителей, а также результаты наблюдений за возрастными характеристиками воспитанников нами выбрано следующее направление: </w:t>
      </w:r>
      <w:r w:rsidR="009C2487" w:rsidRPr="000746BF">
        <w:rPr>
          <w:rFonts w:ascii="Times New Roman" w:hAnsi="Times New Roman" w:cs="Times New Roman"/>
          <w:sz w:val="28"/>
          <w:szCs w:val="28"/>
        </w:rPr>
        <w:t xml:space="preserve">познавательно – речевое. </w:t>
      </w:r>
      <w:r w:rsidRPr="000746BF">
        <w:rPr>
          <w:rFonts w:ascii="Times New Roman" w:eastAsia="Times New Roman" w:hAnsi="Times New Roman" w:cs="Times New Roman"/>
          <w:sz w:val="28"/>
          <w:szCs w:val="28"/>
          <w:lang w:eastAsia="ru-RU"/>
        </w:rPr>
        <w:t xml:space="preserve">Организованная образовательная деятельность для реализации данного направления. </w:t>
      </w:r>
    </w:p>
    <w:p w:rsidR="00A265BC" w:rsidRPr="000746BF" w:rsidRDefault="00A265BC" w:rsidP="00A265BC">
      <w:pPr>
        <w:spacing w:after="0" w:line="240" w:lineRule="auto"/>
        <w:rPr>
          <w:rFonts w:ascii="Times New Roman" w:eastAsia="Calibri" w:hAnsi="Times New Roman" w:cs="Times New Roman"/>
          <w:sz w:val="28"/>
          <w:szCs w:val="28"/>
        </w:rPr>
      </w:pPr>
      <w:r w:rsidRPr="000746BF">
        <w:rPr>
          <w:rFonts w:ascii="Times New Roman" w:eastAsia="Calibri" w:hAnsi="Times New Roman" w:cs="Times New Roman"/>
          <w:i/>
          <w:sz w:val="28"/>
          <w:szCs w:val="28"/>
        </w:rPr>
        <w:t xml:space="preserve">                                                  </w:t>
      </w:r>
    </w:p>
    <w:p w:rsidR="00A265BC" w:rsidRPr="000746BF" w:rsidRDefault="00A265BC" w:rsidP="00A265BC">
      <w:pPr>
        <w:spacing w:after="0" w:line="240" w:lineRule="auto"/>
        <w:jc w:val="center"/>
        <w:rPr>
          <w:rFonts w:ascii="Times New Roman" w:eastAsia="Times New Roman" w:hAnsi="Times New Roman" w:cs="Times New Roman"/>
          <w:b/>
          <w:sz w:val="28"/>
          <w:szCs w:val="28"/>
          <w:lang w:eastAsia="ru-RU"/>
        </w:rPr>
      </w:pPr>
      <w:r w:rsidRPr="000746BF">
        <w:rPr>
          <w:rFonts w:ascii="Times New Roman" w:eastAsia="Times New Roman" w:hAnsi="Times New Roman" w:cs="Times New Roman"/>
          <w:b/>
          <w:sz w:val="28"/>
          <w:szCs w:val="28"/>
          <w:lang w:eastAsia="ru-RU"/>
        </w:rPr>
        <w:t>Возрастные характеристики особенностей развития детей дошкольного возраста, посещающих ДОО</w:t>
      </w:r>
    </w:p>
    <w:p w:rsidR="00A265BC" w:rsidRPr="000746BF" w:rsidRDefault="00A265BC" w:rsidP="00A265BC">
      <w:pPr>
        <w:spacing w:after="0" w:line="240" w:lineRule="auto"/>
        <w:rPr>
          <w:rFonts w:ascii="Times New Roman" w:eastAsia="Times New Roman" w:hAnsi="Times New Roman" w:cs="Times New Roman"/>
          <w:sz w:val="28"/>
          <w:szCs w:val="28"/>
          <w:lang w:eastAsia="ru-RU"/>
        </w:rPr>
      </w:pPr>
    </w:p>
    <w:p w:rsidR="00072CE7" w:rsidRPr="00072CE7" w:rsidRDefault="00A265BC" w:rsidP="00072CE7">
      <w:pPr>
        <w:spacing w:after="0"/>
        <w:ind w:left="10" w:right="-15"/>
        <w:jc w:val="center"/>
        <w:rPr>
          <w:rFonts w:ascii="Times New Roman" w:eastAsia="Times New Roman" w:hAnsi="Times New Roman" w:cs="Times New Roman"/>
          <w:b/>
          <w:i/>
          <w:sz w:val="28"/>
          <w:szCs w:val="28"/>
          <w:lang w:eastAsia="ru-RU"/>
        </w:rPr>
      </w:pPr>
      <w:r w:rsidRPr="00072CE7">
        <w:rPr>
          <w:rFonts w:ascii="Times New Roman" w:eastAsia="Times New Roman" w:hAnsi="Times New Roman" w:cs="Times New Roman"/>
          <w:b/>
          <w:i/>
          <w:sz w:val="28"/>
          <w:szCs w:val="28"/>
          <w:lang w:eastAsia="ru-RU"/>
        </w:rPr>
        <w:t xml:space="preserve">Возрастные и индивидуальные особенности развития детей </w:t>
      </w:r>
    </w:p>
    <w:p w:rsidR="00913CA6" w:rsidRPr="00072CE7" w:rsidRDefault="00072CE7" w:rsidP="00072CE7">
      <w:pPr>
        <w:spacing w:after="0"/>
        <w:ind w:left="10" w:right="-15"/>
        <w:jc w:val="center"/>
        <w:rPr>
          <w:rFonts w:ascii="Times New Roman" w:eastAsia="Times New Roman" w:hAnsi="Times New Roman" w:cs="Times New Roman"/>
          <w:i/>
          <w:color w:val="000000"/>
          <w:sz w:val="28"/>
          <w:szCs w:val="28"/>
          <w:lang w:eastAsia="ru-RU"/>
        </w:rPr>
      </w:pPr>
      <w:r w:rsidRPr="00072CE7">
        <w:rPr>
          <w:rFonts w:ascii="Times New Roman" w:eastAsia="Times New Roman" w:hAnsi="Times New Roman" w:cs="Times New Roman"/>
          <w:b/>
          <w:i/>
          <w:color w:val="000000"/>
          <w:sz w:val="28"/>
          <w:szCs w:val="28"/>
          <w:lang w:eastAsia="ru-RU"/>
        </w:rPr>
        <w:t>с</w:t>
      </w:r>
      <w:r w:rsidR="00913CA6" w:rsidRPr="00072CE7">
        <w:rPr>
          <w:rFonts w:ascii="Times New Roman" w:eastAsia="Times New Roman" w:hAnsi="Times New Roman" w:cs="Times New Roman"/>
          <w:b/>
          <w:i/>
          <w:color w:val="000000"/>
          <w:sz w:val="28"/>
          <w:szCs w:val="28"/>
          <w:lang w:eastAsia="ru-RU"/>
        </w:rPr>
        <w:t>тарший дошкольный возраст, старшая группа (от 5 до 6 лет)</w:t>
      </w:r>
    </w:p>
    <w:p w:rsidR="00913CA6" w:rsidRPr="00913CA6" w:rsidRDefault="00913CA6" w:rsidP="00913CA6">
      <w:pPr>
        <w:spacing w:after="42" w:line="242" w:lineRule="auto"/>
        <w:ind w:left="364" w:hanging="10"/>
        <w:jc w:val="both"/>
        <w:rPr>
          <w:rFonts w:ascii="Times New Roman" w:eastAsia="Times New Roman" w:hAnsi="Times New Roman" w:cs="Times New Roman"/>
          <w:color w:val="000000"/>
          <w:sz w:val="28"/>
          <w:szCs w:val="28"/>
          <w:lang w:eastAsia="ru-RU"/>
        </w:rPr>
      </w:pPr>
      <w:r w:rsidRPr="00913CA6">
        <w:rPr>
          <w:rFonts w:ascii="Times New Roman" w:eastAsia="Times New Roman" w:hAnsi="Times New Roman" w:cs="Times New Roman"/>
          <w:b/>
          <w:color w:val="000000"/>
          <w:sz w:val="28"/>
          <w:szCs w:val="28"/>
          <w:lang w:eastAsia="ru-RU"/>
        </w:rPr>
        <w:t>Словарь</w:t>
      </w:r>
    </w:p>
    <w:p w:rsidR="00913CA6" w:rsidRPr="00913CA6" w:rsidRDefault="00913CA6" w:rsidP="00072CE7">
      <w:pPr>
        <w:spacing w:after="53" w:line="242" w:lineRule="auto"/>
        <w:ind w:firstLine="369"/>
        <w:jc w:val="both"/>
        <w:rPr>
          <w:rFonts w:ascii="Times New Roman" w:eastAsia="Times New Roman" w:hAnsi="Times New Roman" w:cs="Times New Roman"/>
          <w:color w:val="000000"/>
          <w:sz w:val="28"/>
          <w:szCs w:val="28"/>
          <w:lang w:eastAsia="ru-RU"/>
        </w:rPr>
      </w:pPr>
      <w:r w:rsidRPr="00913CA6">
        <w:rPr>
          <w:rFonts w:ascii="Times New Roman" w:eastAsia="Times New Roman" w:hAnsi="Times New Roman" w:cs="Times New Roman"/>
          <w:color w:val="000000"/>
          <w:sz w:val="28"/>
          <w:szCs w:val="28"/>
          <w:lang w:eastAsia="ru-RU"/>
        </w:rPr>
        <w:t xml:space="preserve">В словаре ребенка шестого года жизни от двух с половиной до трех тысяч слов, представлены все части речи. Отмечаются случаи употребления причастий и деепричастий. При этом часто допускаются ошибки. </w:t>
      </w:r>
    </w:p>
    <w:p w:rsidR="00913CA6" w:rsidRPr="00913CA6" w:rsidRDefault="00913CA6" w:rsidP="00913CA6">
      <w:pPr>
        <w:spacing w:after="42" w:line="242" w:lineRule="auto"/>
        <w:ind w:left="364" w:hanging="10"/>
        <w:jc w:val="both"/>
        <w:rPr>
          <w:rFonts w:ascii="Times New Roman" w:eastAsia="Times New Roman" w:hAnsi="Times New Roman" w:cs="Times New Roman"/>
          <w:color w:val="000000"/>
          <w:sz w:val="28"/>
          <w:szCs w:val="28"/>
          <w:lang w:eastAsia="ru-RU"/>
        </w:rPr>
      </w:pPr>
      <w:r w:rsidRPr="00913CA6">
        <w:rPr>
          <w:rFonts w:ascii="Times New Roman" w:eastAsia="Times New Roman" w:hAnsi="Times New Roman" w:cs="Times New Roman"/>
          <w:b/>
          <w:color w:val="000000"/>
          <w:sz w:val="28"/>
          <w:szCs w:val="28"/>
          <w:lang w:eastAsia="ru-RU"/>
        </w:rPr>
        <w:t>Грамматический</w:t>
      </w:r>
      <w:r w:rsidRPr="00913CA6">
        <w:rPr>
          <w:rFonts w:ascii="Times New Roman" w:eastAsia="Times New Roman" w:hAnsi="Times New Roman" w:cs="Times New Roman"/>
          <w:color w:val="000000"/>
          <w:sz w:val="28"/>
          <w:szCs w:val="28"/>
          <w:lang w:eastAsia="ru-RU"/>
        </w:rPr>
        <w:t xml:space="preserve"> </w:t>
      </w:r>
      <w:r w:rsidRPr="00913CA6">
        <w:rPr>
          <w:rFonts w:ascii="Times New Roman" w:eastAsia="Times New Roman" w:hAnsi="Times New Roman" w:cs="Times New Roman"/>
          <w:b/>
          <w:color w:val="000000"/>
          <w:sz w:val="28"/>
          <w:szCs w:val="28"/>
          <w:lang w:eastAsia="ru-RU"/>
        </w:rPr>
        <w:t>строй</w:t>
      </w:r>
      <w:r w:rsidRPr="00913CA6">
        <w:rPr>
          <w:rFonts w:ascii="Times New Roman" w:eastAsia="Times New Roman" w:hAnsi="Times New Roman" w:cs="Times New Roman"/>
          <w:color w:val="000000"/>
          <w:sz w:val="28"/>
          <w:szCs w:val="28"/>
          <w:lang w:eastAsia="ru-RU"/>
        </w:rPr>
        <w:t xml:space="preserve"> </w:t>
      </w:r>
      <w:r w:rsidRPr="00913CA6">
        <w:rPr>
          <w:rFonts w:ascii="Times New Roman" w:eastAsia="Times New Roman" w:hAnsi="Times New Roman" w:cs="Times New Roman"/>
          <w:b/>
          <w:color w:val="000000"/>
          <w:sz w:val="28"/>
          <w:szCs w:val="28"/>
          <w:lang w:eastAsia="ru-RU"/>
        </w:rPr>
        <w:t>речи</w:t>
      </w:r>
    </w:p>
    <w:p w:rsidR="00072CE7" w:rsidRDefault="00913CA6" w:rsidP="00072CE7">
      <w:pPr>
        <w:spacing w:after="53" w:line="242" w:lineRule="auto"/>
        <w:ind w:firstLine="369"/>
        <w:jc w:val="both"/>
        <w:rPr>
          <w:rFonts w:ascii="Times New Roman" w:eastAsia="Times New Roman" w:hAnsi="Times New Roman" w:cs="Times New Roman"/>
          <w:color w:val="000000"/>
          <w:sz w:val="28"/>
          <w:szCs w:val="28"/>
          <w:lang w:eastAsia="ru-RU"/>
        </w:rPr>
      </w:pPr>
      <w:r w:rsidRPr="00913CA6">
        <w:rPr>
          <w:rFonts w:ascii="Times New Roman" w:eastAsia="Times New Roman" w:hAnsi="Times New Roman" w:cs="Times New Roman"/>
          <w:color w:val="000000"/>
          <w:sz w:val="28"/>
          <w:szCs w:val="28"/>
          <w:lang w:eastAsia="ru-RU"/>
        </w:rPr>
        <w:lastRenderedPageBreak/>
        <w:t>В этот период формируется языковое чутье, что обеспечивает уверенное употребление в самостоятельных высказываниях практически всех грамматических категорий, хотя отдельные грамматические ошибки все еще встречаются</w:t>
      </w:r>
      <w:r w:rsidR="00072CE7">
        <w:rPr>
          <w:rFonts w:ascii="Times New Roman" w:eastAsia="Times New Roman" w:hAnsi="Times New Roman" w:cs="Times New Roman"/>
          <w:color w:val="000000"/>
          <w:sz w:val="28"/>
          <w:szCs w:val="28"/>
          <w:lang w:eastAsia="ru-RU"/>
        </w:rPr>
        <w:t xml:space="preserve">. </w:t>
      </w:r>
      <w:r w:rsidRPr="00913CA6">
        <w:rPr>
          <w:rFonts w:ascii="Times New Roman" w:eastAsia="Times New Roman" w:hAnsi="Times New Roman" w:cs="Times New Roman"/>
          <w:color w:val="000000"/>
          <w:sz w:val="28"/>
          <w:szCs w:val="28"/>
          <w:lang w:eastAsia="ru-RU"/>
        </w:rPr>
        <w:t>Допускаются ошибки в словообразовании глаголов</w:t>
      </w:r>
      <w:r w:rsidR="00072CE7">
        <w:rPr>
          <w:rFonts w:ascii="Times New Roman" w:eastAsia="Times New Roman" w:hAnsi="Times New Roman" w:cs="Times New Roman"/>
          <w:color w:val="000000"/>
          <w:sz w:val="28"/>
          <w:szCs w:val="28"/>
          <w:lang w:eastAsia="ru-RU"/>
        </w:rPr>
        <w:t xml:space="preserve">. </w:t>
      </w:r>
      <w:r w:rsidRPr="00913CA6">
        <w:rPr>
          <w:rFonts w:ascii="Times New Roman" w:eastAsia="Times New Roman" w:hAnsi="Times New Roman" w:cs="Times New Roman"/>
          <w:color w:val="000000"/>
          <w:sz w:val="28"/>
          <w:szCs w:val="28"/>
          <w:lang w:eastAsia="ru-RU"/>
        </w:rPr>
        <w:t>В речи все больше сложноподчиненных предложений</w:t>
      </w:r>
      <w:r w:rsidR="00072CE7">
        <w:rPr>
          <w:rFonts w:ascii="Times New Roman" w:eastAsia="Times New Roman" w:hAnsi="Times New Roman" w:cs="Times New Roman"/>
          <w:color w:val="000000"/>
          <w:sz w:val="28"/>
          <w:szCs w:val="28"/>
          <w:lang w:eastAsia="ru-RU"/>
        </w:rPr>
        <w:t>.</w:t>
      </w:r>
    </w:p>
    <w:p w:rsidR="00913CA6" w:rsidRPr="00913CA6" w:rsidRDefault="00913CA6" w:rsidP="00072CE7">
      <w:pPr>
        <w:spacing w:after="53" w:line="242" w:lineRule="auto"/>
        <w:ind w:firstLine="368"/>
        <w:jc w:val="both"/>
        <w:rPr>
          <w:rFonts w:ascii="Times New Roman" w:eastAsia="Times New Roman" w:hAnsi="Times New Roman" w:cs="Times New Roman"/>
          <w:color w:val="000000"/>
          <w:sz w:val="28"/>
          <w:szCs w:val="28"/>
          <w:lang w:eastAsia="ru-RU"/>
        </w:rPr>
      </w:pPr>
      <w:r w:rsidRPr="00913CA6">
        <w:rPr>
          <w:rFonts w:ascii="Times New Roman" w:eastAsia="Times New Roman" w:hAnsi="Times New Roman" w:cs="Times New Roman"/>
          <w:color w:val="000000"/>
          <w:sz w:val="28"/>
          <w:szCs w:val="28"/>
          <w:lang w:eastAsia="ru-RU"/>
        </w:rPr>
        <w:t xml:space="preserve"> </w:t>
      </w:r>
      <w:r w:rsidRPr="00913CA6">
        <w:rPr>
          <w:rFonts w:ascii="Times New Roman" w:eastAsia="Times New Roman" w:hAnsi="Times New Roman" w:cs="Times New Roman"/>
          <w:b/>
          <w:color w:val="000000"/>
          <w:sz w:val="28"/>
          <w:szCs w:val="28"/>
          <w:lang w:eastAsia="ru-RU"/>
        </w:rPr>
        <w:t>Фразовая</w:t>
      </w:r>
      <w:r w:rsidRPr="00913CA6">
        <w:rPr>
          <w:rFonts w:ascii="Times New Roman" w:eastAsia="Times New Roman" w:hAnsi="Times New Roman" w:cs="Times New Roman"/>
          <w:color w:val="000000"/>
          <w:sz w:val="28"/>
          <w:szCs w:val="28"/>
          <w:lang w:eastAsia="ru-RU"/>
        </w:rPr>
        <w:t xml:space="preserve"> </w:t>
      </w:r>
      <w:r w:rsidRPr="00913CA6">
        <w:rPr>
          <w:rFonts w:ascii="Times New Roman" w:eastAsia="Times New Roman" w:hAnsi="Times New Roman" w:cs="Times New Roman"/>
          <w:b/>
          <w:color w:val="000000"/>
          <w:sz w:val="28"/>
          <w:szCs w:val="28"/>
          <w:lang w:eastAsia="ru-RU"/>
        </w:rPr>
        <w:t>речь,</w:t>
      </w:r>
      <w:r w:rsidRPr="00913CA6">
        <w:rPr>
          <w:rFonts w:ascii="Times New Roman" w:eastAsia="Times New Roman" w:hAnsi="Times New Roman" w:cs="Times New Roman"/>
          <w:color w:val="000000"/>
          <w:sz w:val="28"/>
          <w:szCs w:val="28"/>
          <w:lang w:eastAsia="ru-RU"/>
        </w:rPr>
        <w:t xml:space="preserve"> </w:t>
      </w:r>
      <w:r w:rsidRPr="00913CA6">
        <w:rPr>
          <w:rFonts w:ascii="Times New Roman" w:eastAsia="Times New Roman" w:hAnsi="Times New Roman" w:cs="Times New Roman"/>
          <w:b/>
          <w:color w:val="000000"/>
          <w:sz w:val="28"/>
          <w:szCs w:val="28"/>
          <w:lang w:eastAsia="ru-RU"/>
        </w:rPr>
        <w:t>связная</w:t>
      </w:r>
      <w:r w:rsidRPr="00913CA6">
        <w:rPr>
          <w:rFonts w:ascii="Times New Roman" w:eastAsia="Times New Roman" w:hAnsi="Times New Roman" w:cs="Times New Roman"/>
          <w:color w:val="000000"/>
          <w:sz w:val="28"/>
          <w:szCs w:val="28"/>
          <w:lang w:eastAsia="ru-RU"/>
        </w:rPr>
        <w:t xml:space="preserve"> </w:t>
      </w:r>
      <w:r w:rsidRPr="00913CA6">
        <w:rPr>
          <w:rFonts w:ascii="Times New Roman" w:eastAsia="Times New Roman" w:hAnsi="Times New Roman" w:cs="Times New Roman"/>
          <w:b/>
          <w:color w:val="000000"/>
          <w:sz w:val="28"/>
          <w:szCs w:val="28"/>
          <w:lang w:eastAsia="ru-RU"/>
        </w:rPr>
        <w:t>речь</w:t>
      </w:r>
    </w:p>
    <w:p w:rsidR="00913CA6" w:rsidRPr="00913CA6" w:rsidRDefault="00913CA6" w:rsidP="00913CA6">
      <w:pPr>
        <w:spacing w:after="53" w:line="242" w:lineRule="auto"/>
        <w:ind w:firstLine="369"/>
        <w:jc w:val="both"/>
        <w:rPr>
          <w:rFonts w:ascii="Times New Roman" w:eastAsia="Times New Roman" w:hAnsi="Times New Roman" w:cs="Times New Roman"/>
          <w:color w:val="000000"/>
          <w:sz w:val="28"/>
          <w:szCs w:val="28"/>
          <w:lang w:eastAsia="ru-RU"/>
        </w:rPr>
      </w:pPr>
      <w:r w:rsidRPr="00913CA6">
        <w:rPr>
          <w:rFonts w:ascii="Times New Roman" w:eastAsia="Times New Roman" w:hAnsi="Times New Roman" w:cs="Times New Roman"/>
          <w:color w:val="000000"/>
          <w:sz w:val="28"/>
          <w:szCs w:val="28"/>
          <w:lang w:eastAsia="ru-RU"/>
        </w:rPr>
        <w:t>Ребенок шестого года жизни уверенно владеет диалогической и монологической формами речи. У него сформированы навыки близкого к тексту и краткого пересказа, он может составить рассказ по серии картинок и по сюжетной картине по предложенному или составленному вместе со взрослым плану, знает и с удовольствием выразительно рассказывает стихи. Проблем в общении со взрослыми и детьми у него не возникает.</w:t>
      </w:r>
    </w:p>
    <w:p w:rsidR="00913CA6" w:rsidRPr="00913CA6" w:rsidRDefault="00913CA6" w:rsidP="00913CA6">
      <w:pPr>
        <w:spacing w:after="42" w:line="242" w:lineRule="auto"/>
        <w:ind w:left="364" w:hanging="10"/>
        <w:jc w:val="both"/>
        <w:rPr>
          <w:rFonts w:ascii="Times New Roman" w:eastAsia="Times New Roman" w:hAnsi="Times New Roman" w:cs="Times New Roman"/>
          <w:color w:val="000000"/>
          <w:sz w:val="28"/>
          <w:szCs w:val="28"/>
          <w:lang w:eastAsia="ru-RU"/>
        </w:rPr>
      </w:pPr>
      <w:r w:rsidRPr="00913CA6">
        <w:rPr>
          <w:rFonts w:ascii="Times New Roman" w:eastAsia="Times New Roman" w:hAnsi="Times New Roman" w:cs="Times New Roman"/>
          <w:b/>
          <w:color w:val="000000"/>
          <w:sz w:val="28"/>
          <w:szCs w:val="28"/>
          <w:lang w:eastAsia="ru-RU"/>
        </w:rPr>
        <w:t>Фонетико-фонематическая</w:t>
      </w:r>
      <w:r w:rsidRPr="00913CA6">
        <w:rPr>
          <w:rFonts w:ascii="Times New Roman" w:eastAsia="Times New Roman" w:hAnsi="Times New Roman" w:cs="Times New Roman"/>
          <w:color w:val="000000"/>
          <w:sz w:val="28"/>
          <w:szCs w:val="28"/>
          <w:lang w:eastAsia="ru-RU"/>
        </w:rPr>
        <w:t xml:space="preserve"> </w:t>
      </w:r>
      <w:r w:rsidRPr="00913CA6">
        <w:rPr>
          <w:rFonts w:ascii="Times New Roman" w:eastAsia="Times New Roman" w:hAnsi="Times New Roman" w:cs="Times New Roman"/>
          <w:b/>
          <w:color w:val="000000"/>
          <w:sz w:val="28"/>
          <w:szCs w:val="28"/>
          <w:lang w:eastAsia="ru-RU"/>
        </w:rPr>
        <w:t>сторона</w:t>
      </w:r>
      <w:r w:rsidRPr="00913CA6">
        <w:rPr>
          <w:rFonts w:ascii="Times New Roman" w:eastAsia="Times New Roman" w:hAnsi="Times New Roman" w:cs="Times New Roman"/>
          <w:color w:val="000000"/>
          <w:sz w:val="28"/>
          <w:szCs w:val="28"/>
          <w:lang w:eastAsia="ru-RU"/>
        </w:rPr>
        <w:t xml:space="preserve"> </w:t>
      </w:r>
      <w:r w:rsidRPr="00913CA6">
        <w:rPr>
          <w:rFonts w:ascii="Times New Roman" w:eastAsia="Times New Roman" w:hAnsi="Times New Roman" w:cs="Times New Roman"/>
          <w:b/>
          <w:color w:val="000000"/>
          <w:sz w:val="28"/>
          <w:szCs w:val="28"/>
          <w:lang w:eastAsia="ru-RU"/>
        </w:rPr>
        <w:t>речи</w:t>
      </w:r>
    </w:p>
    <w:p w:rsidR="00913CA6" w:rsidRPr="00913CA6" w:rsidRDefault="00913CA6" w:rsidP="00913CA6">
      <w:pPr>
        <w:spacing w:after="422" w:line="242" w:lineRule="auto"/>
        <w:ind w:firstLine="369"/>
        <w:jc w:val="both"/>
        <w:rPr>
          <w:rFonts w:ascii="Times New Roman" w:eastAsia="Times New Roman" w:hAnsi="Times New Roman" w:cs="Times New Roman"/>
          <w:color w:val="000000"/>
          <w:sz w:val="28"/>
          <w:szCs w:val="28"/>
          <w:lang w:eastAsia="ru-RU"/>
        </w:rPr>
      </w:pPr>
      <w:r w:rsidRPr="00913CA6">
        <w:rPr>
          <w:rFonts w:ascii="Times New Roman" w:eastAsia="Times New Roman" w:hAnsi="Times New Roman" w:cs="Times New Roman"/>
          <w:color w:val="000000"/>
          <w:sz w:val="28"/>
          <w:szCs w:val="28"/>
          <w:lang w:eastAsia="ru-RU"/>
        </w:rPr>
        <w:t>В это время наблюдается активное становление фонетической стороны речи, поэтому к пяти годам и шипящие звуки как правило произносятся правильно и дифференцированы в речевом потоке, уходит смягчение звуков [Ч] и [Щ]. Многие дети осваивают звук [Л]. И только звуки [Р] и [Р’] заменяются на [Л] и [Л’], либо [J], либо опускаются, что считается физиологической нормой. Развивающийся навык слухового восприятия помогает ребенку контролировать собственное произношение и даже слышать ошибки в речи окружающих. Ребенок легко определяет начальный и конечный звуки в словах, может определить количество звуков в трех-пятизвучном слове, может подобрать слово на заданный звук.</w:t>
      </w:r>
    </w:p>
    <w:p w:rsidR="00913CA6" w:rsidRPr="00913CA6" w:rsidRDefault="00913CA6" w:rsidP="00913CA6">
      <w:pPr>
        <w:spacing w:after="42" w:line="242" w:lineRule="auto"/>
        <w:ind w:left="364" w:hanging="10"/>
        <w:jc w:val="both"/>
        <w:rPr>
          <w:rFonts w:ascii="Times New Roman" w:eastAsia="Times New Roman" w:hAnsi="Times New Roman" w:cs="Times New Roman"/>
          <w:color w:val="000000"/>
          <w:sz w:val="28"/>
          <w:szCs w:val="28"/>
          <w:lang w:eastAsia="ru-RU"/>
        </w:rPr>
      </w:pPr>
      <w:r w:rsidRPr="00913CA6">
        <w:rPr>
          <w:rFonts w:ascii="Times New Roman" w:eastAsia="Times New Roman" w:hAnsi="Times New Roman" w:cs="Times New Roman"/>
          <w:b/>
          <w:color w:val="000000"/>
          <w:sz w:val="28"/>
          <w:szCs w:val="28"/>
          <w:lang w:eastAsia="ru-RU"/>
        </w:rPr>
        <w:t xml:space="preserve">Старший дошкольный возраст, подготовительная к школе группа </w:t>
      </w:r>
    </w:p>
    <w:p w:rsidR="00913CA6" w:rsidRPr="00913CA6" w:rsidRDefault="00913CA6" w:rsidP="00913CA6">
      <w:pPr>
        <w:spacing w:after="169" w:line="240" w:lineRule="auto"/>
        <w:jc w:val="center"/>
        <w:rPr>
          <w:rFonts w:ascii="Times New Roman" w:eastAsia="Times New Roman" w:hAnsi="Times New Roman" w:cs="Times New Roman"/>
          <w:color w:val="000000"/>
          <w:sz w:val="28"/>
          <w:szCs w:val="28"/>
          <w:lang w:eastAsia="ru-RU"/>
        </w:rPr>
      </w:pPr>
      <w:r w:rsidRPr="00913CA6">
        <w:rPr>
          <w:rFonts w:ascii="Times New Roman" w:eastAsia="Times New Roman" w:hAnsi="Times New Roman" w:cs="Times New Roman"/>
          <w:b/>
          <w:color w:val="000000"/>
          <w:sz w:val="28"/>
          <w:szCs w:val="28"/>
          <w:lang w:eastAsia="ru-RU"/>
        </w:rPr>
        <w:t>(от 6 до 7 лет)</w:t>
      </w:r>
    </w:p>
    <w:p w:rsidR="00913CA6" w:rsidRPr="00913CA6" w:rsidRDefault="00913CA6" w:rsidP="00913CA6">
      <w:pPr>
        <w:spacing w:after="42" w:line="242" w:lineRule="auto"/>
        <w:ind w:left="364" w:hanging="10"/>
        <w:jc w:val="both"/>
        <w:rPr>
          <w:rFonts w:ascii="Times New Roman" w:eastAsia="Times New Roman" w:hAnsi="Times New Roman" w:cs="Times New Roman"/>
          <w:color w:val="000000"/>
          <w:sz w:val="28"/>
          <w:szCs w:val="28"/>
          <w:lang w:eastAsia="ru-RU"/>
        </w:rPr>
      </w:pPr>
      <w:r w:rsidRPr="00913CA6">
        <w:rPr>
          <w:rFonts w:ascii="Times New Roman" w:eastAsia="Times New Roman" w:hAnsi="Times New Roman" w:cs="Times New Roman"/>
          <w:b/>
          <w:color w:val="000000"/>
          <w:sz w:val="28"/>
          <w:szCs w:val="28"/>
          <w:lang w:eastAsia="ru-RU"/>
        </w:rPr>
        <w:t>Словарь</w:t>
      </w:r>
    </w:p>
    <w:p w:rsidR="00913CA6" w:rsidRPr="00913CA6" w:rsidRDefault="00913CA6" w:rsidP="00913CA6">
      <w:pPr>
        <w:spacing w:after="53" w:line="242" w:lineRule="auto"/>
        <w:ind w:firstLine="369"/>
        <w:jc w:val="both"/>
        <w:rPr>
          <w:rFonts w:ascii="Times New Roman" w:eastAsia="Times New Roman" w:hAnsi="Times New Roman" w:cs="Times New Roman"/>
          <w:color w:val="000000"/>
          <w:sz w:val="28"/>
          <w:szCs w:val="28"/>
          <w:lang w:eastAsia="ru-RU"/>
        </w:rPr>
      </w:pPr>
      <w:r w:rsidRPr="00913CA6">
        <w:rPr>
          <w:rFonts w:ascii="Times New Roman" w:eastAsia="Times New Roman" w:hAnsi="Times New Roman" w:cs="Times New Roman"/>
          <w:color w:val="000000"/>
          <w:sz w:val="28"/>
          <w:szCs w:val="28"/>
          <w:lang w:eastAsia="ru-RU"/>
        </w:rPr>
        <w:t>В активном словаре ребенка седьмого года жизни более четырех тысяч слов, представлены все части речи, включая причастия и деепричастия. При употреблении причастий и деепричастий по-прежнему возможны ошибки</w:t>
      </w:r>
      <w:r w:rsidR="00072CE7">
        <w:rPr>
          <w:rFonts w:ascii="Times New Roman" w:eastAsia="Times New Roman" w:hAnsi="Times New Roman" w:cs="Times New Roman"/>
          <w:color w:val="000000"/>
          <w:sz w:val="28"/>
          <w:szCs w:val="28"/>
          <w:lang w:eastAsia="ru-RU"/>
        </w:rPr>
        <w:t>.</w:t>
      </w:r>
    </w:p>
    <w:p w:rsidR="00913CA6" w:rsidRPr="00913CA6" w:rsidRDefault="00913CA6" w:rsidP="00913CA6">
      <w:pPr>
        <w:spacing w:after="42" w:line="242" w:lineRule="auto"/>
        <w:ind w:left="364" w:hanging="10"/>
        <w:jc w:val="both"/>
        <w:rPr>
          <w:rFonts w:ascii="Times New Roman" w:eastAsia="Times New Roman" w:hAnsi="Times New Roman" w:cs="Times New Roman"/>
          <w:color w:val="000000"/>
          <w:sz w:val="28"/>
          <w:szCs w:val="28"/>
          <w:lang w:eastAsia="ru-RU"/>
        </w:rPr>
      </w:pPr>
      <w:r w:rsidRPr="00913CA6">
        <w:rPr>
          <w:rFonts w:ascii="Times New Roman" w:eastAsia="Times New Roman" w:hAnsi="Times New Roman" w:cs="Times New Roman"/>
          <w:b/>
          <w:color w:val="000000"/>
          <w:sz w:val="28"/>
          <w:szCs w:val="28"/>
          <w:lang w:eastAsia="ru-RU"/>
        </w:rPr>
        <w:t>Грамматический</w:t>
      </w:r>
      <w:r w:rsidRPr="00913CA6">
        <w:rPr>
          <w:rFonts w:ascii="Times New Roman" w:eastAsia="Times New Roman" w:hAnsi="Times New Roman" w:cs="Times New Roman"/>
          <w:color w:val="000000"/>
          <w:sz w:val="28"/>
          <w:szCs w:val="28"/>
          <w:lang w:eastAsia="ru-RU"/>
        </w:rPr>
        <w:t xml:space="preserve"> </w:t>
      </w:r>
      <w:r w:rsidRPr="00913CA6">
        <w:rPr>
          <w:rFonts w:ascii="Times New Roman" w:eastAsia="Times New Roman" w:hAnsi="Times New Roman" w:cs="Times New Roman"/>
          <w:b/>
          <w:color w:val="000000"/>
          <w:sz w:val="28"/>
          <w:szCs w:val="28"/>
          <w:lang w:eastAsia="ru-RU"/>
        </w:rPr>
        <w:t>строй</w:t>
      </w:r>
      <w:r w:rsidRPr="00913CA6">
        <w:rPr>
          <w:rFonts w:ascii="Times New Roman" w:eastAsia="Times New Roman" w:hAnsi="Times New Roman" w:cs="Times New Roman"/>
          <w:color w:val="000000"/>
          <w:sz w:val="28"/>
          <w:szCs w:val="28"/>
          <w:lang w:eastAsia="ru-RU"/>
        </w:rPr>
        <w:t xml:space="preserve"> </w:t>
      </w:r>
      <w:r w:rsidRPr="00913CA6">
        <w:rPr>
          <w:rFonts w:ascii="Times New Roman" w:eastAsia="Times New Roman" w:hAnsi="Times New Roman" w:cs="Times New Roman"/>
          <w:b/>
          <w:color w:val="000000"/>
          <w:sz w:val="28"/>
          <w:szCs w:val="28"/>
          <w:lang w:eastAsia="ru-RU"/>
        </w:rPr>
        <w:t>речи</w:t>
      </w:r>
    </w:p>
    <w:p w:rsidR="00913CA6" w:rsidRPr="00913CA6" w:rsidRDefault="00913CA6" w:rsidP="00913CA6">
      <w:pPr>
        <w:spacing w:after="53" w:line="242" w:lineRule="auto"/>
        <w:ind w:firstLine="369"/>
        <w:jc w:val="both"/>
        <w:rPr>
          <w:rFonts w:ascii="Times New Roman" w:eastAsia="Times New Roman" w:hAnsi="Times New Roman" w:cs="Times New Roman"/>
          <w:color w:val="000000"/>
          <w:sz w:val="28"/>
          <w:szCs w:val="28"/>
          <w:lang w:eastAsia="ru-RU"/>
        </w:rPr>
      </w:pPr>
      <w:r w:rsidRPr="00913CA6">
        <w:rPr>
          <w:rFonts w:ascii="Times New Roman" w:eastAsia="Times New Roman" w:hAnsi="Times New Roman" w:cs="Times New Roman"/>
          <w:color w:val="000000"/>
          <w:sz w:val="28"/>
          <w:szCs w:val="28"/>
          <w:lang w:eastAsia="ru-RU"/>
        </w:rPr>
        <w:t>На уровне устной речи ребенок овладел грамматическим строем родного языка и практически не допускает грамматических ошибок. Отмечены отдельные ошибки при употреблении несклоняемых существительных</w:t>
      </w:r>
      <w:r w:rsidR="00072CE7">
        <w:rPr>
          <w:rFonts w:ascii="Times New Roman" w:eastAsia="Times New Roman" w:hAnsi="Times New Roman" w:cs="Times New Roman"/>
          <w:color w:val="000000"/>
          <w:sz w:val="28"/>
          <w:szCs w:val="28"/>
          <w:lang w:eastAsia="ru-RU"/>
        </w:rPr>
        <w:t xml:space="preserve">, </w:t>
      </w:r>
      <w:r w:rsidRPr="00913CA6">
        <w:rPr>
          <w:rFonts w:ascii="Times New Roman" w:eastAsia="Times New Roman" w:hAnsi="Times New Roman" w:cs="Times New Roman"/>
          <w:color w:val="000000"/>
          <w:sz w:val="28"/>
          <w:szCs w:val="28"/>
          <w:lang w:eastAsia="ru-RU"/>
        </w:rPr>
        <w:t>встречаются ошибки в окончании существительных среднего рода</w:t>
      </w:r>
      <w:r w:rsidR="00072CE7">
        <w:rPr>
          <w:rFonts w:ascii="Times New Roman" w:eastAsia="Times New Roman" w:hAnsi="Times New Roman" w:cs="Times New Roman"/>
          <w:color w:val="000000"/>
          <w:sz w:val="28"/>
          <w:szCs w:val="28"/>
          <w:lang w:eastAsia="ru-RU"/>
        </w:rPr>
        <w:t xml:space="preserve">. </w:t>
      </w:r>
      <w:r w:rsidRPr="00913CA6">
        <w:rPr>
          <w:rFonts w:ascii="Times New Roman" w:eastAsia="Times New Roman" w:hAnsi="Times New Roman" w:cs="Times New Roman"/>
          <w:color w:val="000000"/>
          <w:sz w:val="28"/>
          <w:szCs w:val="28"/>
          <w:lang w:eastAsia="ru-RU"/>
        </w:rPr>
        <w:t>Все еще встречаются случаи, когда беглый гласный сохраняется в форме родительного падежа</w:t>
      </w:r>
      <w:r w:rsidR="00072CE7">
        <w:rPr>
          <w:rFonts w:ascii="Times New Roman" w:eastAsia="Times New Roman" w:hAnsi="Times New Roman" w:cs="Times New Roman"/>
          <w:color w:val="000000"/>
          <w:sz w:val="28"/>
          <w:szCs w:val="28"/>
          <w:lang w:eastAsia="ru-RU"/>
        </w:rPr>
        <w:t>.</w:t>
      </w:r>
    </w:p>
    <w:p w:rsidR="00913CA6" w:rsidRPr="00913CA6" w:rsidRDefault="00913CA6" w:rsidP="00913CA6">
      <w:pPr>
        <w:spacing w:after="42" w:line="242" w:lineRule="auto"/>
        <w:ind w:left="364" w:hanging="10"/>
        <w:jc w:val="both"/>
        <w:rPr>
          <w:rFonts w:ascii="Times New Roman" w:eastAsia="Times New Roman" w:hAnsi="Times New Roman" w:cs="Times New Roman"/>
          <w:color w:val="000000"/>
          <w:sz w:val="28"/>
          <w:szCs w:val="28"/>
          <w:lang w:eastAsia="ru-RU"/>
        </w:rPr>
      </w:pPr>
      <w:r w:rsidRPr="00913CA6">
        <w:rPr>
          <w:rFonts w:ascii="Times New Roman" w:eastAsia="Times New Roman" w:hAnsi="Times New Roman" w:cs="Times New Roman"/>
          <w:b/>
          <w:color w:val="000000"/>
          <w:sz w:val="28"/>
          <w:szCs w:val="28"/>
          <w:lang w:eastAsia="ru-RU"/>
        </w:rPr>
        <w:t>Фразовая</w:t>
      </w:r>
      <w:r w:rsidRPr="00913CA6">
        <w:rPr>
          <w:rFonts w:ascii="Times New Roman" w:eastAsia="Times New Roman" w:hAnsi="Times New Roman" w:cs="Times New Roman"/>
          <w:color w:val="000000"/>
          <w:sz w:val="28"/>
          <w:szCs w:val="28"/>
          <w:lang w:eastAsia="ru-RU"/>
        </w:rPr>
        <w:t xml:space="preserve"> </w:t>
      </w:r>
      <w:r w:rsidRPr="00913CA6">
        <w:rPr>
          <w:rFonts w:ascii="Times New Roman" w:eastAsia="Times New Roman" w:hAnsi="Times New Roman" w:cs="Times New Roman"/>
          <w:b/>
          <w:color w:val="000000"/>
          <w:sz w:val="28"/>
          <w:szCs w:val="28"/>
          <w:lang w:eastAsia="ru-RU"/>
        </w:rPr>
        <w:t>речь,</w:t>
      </w:r>
      <w:r w:rsidRPr="00913CA6">
        <w:rPr>
          <w:rFonts w:ascii="Times New Roman" w:eastAsia="Times New Roman" w:hAnsi="Times New Roman" w:cs="Times New Roman"/>
          <w:color w:val="000000"/>
          <w:sz w:val="28"/>
          <w:szCs w:val="28"/>
          <w:lang w:eastAsia="ru-RU"/>
        </w:rPr>
        <w:t xml:space="preserve"> </w:t>
      </w:r>
      <w:r w:rsidRPr="00913CA6">
        <w:rPr>
          <w:rFonts w:ascii="Times New Roman" w:eastAsia="Times New Roman" w:hAnsi="Times New Roman" w:cs="Times New Roman"/>
          <w:b/>
          <w:color w:val="000000"/>
          <w:sz w:val="28"/>
          <w:szCs w:val="28"/>
          <w:lang w:eastAsia="ru-RU"/>
        </w:rPr>
        <w:t>связная</w:t>
      </w:r>
      <w:r w:rsidRPr="00913CA6">
        <w:rPr>
          <w:rFonts w:ascii="Times New Roman" w:eastAsia="Times New Roman" w:hAnsi="Times New Roman" w:cs="Times New Roman"/>
          <w:color w:val="000000"/>
          <w:sz w:val="28"/>
          <w:szCs w:val="28"/>
          <w:lang w:eastAsia="ru-RU"/>
        </w:rPr>
        <w:t xml:space="preserve"> </w:t>
      </w:r>
      <w:r w:rsidRPr="00913CA6">
        <w:rPr>
          <w:rFonts w:ascii="Times New Roman" w:eastAsia="Times New Roman" w:hAnsi="Times New Roman" w:cs="Times New Roman"/>
          <w:b/>
          <w:color w:val="000000"/>
          <w:sz w:val="28"/>
          <w:szCs w:val="28"/>
          <w:lang w:eastAsia="ru-RU"/>
        </w:rPr>
        <w:t>речь</w:t>
      </w:r>
    </w:p>
    <w:p w:rsidR="00913CA6" w:rsidRPr="00913CA6" w:rsidRDefault="00913CA6" w:rsidP="00913CA6">
      <w:pPr>
        <w:spacing w:after="53" w:line="242" w:lineRule="auto"/>
        <w:ind w:firstLine="369"/>
        <w:jc w:val="both"/>
        <w:rPr>
          <w:rFonts w:ascii="Times New Roman" w:eastAsia="Times New Roman" w:hAnsi="Times New Roman" w:cs="Times New Roman"/>
          <w:color w:val="000000"/>
          <w:sz w:val="28"/>
          <w:szCs w:val="28"/>
          <w:lang w:eastAsia="ru-RU"/>
        </w:rPr>
      </w:pPr>
      <w:r w:rsidRPr="00913CA6">
        <w:rPr>
          <w:rFonts w:ascii="Times New Roman" w:eastAsia="Times New Roman" w:hAnsi="Times New Roman" w:cs="Times New Roman"/>
          <w:color w:val="000000"/>
          <w:sz w:val="28"/>
          <w:szCs w:val="28"/>
          <w:lang w:eastAsia="ru-RU"/>
        </w:rPr>
        <w:t xml:space="preserve">Ребенок овладел развернутой фразовой речью. Он владеет пересказом, в том числе с изменением лица рассказчика. Ему доступно составление рассказа по серии картинок, по сюжетной картине, из личного опыта, </w:t>
      </w:r>
      <w:r w:rsidRPr="00913CA6">
        <w:rPr>
          <w:rFonts w:ascii="Times New Roman" w:eastAsia="Times New Roman" w:hAnsi="Times New Roman" w:cs="Times New Roman"/>
          <w:color w:val="000000"/>
          <w:sz w:val="28"/>
          <w:szCs w:val="28"/>
          <w:lang w:eastAsia="ru-RU"/>
        </w:rPr>
        <w:lastRenderedPageBreak/>
        <w:t>творческий рассказ. Он сам может составить план рассказа или пересказа текста. Он может выразительно рассказать несколько стихотворений.</w:t>
      </w:r>
    </w:p>
    <w:p w:rsidR="00913CA6" w:rsidRPr="00913CA6" w:rsidRDefault="00913CA6" w:rsidP="00913CA6">
      <w:pPr>
        <w:spacing w:after="42" w:line="242" w:lineRule="auto"/>
        <w:ind w:left="364" w:hanging="10"/>
        <w:jc w:val="both"/>
        <w:rPr>
          <w:rFonts w:ascii="Times New Roman" w:eastAsia="Times New Roman" w:hAnsi="Times New Roman" w:cs="Times New Roman"/>
          <w:color w:val="000000"/>
          <w:sz w:val="28"/>
          <w:szCs w:val="28"/>
          <w:lang w:eastAsia="ru-RU"/>
        </w:rPr>
      </w:pPr>
      <w:r w:rsidRPr="00913CA6">
        <w:rPr>
          <w:rFonts w:ascii="Times New Roman" w:eastAsia="Times New Roman" w:hAnsi="Times New Roman" w:cs="Times New Roman"/>
          <w:b/>
          <w:color w:val="000000"/>
          <w:sz w:val="28"/>
          <w:szCs w:val="28"/>
          <w:lang w:eastAsia="ru-RU"/>
        </w:rPr>
        <w:t>Фонетико-фонематическая</w:t>
      </w:r>
      <w:r w:rsidRPr="00913CA6">
        <w:rPr>
          <w:rFonts w:ascii="Times New Roman" w:eastAsia="Times New Roman" w:hAnsi="Times New Roman" w:cs="Times New Roman"/>
          <w:color w:val="000000"/>
          <w:sz w:val="28"/>
          <w:szCs w:val="28"/>
          <w:lang w:eastAsia="ru-RU"/>
        </w:rPr>
        <w:t xml:space="preserve"> </w:t>
      </w:r>
      <w:r w:rsidRPr="00913CA6">
        <w:rPr>
          <w:rFonts w:ascii="Times New Roman" w:eastAsia="Times New Roman" w:hAnsi="Times New Roman" w:cs="Times New Roman"/>
          <w:b/>
          <w:color w:val="000000"/>
          <w:sz w:val="28"/>
          <w:szCs w:val="28"/>
          <w:lang w:eastAsia="ru-RU"/>
        </w:rPr>
        <w:t>сторона</w:t>
      </w:r>
      <w:r w:rsidRPr="00913CA6">
        <w:rPr>
          <w:rFonts w:ascii="Times New Roman" w:eastAsia="Times New Roman" w:hAnsi="Times New Roman" w:cs="Times New Roman"/>
          <w:color w:val="000000"/>
          <w:sz w:val="28"/>
          <w:szCs w:val="28"/>
          <w:lang w:eastAsia="ru-RU"/>
        </w:rPr>
        <w:t xml:space="preserve"> </w:t>
      </w:r>
      <w:r w:rsidRPr="00913CA6">
        <w:rPr>
          <w:rFonts w:ascii="Times New Roman" w:eastAsia="Times New Roman" w:hAnsi="Times New Roman" w:cs="Times New Roman"/>
          <w:b/>
          <w:color w:val="000000"/>
          <w:sz w:val="28"/>
          <w:szCs w:val="28"/>
          <w:lang w:eastAsia="ru-RU"/>
        </w:rPr>
        <w:t>речи</w:t>
      </w:r>
    </w:p>
    <w:p w:rsidR="00A265BC" w:rsidRPr="00072CE7" w:rsidRDefault="00913CA6" w:rsidP="00072CE7">
      <w:pPr>
        <w:spacing w:after="53" w:line="242" w:lineRule="auto"/>
        <w:ind w:firstLine="369"/>
        <w:jc w:val="both"/>
        <w:rPr>
          <w:rFonts w:ascii="Times New Roman" w:eastAsia="Times New Roman" w:hAnsi="Times New Roman" w:cs="Times New Roman"/>
          <w:color w:val="000000"/>
          <w:sz w:val="28"/>
          <w:szCs w:val="28"/>
          <w:lang w:eastAsia="ru-RU"/>
        </w:rPr>
      </w:pPr>
      <w:r w:rsidRPr="00913CA6">
        <w:rPr>
          <w:rFonts w:ascii="Times New Roman" w:eastAsia="Times New Roman" w:hAnsi="Times New Roman" w:cs="Times New Roman"/>
          <w:color w:val="000000"/>
          <w:sz w:val="28"/>
          <w:szCs w:val="28"/>
          <w:lang w:eastAsia="ru-RU"/>
        </w:rPr>
        <w:t>К шести годам процесс фонемообразования заканчивается. Ребенок правильно произносит и дифференцирует в речевом потоке все звуки родного языка. Он сознает норму произношения, имеет представление о правильном произношении, деятельно борется за осуществление этой нормы, исправляя ошибки в речи окружающих (А. Н. Гвоздев). Он не нарушает звуконаполняемость и слоговую структуру слов, может определить место любого звука в слове, определить количество звуков</w:t>
      </w:r>
      <w:r w:rsidR="00072CE7">
        <w:rPr>
          <w:rFonts w:ascii="Times New Roman" w:eastAsia="Times New Roman" w:hAnsi="Times New Roman" w:cs="Times New Roman"/>
          <w:color w:val="000000"/>
          <w:sz w:val="28"/>
          <w:szCs w:val="28"/>
          <w:lang w:eastAsia="ru-RU"/>
        </w:rPr>
        <w:t xml:space="preserve"> </w:t>
      </w:r>
      <w:r w:rsidRPr="00913CA6">
        <w:rPr>
          <w:rFonts w:ascii="Times New Roman" w:eastAsia="Times New Roman" w:hAnsi="Times New Roman" w:cs="Times New Roman"/>
          <w:color w:val="000000"/>
          <w:sz w:val="28"/>
          <w:szCs w:val="28"/>
          <w:lang w:eastAsia="ru-RU"/>
        </w:rPr>
        <w:t>в слове, подобрать слово на заданный звук.</w:t>
      </w:r>
    </w:p>
    <w:p w:rsidR="00D13E9F" w:rsidRPr="000746BF" w:rsidRDefault="00D13E9F" w:rsidP="00A265BC">
      <w:pPr>
        <w:spacing w:after="0" w:line="240" w:lineRule="auto"/>
        <w:jc w:val="center"/>
        <w:rPr>
          <w:rFonts w:ascii="Times New Roman" w:eastAsia="Times New Roman" w:hAnsi="Times New Roman" w:cs="Times New Roman"/>
          <w:b/>
          <w:sz w:val="28"/>
          <w:szCs w:val="28"/>
        </w:rPr>
      </w:pPr>
    </w:p>
    <w:p w:rsidR="00A265BC" w:rsidRPr="00BB31B4" w:rsidRDefault="00A265BC" w:rsidP="00622661">
      <w:pPr>
        <w:pStyle w:val="a3"/>
        <w:numPr>
          <w:ilvl w:val="1"/>
          <w:numId w:val="1"/>
        </w:numPr>
        <w:spacing w:after="0" w:line="240" w:lineRule="auto"/>
        <w:jc w:val="center"/>
        <w:rPr>
          <w:rFonts w:ascii="Times New Roman" w:eastAsia="Times New Roman" w:hAnsi="Times New Roman" w:cs="Times New Roman"/>
          <w:b/>
          <w:sz w:val="28"/>
          <w:szCs w:val="28"/>
        </w:rPr>
      </w:pPr>
      <w:r w:rsidRPr="00BB31B4">
        <w:rPr>
          <w:rFonts w:ascii="Times New Roman" w:eastAsia="Times New Roman" w:hAnsi="Times New Roman" w:cs="Times New Roman"/>
          <w:b/>
          <w:sz w:val="28"/>
          <w:szCs w:val="28"/>
        </w:rPr>
        <w:t>Планируемые результаты освоения Программы.</w:t>
      </w:r>
    </w:p>
    <w:p w:rsidR="00717763" w:rsidRPr="000746BF" w:rsidRDefault="00524AB2" w:rsidP="00717763">
      <w:pPr>
        <w:spacing w:after="0" w:line="240" w:lineRule="auto"/>
        <w:jc w:val="both"/>
        <w:outlineLvl w:val="0"/>
        <w:rPr>
          <w:rFonts w:ascii="Times New Roman" w:eastAsia="Times New Roman" w:hAnsi="Times New Roman" w:cs="Times New Roman"/>
          <w:b/>
          <w:i/>
          <w:iCs/>
          <w:sz w:val="28"/>
          <w:szCs w:val="28"/>
          <w:lang w:bidi="en-US"/>
        </w:rPr>
      </w:pPr>
      <w:r>
        <w:rPr>
          <w:rFonts w:ascii="Times New Roman" w:eastAsia="Times New Roman" w:hAnsi="Times New Roman" w:cs="Times New Roman"/>
          <w:b/>
          <w:i/>
          <w:iCs/>
          <w:sz w:val="28"/>
          <w:szCs w:val="28"/>
          <w:lang w:bidi="en-US"/>
        </w:rPr>
        <w:t>Д</w:t>
      </w:r>
      <w:r w:rsidR="00717763" w:rsidRPr="000746BF">
        <w:rPr>
          <w:rFonts w:ascii="Times New Roman" w:eastAsia="Times New Roman" w:hAnsi="Times New Roman" w:cs="Times New Roman"/>
          <w:b/>
          <w:i/>
          <w:iCs/>
          <w:sz w:val="28"/>
          <w:szCs w:val="28"/>
          <w:lang w:bidi="en-US"/>
        </w:rPr>
        <w:t xml:space="preserve">ети </w:t>
      </w:r>
      <w:r>
        <w:rPr>
          <w:rFonts w:ascii="Times New Roman" w:eastAsia="Times New Roman" w:hAnsi="Times New Roman" w:cs="Times New Roman"/>
          <w:b/>
          <w:i/>
          <w:iCs/>
          <w:sz w:val="28"/>
          <w:szCs w:val="28"/>
          <w:lang w:bidi="en-US"/>
        </w:rPr>
        <w:t>5-6 лет владеют навыками</w:t>
      </w:r>
      <w:r w:rsidR="00717763" w:rsidRPr="000746BF">
        <w:rPr>
          <w:rFonts w:ascii="Times New Roman" w:eastAsia="Times New Roman" w:hAnsi="Times New Roman" w:cs="Times New Roman"/>
          <w:i/>
          <w:iCs/>
          <w:sz w:val="28"/>
          <w:szCs w:val="28"/>
          <w:lang w:bidi="en-US"/>
        </w:rPr>
        <w:t>:</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bidi="en-US"/>
        </w:rPr>
        <w:t>– делить слова на слоги;</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уметь составлять предложения из двух-четырех слов;</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членить простые предложения на слова;</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определять место звука в слове;</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давать характеристику звуку;</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самостоятельно составлять предложение;</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составлять рассказ с заданным количеством предложений;</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свободно пользоваться и самим составлять звуковые схемы слов;</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давать характеристику звуку;</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уметь работать с кассой букв;</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точно отвечать на поставленные вопросы педагога.</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p>
    <w:p w:rsidR="00717763" w:rsidRPr="000746BF" w:rsidRDefault="00717763" w:rsidP="00717763">
      <w:pPr>
        <w:spacing w:after="0" w:line="240" w:lineRule="auto"/>
        <w:jc w:val="both"/>
        <w:outlineLvl w:val="0"/>
        <w:rPr>
          <w:rFonts w:ascii="Times New Roman" w:eastAsia="Times New Roman" w:hAnsi="Times New Roman" w:cs="Times New Roman"/>
          <w:b/>
          <w:i/>
          <w:iCs/>
          <w:sz w:val="28"/>
          <w:szCs w:val="28"/>
          <w:lang w:bidi="en-US"/>
        </w:rPr>
      </w:pPr>
      <w:r w:rsidRPr="000746BF">
        <w:rPr>
          <w:rFonts w:ascii="Times New Roman" w:eastAsia="Times New Roman" w:hAnsi="Times New Roman" w:cs="Times New Roman"/>
          <w:b/>
          <w:i/>
          <w:iCs/>
          <w:sz w:val="28"/>
          <w:szCs w:val="28"/>
          <w:lang w:bidi="en-US"/>
        </w:rPr>
        <w:t>Письмо (печатание):</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bidi="en-US"/>
        </w:rPr>
        <w:t>– овладевают позой пишущего человека;</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ориентироваться на листе;</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рисовать разнообразные линии;</w:t>
      </w:r>
      <w:r w:rsidRPr="000746BF">
        <w:rPr>
          <w:rFonts w:ascii="Times New Roman" w:eastAsia="Times New Roman" w:hAnsi="Times New Roman" w:cs="Times New Roman"/>
          <w:iCs/>
          <w:sz w:val="28"/>
          <w:szCs w:val="28"/>
          <w:lang w:bidi="en-US"/>
        </w:rPr>
        <w:tab/>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делить линию пополам;</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рисовать простые росчерки (“петли”, “ленты”, “волна” и т. д.);</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дорисовывать начатые фигуры;</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вписывать элементы букв в конфигурацию росчерков;</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уметь писать (печатать) гласные буквы разных размеров (крупные и мелкие);</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p>
    <w:p w:rsidR="00717763" w:rsidRPr="000746BF" w:rsidRDefault="00524AB2" w:rsidP="00717763">
      <w:pPr>
        <w:spacing w:after="0" w:line="240" w:lineRule="auto"/>
        <w:jc w:val="both"/>
        <w:outlineLvl w:val="0"/>
        <w:rPr>
          <w:rFonts w:ascii="Times New Roman" w:eastAsia="Times New Roman" w:hAnsi="Times New Roman" w:cs="Times New Roman"/>
          <w:b/>
          <w:i/>
          <w:iCs/>
          <w:sz w:val="28"/>
          <w:szCs w:val="28"/>
          <w:lang w:bidi="en-US"/>
        </w:rPr>
      </w:pPr>
      <w:r>
        <w:rPr>
          <w:rFonts w:ascii="Times New Roman" w:eastAsia="Times New Roman" w:hAnsi="Times New Roman" w:cs="Times New Roman"/>
          <w:b/>
          <w:i/>
          <w:iCs/>
          <w:sz w:val="28"/>
          <w:szCs w:val="28"/>
          <w:lang w:bidi="en-US"/>
        </w:rPr>
        <w:t>Дети 6-8 лет владеют навыками</w:t>
      </w:r>
      <w:r w:rsidR="00717763" w:rsidRPr="000746BF">
        <w:rPr>
          <w:rFonts w:ascii="Times New Roman" w:eastAsia="Times New Roman" w:hAnsi="Times New Roman" w:cs="Times New Roman"/>
          <w:i/>
          <w:iCs/>
          <w:sz w:val="28"/>
          <w:szCs w:val="28"/>
          <w:lang w:bidi="en-US"/>
        </w:rPr>
        <w:t>:</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bidi="en-US"/>
        </w:rPr>
        <w:t>– строить сложные предложения разных видов;</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составлять рассказы по серии картин;</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находить слова с определенным звуком;</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составлять сказки, пользуясь моделями букв;</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знать пословицы, поговорки, скороговорки;</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уметь разгадывать ребусы, кроссворды;</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lastRenderedPageBreak/>
        <w:t> </w:t>
      </w:r>
      <w:r w:rsidRPr="000746BF">
        <w:rPr>
          <w:rFonts w:ascii="Times New Roman" w:eastAsia="Times New Roman" w:hAnsi="Times New Roman" w:cs="Times New Roman"/>
          <w:iCs/>
          <w:sz w:val="28"/>
          <w:szCs w:val="28"/>
          <w:lang w:bidi="en-US"/>
        </w:rPr>
        <w:t>– членить на слоги двух-, трехсложные слова с открытыми слогами;</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составлять слова из слогов;</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делать звуко-буквенный анализ слов;</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знать и называть все буквы алфавита;</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уметь составлять схемы слов, предложений;</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устанавливать порядок звуков в слове;</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уметь пользоваться слоговыми таблицами; указывают местонахождение гласных и согласных звуков в прямом и открытом слогах и словах;</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овладевают сознательным, плавным чтением.</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p>
    <w:p w:rsidR="00717763" w:rsidRPr="000746BF" w:rsidRDefault="00717763" w:rsidP="00717763">
      <w:pPr>
        <w:spacing w:after="0" w:line="240" w:lineRule="auto"/>
        <w:jc w:val="both"/>
        <w:outlineLvl w:val="0"/>
        <w:rPr>
          <w:rFonts w:ascii="Times New Roman" w:eastAsia="Times New Roman" w:hAnsi="Times New Roman" w:cs="Times New Roman"/>
          <w:b/>
          <w:i/>
          <w:iCs/>
          <w:sz w:val="28"/>
          <w:szCs w:val="28"/>
          <w:lang w:bidi="en-US"/>
        </w:rPr>
      </w:pPr>
      <w:r w:rsidRPr="000746BF">
        <w:rPr>
          <w:rFonts w:ascii="Times New Roman" w:eastAsia="Times New Roman" w:hAnsi="Times New Roman" w:cs="Times New Roman"/>
          <w:b/>
          <w:i/>
          <w:iCs/>
          <w:sz w:val="28"/>
          <w:szCs w:val="28"/>
          <w:lang w:bidi="en-US"/>
        </w:rPr>
        <w:t>Письмо (печатание):</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bidi="en-US"/>
        </w:rPr>
        <w:t>– писать слова и небольшие тексты на листе в клетку;</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составлять схемы слов;</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выполнять письменные задания у доски;</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списывать с настенной доски слова, предложения;</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осваивать общий темп записи;</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умеют писать заглавные буквы (начало предложения, имена собственные);</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 соблюдают пробел между словами;</w:t>
      </w:r>
    </w:p>
    <w:p w:rsidR="00717763"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r w:rsidRPr="000746BF">
        <w:rPr>
          <w:rFonts w:ascii="Times New Roman" w:eastAsia="Times New Roman" w:hAnsi="Times New Roman" w:cs="Times New Roman"/>
          <w:iCs/>
          <w:sz w:val="28"/>
          <w:szCs w:val="28"/>
          <w:lang w:bidi="en-US"/>
        </w:rPr>
        <w:t>–уметь определять предложение по интонации (вопросительное, повествовательное и восклицательное) и ставить в конце предложения соответствующий знак.</w:t>
      </w:r>
    </w:p>
    <w:p w:rsidR="00FD08AF" w:rsidRPr="000746BF" w:rsidRDefault="00717763" w:rsidP="00717763">
      <w:pPr>
        <w:spacing w:after="0" w:line="240" w:lineRule="auto"/>
        <w:jc w:val="both"/>
        <w:rPr>
          <w:rFonts w:ascii="Times New Roman" w:eastAsia="Times New Roman" w:hAnsi="Times New Roman" w:cs="Times New Roman"/>
          <w:iCs/>
          <w:sz w:val="28"/>
          <w:szCs w:val="28"/>
          <w:lang w:bidi="en-US"/>
        </w:rPr>
      </w:pPr>
      <w:r w:rsidRPr="000746BF">
        <w:rPr>
          <w:rFonts w:ascii="Times New Roman" w:eastAsia="Times New Roman" w:hAnsi="Times New Roman" w:cs="Times New Roman"/>
          <w:iCs/>
          <w:sz w:val="28"/>
          <w:szCs w:val="28"/>
          <w:lang w:val="en-US" w:bidi="en-US"/>
        </w:rPr>
        <w:t> </w:t>
      </w:r>
    </w:p>
    <w:p w:rsidR="00A265BC" w:rsidRPr="000746BF" w:rsidRDefault="00A265BC" w:rsidP="00A265BC">
      <w:pPr>
        <w:spacing w:after="200" w:line="276" w:lineRule="auto"/>
        <w:jc w:val="both"/>
        <w:rPr>
          <w:rFonts w:ascii="Times New Roman" w:eastAsia="Calibri" w:hAnsi="Times New Roman" w:cs="Times New Roman"/>
          <w:sz w:val="28"/>
          <w:szCs w:val="28"/>
        </w:rPr>
      </w:pPr>
      <w:r w:rsidRPr="000746BF">
        <w:rPr>
          <w:rFonts w:ascii="Times New Roman" w:eastAsia="Calibri" w:hAnsi="Times New Roman" w:cs="Times New Roman"/>
          <w:sz w:val="28"/>
          <w:szCs w:val="28"/>
        </w:rPr>
        <w:t xml:space="preserve">Планируемые результаты в части, формируемой участниками образовательных отношений - это планируемые результаты по осуществлению по </w:t>
      </w:r>
      <w:r w:rsidR="00717763" w:rsidRPr="000746BF">
        <w:rPr>
          <w:rFonts w:ascii="Times New Roman" w:eastAsia="Calibri" w:hAnsi="Times New Roman" w:cs="Times New Roman"/>
          <w:sz w:val="28"/>
          <w:szCs w:val="28"/>
        </w:rPr>
        <w:t xml:space="preserve">познавательно – речевому </w:t>
      </w:r>
      <w:r w:rsidRPr="000746BF">
        <w:rPr>
          <w:rFonts w:ascii="Times New Roman" w:eastAsia="Calibri" w:hAnsi="Times New Roman" w:cs="Times New Roman"/>
          <w:sz w:val="28"/>
          <w:szCs w:val="28"/>
        </w:rPr>
        <w:t xml:space="preserve">развитию, дополнительному </w:t>
      </w:r>
      <w:r w:rsidR="00BB31B4" w:rsidRPr="000746BF">
        <w:rPr>
          <w:rFonts w:ascii="Times New Roman" w:eastAsia="Calibri" w:hAnsi="Times New Roman" w:cs="Times New Roman"/>
          <w:sz w:val="28"/>
          <w:szCs w:val="28"/>
        </w:rPr>
        <w:t>образованию воспитанников</w:t>
      </w:r>
      <w:r w:rsidRPr="000746BF">
        <w:rPr>
          <w:rFonts w:ascii="Times New Roman" w:eastAsia="Calibri" w:hAnsi="Times New Roman" w:cs="Times New Roman"/>
          <w:sz w:val="28"/>
          <w:szCs w:val="28"/>
        </w:rPr>
        <w:t xml:space="preserve"> ДОУ. Содержание планируемых результатов основано на своеобразии каждого направления и используемых парциальных программ.</w:t>
      </w:r>
    </w:p>
    <w:p w:rsidR="00FD08AF" w:rsidRPr="000746BF" w:rsidRDefault="00C12C75" w:rsidP="00C12C75">
      <w:pPr>
        <w:spacing w:after="0" w:line="240" w:lineRule="auto"/>
        <w:ind w:left="218"/>
        <w:jc w:val="both"/>
        <w:rPr>
          <w:rFonts w:ascii="Times New Roman" w:eastAsia="Calibri" w:hAnsi="Times New Roman" w:cs="Times New Roman"/>
          <w:sz w:val="28"/>
          <w:szCs w:val="28"/>
        </w:rPr>
      </w:pPr>
      <w:r w:rsidRPr="000746BF">
        <w:rPr>
          <w:rFonts w:ascii="Times New Roman" w:hAnsi="Times New Roman" w:cs="Times New Roman"/>
          <w:sz w:val="28"/>
          <w:szCs w:val="28"/>
        </w:rPr>
        <w:t xml:space="preserve">   </w:t>
      </w:r>
    </w:p>
    <w:p w:rsidR="00FD08AF" w:rsidRPr="000746BF" w:rsidRDefault="00FD08AF" w:rsidP="00FD08AF">
      <w:pPr>
        <w:pStyle w:val="a9"/>
        <w:jc w:val="both"/>
        <w:rPr>
          <w:rFonts w:ascii="Times New Roman" w:hAnsi="Times New Roman" w:cs="Times New Roman"/>
          <w:b/>
          <w:sz w:val="28"/>
          <w:szCs w:val="28"/>
        </w:rPr>
      </w:pPr>
      <w:r w:rsidRPr="000746BF">
        <w:rPr>
          <w:rFonts w:ascii="Times New Roman" w:hAnsi="Times New Roman" w:cs="Times New Roman"/>
          <w:b/>
          <w:sz w:val="28"/>
          <w:szCs w:val="28"/>
        </w:rPr>
        <w:t xml:space="preserve">1.3. Развивающее оценивание качества образовательной деятельности по Рабочей программе дополнительного образования </w:t>
      </w:r>
    </w:p>
    <w:p w:rsidR="000D6061" w:rsidRPr="000D6061" w:rsidRDefault="00936510" w:rsidP="000D6061">
      <w:pPr>
        <w:jc w:val="both"/>
        <w:rPr>
          <w:rFonts w:ascii="Times New Roman" w:hAnsi="Times New Roman" w:cs="Times New Roman"/>
          <w:sz w:val="28"/>
          <w:szCs w:val="28"/>
        </w:rPr>
      </w:pPr>
      <w:r>
        <w:rPr>
          <w:rFonts w:ascii="Times New Roman" w:hAnsi="Times New Roman" w:cs="Times New Roman"/>
          <w:sz w:val="28"/>
          <w:szCs w:val="28"/>
        </w:rPr>
        <w:t xml:space="preserve">        </w:t>
      </w:r>
      <w:r w:rsidR="000D6061" w:rsidRPr="000D6061">
        <w:rPr>
          <w:rFonts w:ascii="Times New Roman" w:hAnsi="Times New Roman" w:cs="Times New Roman"/>
          <w:sz w:val="28"/>
          <w:szCs w:val="28"/>
        </w:rPr>
        <w:t xml:space="preserve">Приступая к обучению грамоте детей дошкольного возраста, необходимо провести педагогическую диагностику индивидуального развития детей, оценить состояние произносительной стороны речи и уровень развития фонематических процессов у каждого ребенка с тем, чтобы избежать изучения букв, которым соответствуют звуки, произносимые кем-то из детей неправильно до тех пор, пока не будут сформированы правильные уклады этих звуков, и звуки не будут введены в речь ребенка. Исследование фонематического восприятия и фонематических процессов необходимо, так как обучение грамоте в соответствии с Программой осуществляется на основе аналитико-синтетического звукового метода. Все </w:t>
      </w:r>
      <w:r w:rsidR="000D6061" w:rsidRPr="000D6061">
        <w:rPr>
          <w:rFonts w:ascii="Times New Roman" w:hAnsi="Times New Roman" w:cs="Times New Roman"/>
          <w:sz w:val="28"/>
          <w:szCs w:val="28"/>
        </w:rPr>
        <w:lastRenderedPageBreak/>
        <w:t>выявленные нарушения развития необходимо устранить в течение добукварного периода</w:t>
      </w:r>
    </w:p>
    <w:p w:rsidR="00BF4D3E" w:rsidRPr="00BF4D3E" w:rsidRDefault="00BF4D3E" w:rsidP="00BF4D3E">
      <w:pPr>
        <w:tabs>
          <w:tab w:val="right" w:pos="0"/>
        </w:tabs>
        <w:spacing w:after="0" w:line="240" w:lineRule="auto"/>
        <w:ind w:firstLine="567"/>
        <w:jc w:val="center"/>
        <w:rPr>
          <w:rFonts w:ascii="Times New Roman" w:eastAsia="Times New Roman" w:hAnsi="Times New Roman" w:cs="Times New Roman"/>
          <w:b/>
          <w:sz w:val="28"/>
          <w:szCs w:val="28"/>
          <w:lang w:eastAsia="ru-RU"/>
        </w:rPr>
      </w:pPr>
      <w:r w:rsidRPr="00BF4D3E">
        <w:rPr>
          <w:rFonts w:ascii="Times New Roman" w:eastAsia="Times New Roman" w:hAnsi="Times New Roman" w:cs="Times New Roman"/>
          <w:b/>
          <w:sz w:val="28"/>
          <w:szCs w:val="28"/>
          <w:lang w:eastAsia="ru-RU"/>
        </w:rPr>
        <w:t xml:space="preserve">Входная </w:t>
      </w:r>
      <w:r w:rsidRPr="000746BF">
        <w:rPr>
          <w:rFonts w:ascii="Times New Roman" w:eastAsia="Times New Roman" w:hAnsi="Times New Roman" w:cs="Times New Roman"/>
          <w:b/>
          <w:sz w:val="28"/>
          <w:szCs w:val="28"/>
          <w:lang w:eastAsia="ru-RU"/>
        </w:rPr>
        <w:t>диагностика</w:t>
      </w:r>
    </w:p>
    <w:p w:rsidR="00BF4D3E" w:rsidRPr="00BF4D3E" w:rsidRDefault="00BF4D3E" w:rsidP="00BF4D3E">
      <w:pPr>
        <w:tabs>
          <w:tab w:val="right" w:pos="0"/>
        </w:tabs>
        <w:spacing w:after="0" w:line="240" w:lineRule="auto"/>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b/>
          <w:sz w:val="28"/>
          <w:szCs w:val="28"/>
          <w:lang w:eastAsia="ru-RU"/>
        </w:rPr>
        <w:t>Цель</w:t>
      </w:r>
      <w:r w:rsidRPr="00BF4D3E">
        <w:rPr>
          <w:rFonts w:ascii="Times New Roman" w:eastAsia="Times New Roman" w:hAnsi="Times New Roman" w:cs="Times New Roman"/>
          <w:sz w:val="28"/>
          <w:szCs w:val="28"/>
          <w:lang w:eastAsia="ru-RU"/>
        </w:rPr>
        <w:t>: оценка уровня уже сформированных навыков обучающегося в основах грамоты, письма и коммуникативных умений.</w:t>
      </w:r>
    </w:p>
    <w:p w:rsidR="00BF4D3E" w:rsidRPr="00BF4D3E" w:rsidRDefault="00BF4D3E" w:rsidP="00BF4D3E">
      <w:pPr>
        <w:tabs>
          <w:tab w:val="right" w:pos="0"/>
        </w:tabs>
        <w:spacing w:after="0" w:line="240" w:lineRule="auto"/>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b/>
          <w:sz w:val="28"/>
          <w:szCs w:val="28"/>
          <w:lang w:eastAsia="ru-RU"/>
        </w:rPr>
        <w:t>Форма проведения</w:t>
      </w:r>
      <w:r w:rsidRPr="00BF4D3E">
        <w:rPr>
          <w:rFonts w:ascii="Times New Roman" w:eastAsia="Times New Roman" w:hAnsi="Times New Roman" w:cs="Times New Roman"/>
          <w:sz w:val="28"/>
          <w:szCs w:val="28"/>
          <w:lang w:eastAsia="ru-RU"/>
        </w:rPr>
        <w:t>: игра - путешествие «Приключение Колобка».</w:t>
      </w:r>
    </w:p>
    <w:p w:rsidR="00BF4D3E" w:rsidRPr="00BF4D3E" w:rsidRDefault="00BF4D3E" w:rsidP="00BF4D3E">
      <w:pPr>
        <w:tabs>
          <w:tab w:val="right" w:pos="0"/>
        </w:tabs>
        <w:spacing w:after="0" w:line="240" w:lineRule="auto"/>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b/>
          <w:sz w:val="28"/>
          <w:szCs w:val="28"/>
          <w:lang w:eastAsia="ru-RU"/>
        </w:rPr>
        <w:t>Содержание</w:t>
      </w:r>
      <w:r w:rsidRPr="00BF4D3E">
        <w:rPr>
          <w:rFonts w:ascii="Times New Roman" w:eastAsia="Times New Roman" w:hAnsi="Times New Roman" w:cs="Times New Roman"/>
          <w:sz w:val="28"/>
          <w:szCs w:val="28"/>
          <w:lang w:eastAsia="ru-RU"/>
        </w:rPr>
        <w:t xml:space="preserve">: </w:t>
      </w:r>
    </w:p>
    <w:p w:rsidR="00BF4D3E" w:rsidRPr="00BF4D3E" w:rsidRDefault="00BF4D3E" w:rsidP="00BF4D3E">
      <w:pPr>
        <w:tabs>
          <w:tab w:val="right" w:pos="0"/>
        </w:tabs>
        <w:spacing w:after="0" w:line="240" w:lineRule="auto"/>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i/>
          <w:sz w:val="28"/>
          <w:szCs w:val="28"/>
          <w:lang w:eastAsia="ru-RU"/>
        </w:rPr>
        <w:t>Упражнения «Поймай звук»</w:t>
      </w:r>
      <w:r w:rsidRPr="00BF4D3E">
        <w:rPr>
          <w:rFonts w:ascii="Times New Roman" w:eastAsia="Times New Roman" w:hAnsi="Times New Roman" w:cs="Times New Roman"/>
          <w:sz w:val="28"/>
          <w:szCs w:val="28"/>
          <w:lang w:eastAsia="ru-RU"/>
        </w:rPr>
        <w:t xml:space="preserve"> - обучающимся предлагается хлопнуть в ладоши, если услышат заданный звук;</w:t>
      </w:r>
    </w:p>
    <w:p w:rsidR="00BF4D3E" w:rsidRPr="00BF4D3E" w:rsidRDefault="00BF4D3E" w:rsidP="00BF4D3E">
      <w:pPr>
        <w:tabs>
          <w:tab w:val="right" w:pos="0"/>
        </w:tabs>
        <w:spacing w:after="0" w:line="240" w:lineRule="auto"/>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i/>
          <w:sz w:val="28"/>
          <w:szCs w:val="28"/>
          <w:lang w:eastAsia="ru-RU"/>
        </w:rPr>
        <w:t>Задание «Соедини картинки и прочитай»</w:t>
      </w:r>
      <w:r w:rsidRPr="00BF4D3E">
        <w:rPr>
          <w:rFonts w:ascii="Times New Roman" w:eastAsia="Times New Roman" w:hAnsi="Times New Roman" w:cs="Times New Roman"/>
          <w:sz w:val="28"/>
          <w:szCs w:val="28"/>
          <w:lang w:eastAsia="ru-RU"/>
        </w:rPr>
        <w:t xml:space="preserve"> - предлагается соединить картинки с буквой, на которые начинаются их названия.</w:t>
      </w:r>
    </w:p>
    <w:p w:rsidR="00BF4D3E" w:rsidRPr="00BF4D3E" w:rsidRDefault="00BF4D3E" w:rsidP="00BF4D3E">
      <w:pPr>
        <w:tabs>
          <w:tab w:val="right" w:pos="0"/>
        </w:tabs>
        <w:spacing w:after="0" w:line="240" w:lineRule="auto"/>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i/>
          <w:sz w:val="28"/>
          <w:szCs w:val="28"/>
          <w:lang w:eastAsia="ru-RU"/>
        </w:rPr>
        <w:t xml:space="preserve">Задание «Дорисуй карту» </w:t>
      </w:r>
      <w:r w:rsidRPr="00BF4D3E">
        <w:rPr>
          <w:rFonts w:ascii="Times New Roman" w:eastAsia="Times New Roman" w:hAnsi="Times New Roman" w:cs="Times New Roman"/>
          <w:sz w:val="28"/>
          <w:szCs w:val="28"/>
          <w:lang w:eastAsia="ru-RU"/>
        </w:rPr>
        <w:t>- обучающимся предлагается нарисовать линии, заштриховать фигуры и др.</w:t>
      </w:r>
    </w:p>
    <w:p w:rsidR="00BF4D3E" w:rsidRPr="00BF4D3E" w:rsidRDefault="00BF4D3E" w:rsidP="00BF4D3E">
      <w:pPr>
        <w:tabs>
          <w:tab w:val="right" w:pos="0"/>
        </w:tabs>
        <w:spacing w:after="0" w:line="240" w:lineRule="auto"/>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i/>
          <w:sz w:val="28"/>
          <w:szCs w:val="28"/>
          <w:lang w:eastAsia="ru-RU"/>
        </w:rPr>
        <w:t xml:space="preserve">Игра-задание «Раскрась рукавичку» - </w:t>
      </w:r>
      <w:r w:rsidRPr="00BF4D3E">
        <w:rPr>
          <w:rFonts w:ascii="Times New Roman" w:eastAsia="Times New Roman" w:hAnsi="Times New Roman" w:cs="Times New Roman"/>
          <w:sz w:val="28"/>
          <w:szCs w:val="28"/>
          <w:lang w:eastAsia="ru-RU"/>
        </w:rPr>
        <w:t>обучающимся предлагается, работая в паре, одинаково раскрасить варежки (чтобы получилась пара).</w:t>
      </w:r>
    </w:p>
    <w:p w:rsidR="00BF4D3E" w:rsidRPr="00BF4D3E" w:rsidRDefault="00BF4D3E" w:rsidP="00BF4D3E">
      <w:pPr>
        <w:tabs>
          <w:tab w:val="right" w:pos="0"/>
        </w:tabs>
        <w:spacing w:after="0" w:line="240" w:lineRule="auto"/>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b/>
          <w:sz w:val="28"/>
          <w:szCs w:val="28"/>
          <w:lang w:eastAsia="ru-RU"/>
        </w:rPr>
        <w:t>Форма оценки</w:t>
      </w:r>
      <w:r w:rsidRPr="00BF4D3E">
        <w:rPr>
          <w:rFonts w:ascii="Times New Roman" w:eastAsia="Times New Roman" w:hAnsi="Times New Roman" w:cs="Times New Roman"/>
          <w:sz w:val="28"/>
          <w:szCs w:val="28"/>
          <w:lang w:eastAsia="ru-RU"/>
        </w:rPr>
        <w:t>: уровень (высокий, средний, низкий).</w:t>
      </w:r>
    </w:p>
    <w:p w:rsidR="00BF4D3E" w:rsidRPr="00BF4D3E" w:rsidRDefault="00BF4D3E" w:rsidP="00BF4D3E">
      <w:pPr>
        <w:tabs>
          <w:tab w:val="right" w:pos="0"/>
        </w:tabs>
        <w:spacing w:after="0" w:line="240" w:lineRule="auto"/>
        <w:ind w:firstLine="567"/>
        <w:jc w:val="center"/>
        <w:rPr>
          <w:rFonts w:ascii="Times New Roman" w:eastAsia="Times New Roman" w:hAnsi="Times New Roman" w:cs="Times New Roman"/>
          <w:b/>
          <w:sz w:val="28"/>
          <w:szCs w:val="28"/>
          <w:lang w:eastAsia="ru-RU"/>
        </w:rPr>
      </w:pPr>
    </w:p>
    <w:p w:rsidR="00BF4D3E" w:rsidRDefault="00BF4D3E" w:rsidP="00BF4D3E">
      <w:pPr>
        <w:tabs>
          <w:tab w:val="right" w:pos="0"/>
        </w:tabs>
        <w:spacing w:after="0" w:line="240" w:lineRule="auto"/>
        <w:ind w:firstLine="567"/>
        <w:jc w:val="center"/>
        <w:rPr>
          <w:rFonts w:ascii="Times New Roman" w:eastAsia="Times New Roman" w:hAnsi="Times New Roman" w:cs="Times New Roman"/>
          <w:b/>
          <w:sz w:val="28"/>
          <w:szCs w:val="28"/>
          <w:lang w:eastAsia="ru-RU"/>
        </w:rPr>
      </w:pPr>
      <w:r w:rsidRPr="00BF4D3E">
        <w:rPr>
          <w:rFonts w:ascii="Times New Roman" w:eastAsia="Times New Roman" w:hAnsi="Times New Roman" w:cs="Times New Roman"/>
          <w:b/>
          <w:sz w:val="28"/>
          <w:szCs w:val="28"/>
          <w:lang w:eastAsia="ru-RU"/>
        </w:rPr>
        <w:t>Критерии оценки</w:t>
      </w:r>
    </w:p>
    <w:p w:rsidR="000746BF" w:rsidRPr="00BF4D3E" w:rsidRDefault="000746BF" w:rsidP="00BF4D3E">
      <w:pPr>
        <w:tabs>
          <w:tab w:val="right" w:pos="0"/>
        </w:tabs>
        <w:spacing w:after="0" w:line="240" w:lineRule="auto"/>
        <w:ind w:firstLine="567"/>
        <w:jc w:val="center"/>
        <w:rPr>
          <w:rFonts w:ascii="Times New Roman" w:eastAsia="Times New Roman" w:hAnsi="Times New Roman" w:cs="Times New Roman"/>
          <w:b/>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421"/>
        <w:gridCol w:w="2372"/>
        <w:gridCol w:w="2224"/>
        <w:gridCol w:w="1887"/>
      </w:tblGrid>
      <w:tr w:rsidR="000746BF" w:rsidRPr="000746BF" w:rsidTr="00C90C6A">
        <w:tc>
          <w:tcPr>
            <w:tcW w:w="560" w:type="dxa"/>
          </w:tcPr>
          <w:p w:rsidR="00BF4D3E" w:rsidRPr="00BF4D3E" w:rsidRDefault="00BF4D3E" w:rsidP="00BF4D3E">
            <w:pPr>
              <w:spacing w:after="0" w:line="240" w:lineRule="auto"/>
              <w:jc w:val="center"/>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 п/п</w:t>
            </w:r>
          </w:p>
        </w:tc>
        <w:tc>
          <w:tcPr>
            <w:tcW w:w="2421" w:type="dxa"/>
          </w:tcPr>
          <w:p w:rsidR="00BF4D3E" w:rsidRPr="00BF4D3E" w:rsidRDefault="00BF4D3E" w:rsidP="00BF4D3E">
            <w:pPr>
              <w:spacing w:after="0" w:line="240" w:lineRule="auto"/>
              <w:jc w:val="center"/>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Сформированность обучения грамоте в рамках входной аттестации</w:t>
            </w:r>
          </w:p>
        </w:tc>
        <w:tc>
          <w:tcPr>
            <w:tcW w:w="2372" w:type="dxa"/>
          </w:tcPr>
          <w:p w:rsidR="00BF4D3E" w:rsidRPr="00BF4D3E" w:rsidRDefault="00BF4D3E" w:rsidP="00BF4D3E">
            <w:pPr>
              <w:spacing w:after="0" w:line="240" w:lineRule="auto"/>
              <w:jc w:val="center"/>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Высокий уровень</w:t>
            </w:r>
          </w:p>
        </w:tc>
        <w:tc>
          <w:tcPr>
            <w:tcW w:w="2224" w:type="dxa"/>
          </w:tcPr>
          <w:p w:rsidR="00BF4D3E" w:rsidRPr="00BF4D3E" w:rsidRDefault="00BF4D3E" w:rsidP="00BF4D3E">
            <w:pPr>
              <w:spacing w:after="0" w:line="240" w:lineRule="auto"/>
              <w:jc w:val="center"/>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Средний уровень</w:t>
            </w:r>
          </w:p>
        </w:tc>
        <w:tc>
          <w:tcPr>
            <w:tcW w:w="1887" w:type="dxa"/>
          </w:tcPr>
          <w:p w:rsidR="00BF4D3E" w:rsidRPr="00BF4D3E" w:rsidRDefault="00BF4D3E" w:rsidP="00BF4D3E">
            <w:pPr>
              <w:spacing w:after="0" w:line="240" w:lineRule="auto"/>
              <w:jc w:val="center"/>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Низкий уровень</w:t>
            </w:r>
          </w:p>
        </w:tc>
      </w:tr>
      <w:tr w:rsidR="00BF4D3E" w:rsidRPr="00BF4D3E" w:rsidTr="00C90C6A">
        <w:tc>
          <w:tcPr>
            <w:tcW w:w="560" w:type="dxa"/>
          </w:tcPr>
          <w:p w:rsidR="00BF4D3E" w:rsidRPr="00BF4D3E" w:rsidRDefault="00BF4D3E" w:rsidP="00BF4D3E">
            <w:pPr>
              <w:spacing w:after="0" w:line="240" w:lineRule="auto"/>
              <w:jc w:val="both"/>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1</w:t>
            </w:r>
          </w:p>
        </w:tc>
        <w:tc>
          <w:tcPr>
            <w:tcW w:w="2421" w:type="dxa"/>
          </w:tcPr>
          <w:p w:rsidR="00BF4D3E" w:rsidRPr="00BF4D3E" w:rsidRDefault="00BF4D3E" w:rsidP="00BF4D3E">
            <w:pPr>
              <w:spacing w:after="0" w:line="240" w:lineRule="auto"/>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Сформированность фонематического слуха и восприятия</w:t>
            </w:r>
          </w:p>
        </w:tc>
        <w:tc>
          <w:tcPr>
            <w:tcW w:w="2372" w:type="dxa"/>
          </w:tcPr>
          <w:p w:rsidR="00BF4D3E" w:rsidRPr="00BF4D3E" w:rsidRDefault="00BF4D3E" w:rsidP="00BF4D3E">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Нарушений в фонематическом строе речи нет</w:t>
            </w:r>
          </w:p>
        </w:tc>
        <w:tc>
          <w:tcPr>
            <w:tcW w:w="2224" w:type="dxa"/>
          </w:tcPr>
          <w:p w:rsidR="00BF4D3E" w:rsidRPr="00BF4D3E" w:rsidRDefault="00BF4D3E" w:rsidP="00BF4D3E">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Владеет навыками определения звука в слове, с помощью взрослого подбирает пары слов-паронимов</w:t>
            </w:r>
          </w:p>
        </w:tc>
        <w:tc>
          <w:tcPr>
            <w:tcW w:w="1887" w:type="dxa"/>
          </w:tcPr>
          <w:p w:rsidR="00BF4D3E" w:rsidRPr="00BF4D3E" w:rsidRDefault="00BF4D3E" w:rsidP="00BF4D3E">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Слабо владеет навыками определения звука в слове, с помощью взрослого подбирает пары слов-паронимов</w:t>
            </w:r>
          </w:p>
        </w:tc>
      </w:tr>
      <w:tr w:rsidR="00BF4D3E" w:rsidRPr="00BF4D3E" w:rsidTr="00C90C6A">
        <w:tc>
          <w:tcPr>
            <w:tcW w:w="560" w:type="dxa"/>
          </w:tcPr>
          <w:p w:rsidR="00BF4D3E" w:rsidRPr="00BF4D3E" w:rsidRDefault="00BF4D3E" w:rsidP="00BF4D3E">
            <w:pPr>
              <w:spacing w:after="0" w:line="240" w:lineRule="auto"/>
              <w:jc w:val="both"/>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2</w:t>
            </w:r>
          </w:p>
        </w:tc>
        <w:tc>
          <w:tcPr>
            <w:tcW w:w="2421" w:type="dxa"/>
          </w:tcPr>
          <w:p w:rsidR="00BF4D3E" w:rsidRPr="00BF4D3E" w:rsidRDefault="00BF4D3E" w:rsidP="00BF4D3E">
            <w:pPr>
              <w:spacing w:after="0" w:line="240" w:lineRule="auto"/>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Способ чтения</w:t>
            </w:r>
          </w:p>
          <w:p w:rsidR="00BF4D3E" w:rsidRPr="00BF4D3E" w:rsidRDefault="00BF4D3E" w:rsidP="00BF4D3E">
            <w:pPr>
              <w:spacing w:after="0" w:line="240" w:lineRule="auto"/>
              <w:jc w:val="center"/>
              <w:rPr>
                <w:rFonts w:ascii="Times New Roman" w:eastAsia="Times New Roman" w:hAnsi="Times New Roman" w:cs="Times New Roman"/>
                <w:sz w:val="24"/>
                <w:szCs w:val="24"/>
                <w:lang w:eastAsia="ru-RU"/>
              </w:rPr>
            </w:pPr>
          </w:p>
        </w:tc>
        <w:tc>
          <w:tcPr>
            <w:tcW w:w="2372" w:type="dxa"/>
          </w:tcPr>
          <w:p w:rsidR="00BF4D3E" w:rsidRPr="00BF4D3E" w:rsidRDefault="00BF4D3E" w:rsidP="00BF4D3E">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Знает буквы, умеет складывать слоги, читать слова и предложения</w:t>
            </w:r>
          </w:p>
        </w:tc>
        <w:tc>
          <w:tcPr>
            <w:tcW w:w="2224" w:type="dxa"/>
          </w:tcPr>
          <w:p w:rsidR="00BF4D3E" w:rsidRPr="00BF4D3E" w:rsidRDefault="00BF4D3E" w:rsidP="00BF4D3E">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Знает буквы, складывает слоги, читает слова с помощью взрослого</w:t>
            </w:r>
          </w:p>
        </w:tc>
        <w:tc>
          <w:tcPr>
            <w:tcW w:w="1887" w:type="dxa"/>
          </w:tcPr>
          <w:p w:rsidR="00BF4D3E" w:rsidRPr="00BF4D3E" w:rsidRDefault="00BF4D3E" w:rsidP="00BF4D3E">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Знает некоторые буквы, затрудняется складывать слоги и читать слова</w:t>
            </w:r>
          </w:p>
        </w:tc>
      </w:tr>
      <w:tr w:rsidR="000746BF" w:rsidRPr="000746BF" w:rsidTr="00C90C6A">
        <w:tc>
          <w:tcPr>
            <w:tcW w:w="560" w:type="dxa"/>
          </w:tcPr>
          <w:p w:rsidR="00BF4D3E" w:rsidRPr="00BF4D3E" w:rsidRDefault="00BF4D3E" w:rsidP="00BF4D3E">
            <w:pPr>
              <w:spacing w:after="0" w:line="240" w:lineRule="auto"/>
              <w:jc w:val="both"/>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3</w:t>
            </w:r>
          </w:p>
        </w:tc>
        <w:tc>
          <w:tcPr>
            <w:tcW w:w="2421" w:type="dxa"/>
          </w:tcPr>
          <w:p w:rsidR="00BF4D3E" w:rsidRPr="00BF4D3E" w:rsidRDefault="00BF4D3E" w:rsidP="00BF4D3E">
            <w:pPr>
              <w:spacing w:after="0" w:line="240" w:lineRule="auto"/>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Умение выполнять простейшие графические упражнения и задания</w:t>
            </w:r>
          </w:p>
        </w:tc>
        <w:tc>
          <w:tcPr>
            <w:tcW w:w="2372" w:type="dxa"/>
          </w:tcPr>
          <w:p w:rsidR="00BF4D3E" w:rsidRPr="00BF4D3E" w:rsidRDefault="00BF4D3E" w:rsidP="00BF4D3E">
            <w:pPr>
              <w:tabs>
                <w:tab w:val="right" w:pos="0"/>
              </w:tabs>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Самостоятельно выполняет простейшие графические упражнения и задания</w:t>
            </w:r>
          </w:p>
        </w:tc>
        <w:tc>
          <w:tcPr>
            <w:tcW w:w="2224" w:type="dxa"/>
          </w:tcPr>
          <w:p w:rsidR="00BF4D3E" w:rsidRPr="00BF4D3E" w:rsidRDefault="00BF4D3E" w:rsidP="00BF4D3E">
            <w:pPr>
              <w:tabs>
                <w:tab w:val="right" w:pos="0"/>
              </w:tabs>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Выполняет простейшие графические упражнения и задания с помощью взрослого</w:t>
            </w:r>
          </w:p>
        </w:tc>
        <w:tc>
          <w:tcPr>
            <w:tcW w:w="1887" w:type="dxa"/>
          </w:tcPr>
          <w:p w:rsidR="00BF4D3E" w:rsidRPr="00BF4D3E" w:rsidRDefault="00BF4D3E" w:rsidP="00BF4D3E">
            <w:pPr>
              <w:tabs>
                <w:tab w:val="right" w:pos="0"/>
              </w:tabs>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Затрудняется в выполнении простейших графических упражнений и заданий</w:t>
            </w:r>
          </w:p>
        </w:tc>
      </w:tr>
      <w:tr w:rsidR="000746BF" w:rsidRPr="000746BF" w:rsidTr="00C90C6A">
        <w:tc>
          <w:tcPr>
            <w:tcW w:w="560" w:type="dxa"/>
          </w:tcPr>
          <w:p w:rsidR="000746BF" w:rsidRPr="00BF4D3E" w:rsidRDefault="000746BF" w:rsidP="000746BF">
            <w:pPr>
              <w:spacing w:after="0" w:line="240" w:lineRule="auto"/>
              <w:jc w:val="both"/>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4</w:t>
            </w:r>
          </w:p>
        </w:tc>
        <w:tc>
          <w:tcPr>
            <w:tcW w:w="2421" w:type="dxa"/>
          </w:tcPr>
          <w:p w:rsidR="000746BF" w:rsidRPr="00BF4D3E" w:rsidRDefault="000746BF" w:rsidP="000746BF">
            <w:pPr>
              <w:tabs>
                <w:tab w:val="right" w:pos="0"/>
              </w:tabs>
              <w:spacing w:after="0" w:line="240" w:lineRule="auto"/>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 xml:space="preserve">Умение ориентироваться на нелинованном </w:t>
            </w:r>
            <w:r w:rsidRPr="00BF4D3E">
              <w:rPr>
                <w:rFonts w:ascii="Times New Roman" w:eastAsia="Times New Roman" w:hAnsi="Times New Roman" w:cs="Times New Roman"/>
                <w:b/>
                <w:sz w:val="24"/>
                <w:szCs w:val="24"/>
                <w:lang w:eastAsia="ru-RU"/>
              </w:rPr>
              <w:lastRenderedPageBreak/>
              <w:t>листе бумаги</w:t>
            </w:r>
          </w:p>
        </w:tc>
        <w:tc>
          <w:tcPr>
            <w:tcW w:w="2372" w:type="dxa"/>
          </w:tcPr>
          <w:p w:rsidR="000746BF" w:rsidRPr="00BF4D3E" w:rsidRDefault="000746BF" w:rsidP="000746BF">
            <w:pPr>
              <w:tabs>
                <w:tab w:val="right" w:pos="0"/>
              </w:tabs>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lastRenderedPageBreak/>
              <w:t xml:space="preserve">Достаточно хорошо ориентируется на ограниченной </w:t>
            </w:r>
            <w:r w:rsidRPr="00BF4D3E">
              <w:rPr>
                <w:rFonts w:ascii="Times New Roman" w:eastAsia="Times New Roman" w:hAnsi="Times New Roman" w:cs="Times New Roman"/>
                <w:sz w:val="24"/>
                <w:szCs w:val="24"/>
                <w:lang w:eastAsia="ru-RU"/>
              </w:rPr>
              <w:lastRenderedPageBreak/>
              <w:t>поверхности</w:t>
            </w:r>
          </w:p>
        </w:tc>
        <w:tc>
          <w:tcPr>
            <w:tcW w:w="2224" w:type="dxa"/>
          </w:tcPr>
          <w:p w:rsidR="000746BF" w:rsidRPr="00BF4D3E" w:rsidRDefault="000746BF" w:rsidP="000746BF">
            <w:pPr>
              <w:tabs>
                <w:tab w:val="right" w:pos="0"/>
              </w:tabs>
              <w:spacing w:after="0" w:line="240" w:lineRule="auto"/>
              <w:jc w:val="both"/>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lastRenderedPageBreak/>
              <w:t xml:space="preserve">Отмечаются отдельные признаки умения </w:t>
            </w:r>
            <w:r w:rsidRPr="00BF4D3E">
              <w:rPr>
                <w:rFonts w:ascii="Times New Roman" w:eastAsia="Times New Roman" w:hAnsi="Times New Roman" w:cs="Times New Roman"/>
                <w:sz w:val="24"/>
                <w:szCs w:val="24"/>
                <w:lang w:eastAsia="ru-RU"/>
              </w:rPr>
              <w:lastRenderedPageBreak/>
              <w:t xml:space="preserve">ориентироваться </w:t>
            </w:r>
          </w:p>
        </w:tc>
        <w:tc>
          <w:tcPr>
            <w:tcW w:w="1887" w:type="dxa"/>
          </w:tcPr>
          <w:p w:rsidR="000746BF" w:rsidRPr="00BF4D3E" w:rsidRDefault="000746BF" w:rsidP="000746BF">
            <w:pPr>
              <w:tabs>
                <w:tab w:val="right" w:pos="0"/>
              </w:tabs>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lastRenderedPageBreak/>
              <w:t xml:space="preserve">Слабо владеет навыком ориентации на </w:t>
            </w:r>
            <w:r w:rsidRPr="00BF4D3E">
              <w:rPr>
                <w:rFonts w:ascii="Times New Roman" w:eastAsia="Times New Roman" w:hAnsi="Times New Roman" w:cs="Times New Roman"/>
                <w:sz w:val="24"/>
                <w:szCs w:val="24"/>
                <w:lang w:eastAsia="ru-RU"/>
              </w:rPr>
              <w:lastRenderedPageBreak/>
              <w:t>ограниченной поверхности</w:t>
            </w:r>
          </w:p>
        </w:tc>
      </w:tr>
      <w:tr w:rsidR="000746BF" w:rsidRPr="000746BF" w:rsidTr="00C90C6A">
        <w:tc>
          <w:tcPr>
            <w:tcW w:w="560" w:type="dxa"/>
          </w:tcPr>
          <w:p w:rsidR="000746BF" w:rsidRPr="00BF4D3E" w:rsidRDefault="000746BF" w:rsidP="000746BF">
            <w:pPr>
              <w:spacing w:after="0" w:line="240" w:lineRule="auto"/>
              <w:jc w:val="both"/>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lastRenderedPageBreak/>
              <w:t>5</w:t>
            </w:r>
          </w:p>
        </w:tc>
        <w:tc>
          <w:tcPr>
            <w:tcW w:w="2421" w:type="dxa"/>
          </w:tcPr>
          <w:p w:rsidR="000746BF" w:rsidRPr="00BF4D3E" w:rsidRDefault="000746BF" w:rsidP="000746BF">
            <w:pPr>
              <w:spacing w:after="0" w:line="240" w:lineRule="auto"/>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Умение договариваться со сверстниками, приходить к общему решению.</w:t>
            </w:r>
          </w:p>
        </w:tc>
        <w:tc>
          <w:tcPr>
            <w:tcW w:w="2372" w:type="dxa"/>
          </w:tcPr>
          <w:p w:rsidR="000746BF" w:rsidRPr="00BF4D3E" w:rsidRDefault="000746BF" w:rsidP="000746BF">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Ребенок активно обсуждает со сверстниками возможный вариант выполнения задания:  принимает позицию сверстника, выдвигает свою версию, сравнивает способы действия свои и партнера, координируют их, следит за реализацией принятого замысла</w:t>
            </w:r>
          </w:p>
        </w:tc>
        <w:tc>
          <w:tcPr>
            <w:tcW w:w="2224" w:type="dxa"/>
          </w:tcPr>
          <w:p w:rsidR="000746BF" w:rsidRPr="00BF4D3E" w:rsidRDefault="000746BF" w:rsidP="000746BF">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Ребенок  частично может договориться  о едином способе действия.</w:t>
            </w:r>
          </w:p>
        </w:tc>
        <w:tc>
          <w:tcPr>
            <w:tcW w:w="1887" w:type="dxa"/>
          </w:tcPr>
          <w:p w:rsidR="000746BF" w:rsidRPr="00BF4D3E" w:rsidRDefault="000746BF" w:rsidP="000746BF">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Ребенок  не пытается договориться, действует по своему усмотрению.</w:t>
            </w:r>
          </w:p>
        </w:tc>
      </w:tr>
      <w:tr w:rsidR="000746BF" w:rsidRPr="000746BF" w:rsidTr="00C90C6A">
        <w:tc>
          <w:tcPr>
            <w:tcW w:w="560" w:type="dxa"/>
          </w:tcPr>
          <w:p w:rsidR="000746BF" w:rsidRPr="00BF4D3E" w:rsidRDefault="000746BF" w:rsidP="000746BF">
            <w:pPr>
              <w:spacing w:after="0" w:line="240" w:lineRule="auto"/>
              <w:jc w:val="both"/>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6</w:t>
            </w:r>
          </w:p>
        </w:tc>
        <w:tc>
          <w:tcPr>
            <w:tcW w:w="2421" w:type="dxa"/>
          </w:tcPr>
          <w:p w:rsidR="000746BF" w:rsidRPr="00BF4D3E" w:rsidRDefault="000746BF" w:rsidP="000746BF">
            <w:pPr>
              <w:spacing w:after="0" w:line="240" w:lineRule="auto"/>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Реакция на неудачу</w:t>
            </w:r>
          </w:p>
        </w:tc>
        <w:tc>
          <w:tcPr>
            <w:tcW w:w="2372" w:type="dxa"/>
          </w:tcPr>
          <w:p w:rsidR="000746BF" w:rsidRPr="00BF4D3E" w:rsidRDefault="000746BF" w:rsidP="000746BF">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Ребенок адекватно реагирует на ситуацию неудачи, продолжает участие  в процессе.</w:t>
            </w:r>
          </w:p>
        </w:tc>
        <w:tc>
          <w:tcPr>
            <w:tcW w:w="2224" w:type="dxa"/>
          </w:tcPr>
          <w:p w:rsidR="000746BF" w:rsidRPr="00BF4D3E" w:rsidRDefault="000746BF" w:rsidP="000746BF">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Ребенок может расстроиться  в случаи неудачи, но продолжает участвовать в деятельности</w:t>
            </w:r>
          </w:p>
        </w:tc>
        <w:tc>
          <w:tcPr>
            <w:tcW w:w="1887" w:type="dxa"/>
          </w:tcPr>
          <w:p w:rsidR="000746BF" w:rsidRPr="00BF4D3E" w:rsidRDefault="000746BF" w:rsidP="000746BF">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Ребенок отказывается от дальнейшего участия  в деятельности, проявляет агрессию по отношению к сверстникам</w:t>
            </w:r>
          </w:p>
        </w:tc>
      </w:tr>
      <w:tr w:rsidR="000746BF" w:rsidRPr="000746BF" w:rsidTr="00C90C6A">
        <w:tc>
          <w:tcPr>
            <w:tcW w:w="560" w:type="dxa"/>
          </w:tcPr>
          <w:p w:rsidR="000746BF" w:rsidRPr="00BF4D3E" w:rsidRDefault="000746BF" w:rsidP="000746BF">
            <w:pPr>
              <w:spacing w:after="0" w:line="240" w:lineRule="auto"/>
              <w:jc w:val="both"/>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7</w:t>
            </w:r>
          </w:p>
        </w:tc>
        <w:tc>
          <w:tcPr>
            <w:tcW w:w="2421" w:type="dxa"/>
          </w:tcPr>
          <w:p w:rsidR="000746BF" w:rsidRPr="00BF4D3E" w:rsidRDefault="000746BF" w:rsidP="000746BF">
            <w:pPr>
              <w:spacing w:after="0" w:line="240" w:lineRule="auto"/>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Степень эмоциональной вовлеченности ребенка в действие</w:t>
            </w:r>
          </w:p>
        </w:tc>
        <w:tc>
          <w:tcPr>
            <w:tcW w:w="2372" w:type="dxa"/>
          </w:tcPr>
          <w:p w:rsidR="000746BF" w:rsidRPr="00BF4D3E" w:rsidRDefault="000746BF" w:rsidP="000746BF">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Активно откликается на выполнение заданий, эмоционально положительно реагирует на участие в заданиях.</w:t>
            </w:r>
          </w:p>
        </w:tc>
        <w:tc>
          <w:tcPr>
            <w:tcW w:w="2224" w:type="dxa"/>
          </w:tcPr>
          <w:p w:rsidR="000746BF" w:rsidRPr="00BF4D3E" w:rsidRDefault="000746BF" w:rsidP="000746BF">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Периодическое  повышение активности, фон настроения – изменчивый.</w:t>
            </w:r>
          </w:p>
        </w:tc>
        <w:tc>
          <w:tcPr>
            <w:tcW w:w="1887" w:type="dxa"/>
          </w:tcPr>
          <w:p w:rsidR="000746BF" w:rsidRPr="00BF4D3E" w:rsidRDefault="000746BF" w:rsidP="000746BF">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Пассивная позиция, эмоционально негативный фон настроения</w:t>
            </w:r>
          </w:p>
        </w:tc>
      </w:tr>
    </w:tbl>
    <w:p w:rsidR="000746BF" w:rsidRDefault="000746BF" w:rsidP="000746BF">
      <w:pPr>
        <w:spacing w:after="0" w:line="240" w:lineRule="auto"/>
        <w:rPr>
          <w:rFonts w:ascii="Times New Roman" w:eastAsia="Times New Roman" w:hAnsi="Times New Roman" w:cs="Times New Roman"/>
          <w:sz w:val="24"/>
          <w:szCs w:val="24"/>
          <w:lang w:eastAsia="ru-RU"/>
        </w:rPr>
      </w:pPr>
    </w:p>
    <w:p w:rsidR="00BF4D3E" w:rsidRDefault="00BF4D3E" w:rsidP="000746BF">
      <w:pPr>
        <w:spacing w:after="0" w:line="240" w:lineRule="auto"/>
        <w:jc w:val="center"/>
        <w:rPr>
          <w:rFonts w:ascii="Times New Roman" w:eastAsia="Times New Roman" w:hAnsi="Times New Roman" w:cs="Times New Roman"/>
          <w:b/>
          <w:sz w:val="28"/>
          <w:szCs w:val="28"/>
          <w:lang w:eastAsia="ru-RU"/>
        </w:rPr>
      </w:pPr>
      <w:r w:rsidRPr="00BF4D3E">
        <w:rPr>
          <w:rFonts w:ascii="Times New Roman" w:eastAsia="Times New Roman" w:hAnsi="Times New Roman" w:cs="Times New Roman"/>
          <w:b/>
          <w:sz w:val="28"/>
          <w:szCs w:val="28"/>
          <w:lang w:eastAsia="ru-RU"/>
        </w:rPr>
        <w:t>Пром</w:t>
      </w:r>
      <w:r w:rsidRPr="000746BF">
        <w:rPr>
          <w:rFonts w:ascii="Times New Roman" w:eastAsia="Times New Roman" w:hAnsi="Times New Roman" w:cs="Times New Roman"/>
          <w:b/>
          <w:sz w:val="28"/>
          <w:szCs w:val="28"/>
          <w:lang w:eastAsia="ru-RU"/>
        </w:rPr>
        <w:t>ежуточная диагностика</w:t>
      </w:r>
    </w:p>
    <w:p w:rsidR="000746BF" w:rsidRPr="00BF4D3E" w:rsidRDefault="000746BF" w:rsidP="000746BF">
      <w:pPr>
        <w:spacing w:after="0" w:line="240" w:lineRule="auto"/>
        <w:jc w:val="center"/>
        <w:rPr>
          <w:rFonts w:ascii="Times New Roman" w:eastAsia="Times New Roman" w:hAnsi="Times New Roman" w:cs="Times New Roman"/>
          <w:sz w:val="24"/>
          <w:szCs w:val="24"/>
          <w:lang w:eastAsia="ru-RU"/>
        </w:rPr>
      </w:pPr>
    </w:p>
    <w:p w:rsidR="00BF4D3E" w:rsidRPr="00BF4D3E" w:rsidRDefault="00BF4D3E" w:rsidP="00BF4D3E">
      <w:pPr>
        <w:tabs>
          <w:tab w:val="right" w:pos="0"/>
        </w:tabs>
        <w:spacing w:after="0" w:line="240" w:lineRule="auto"/>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b/>
          <w:sz w:val="28"/>
          <w:szCs w:val="28"/>
          <w:lang w:eastAsia="ru-RU"/>
        </w:rPr>
        <w:t xml:space="preserve">Срок проведения: </w:t>
      </w:r>
      <w:r w:rsidRPr="00BF4D3E">
        <w:rPr>
          <w:rFonts w:ascii="Times New Roman" w:eastAsia="Times New Roman" w:hAnsi="Times New Roman" w:cs="Times New Roman"/>
          <w:sz w:val="28"/>
          <w:szCs w:val="28"/>
          <w:lang w:eastAsia="ru-RU"/>
        </w:rPr>
        <w:t>по окончании образовательного раздела программы.</w:t>
      </w:r>
    </w:p>
    <w:p w:rsidR="00BF4D3E" w:rsidRPr="00BF4D3E" w:rsidRDefault="00BF4D3E" w:rsidP="00BF4D3E">
      <w:pPr>
        <w:tabs>
          <w:tab w:val="right" w:pos="0"/>
        </w:tabs>
        <w:spacing w:after="0" w:line="240" w:lineRule="auto"/>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b/>
          <w:sz w:val="28"/>
          <w:szCs w:val="28"/>
          <w:lang w:eastAsia="ru-RU"/>
        </w:rPr>
        <w:t xml:space="preserve">Цель: </w:t>
      </w:r>
      <w:r w:rsidRPr="00BF4D3E">
        <w:rPr>
          <w:rFonts w:ascii="Times New Roman" w:eastAsia="Times New Roman" w:hAnsi="Times New Roman" w:cs="Times New Roman"/>
          <w:sz w:val="28"/>
          <w:szCs w:val="28"/>
          <w:lang w:eastAsia="ru-RU"/>
        </w:rPr>
        <w:t>оценка уровня учащимися умений, заявленных в образовательной программе, по завершении образовательного раздела.</w:t>
      </w:r>
    </w:p>
    <w:p w:rsidR="00BF4D3E" w:rsidRPr="00BF4D3E" w:rsidRDefault="00BF4D3E" w:rsidP="00BF4D3E">
      <w:pPr>
        <w:tabs>
          <w:tab w:val="right" w:pos="0"/>
        </w:tabs>
        <w:spacing w:after="0" w:line="240" w:lineRule="auto"/>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b/>
          <w:sz w:val="28"/>
          <w:szCs w:val="28"/>
          <w:lang w:eastAsia="ru-RU"/>
        </w:rPr>
        <w:t>Форма проведения</w:t>
      </w:r>
      <w:r w:rsidRPr="00BF4D3E">
        <w:rPr>
          <w:rFonts w:ascii="Times New Roman" w:eastAsia="Times New Roman" w:hAnsi="Times New Roman" w:cs="Times New Roman"/>
          <w:sz w:val="28"/>
          <w:szCs w:val="28"/>
          <w:lang w:eastAsia="ru-RU"/>
        </w:rPr>
        <w:t>: беседа-опрос, контрольные игровые задания и упражнения, тестовые игровые задания и упражнения.</w:t>
      </w:r>
    </w:p>
    <w:p w:rsidR="00BF4D3E" w:rsidRPr="00BF4D3E" w:rsidRDefault="00BF4D3E" w:rsidP="00BF4D3E">
      <w:pPr>
        <w:tabs>
          <w:tab w:val="right" w:pos="0"/>
        </w:tabs>
        <w:spacing w:after="0" w:line="240" w:lineRule="auto"/>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b/>
          <w:sz w:val="28"/>
          <w:szCs w:val="28"/>
          <w:lang w:eastAsia="ru-RU"/>
        </w:rPr>
        <w:t>Содержание</w:t>
      </w:r>
      <w:r w:rsidRPr="00BF4D3E">
        <w:rPr>
          <w:rFonts w:ascii="Times New Roman" w:eastAsia="Times New Roman" w:hAnsi="Times New Roman" w:cs="Times New Roman"/>
          <w:sz w:val="28"/>
          <w:szCs w:val="28"/>
          <w:lang w:eastAsia="ru-RU"/>
        </w:rPr>
        <w:t xml:space="preserve">: </w:t>
      </w:r>
    </w:p>
    <w:p w:rsidR="00BF4D3E" w:rsidRPr="00BF4D3E" w:rsidRDefault="00BF4D3E" w:rsidP="00BF4D3E">
      <w:pPr>
        <w:tabs>
          <w:tab w:val="right" w:pos="0"/>
        </w:tabs>
        <w:spacing w:after="0" w:line="240" w:lineRule="atLeast"/>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b/>
          <w:i/>
          <w:sz w:val="28"/>
          <w:szCs w:val="28"/>
          <w:lang w:eastAsia="ru-RU"/>
        </w:rPr>
        <w:t>Беседа – опрос:</w:t>
      </w:r>
      <w:r w:rsidRPr="00BF4D3E">
        <w:rPr>
          <w:rFonts w:ascii="Times New Roman" w:eastAsia="Times New Roman" w:hAnsi="Times New Roman" w:cs="Times New Roman"/>
          <w:i/>
          <w:sz w:val="28"/>
          <w:szCs w:val="28"/>
          <w:lang w:eastAsia="ru-RU"/>
        </w:rPr>
        <w:t xml:space="preserve"> </w:t>
      </w:r>
      <w:r w:rsidRPr="00BF4D3E">
        <w:rPr>
          <w:rFonts w:ascii="Times New Roman" w:eastAsia="Times New Roman" w:hAnsi="Times New Roman" w:cs="Times New Roman"/>
          <w:sz w:val="28"/>
          <w:szCs w:val="28"/>
          <w:lang w:eastAsia="ru-RU"/>
        </w:rPr>
        <w:t>обучающимся предлагается ответить на вопросы.</w:t>
      </w:r>
    </w:p>
    <w:p w:rsidR="00BF4D3E" w:rsidRPr="00BF4D3E" w:rsidRDefault="00BF4D3E" w:rsidP="00622661">
      <w:pPr>
        <w:numPr>
          <w:ilvl w:val="0"/>
          <w:numId w:val="8"/>
        </w:numPr>
        <w:tabs>
          <w:tab w:val="right" w:pos="0"/>
        </w:tabs>
        <w:spacing w:after="0" w:line="240" w:lineRule="atLeast"/>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sz w:val="28"/>
          <w:szCs w:val="28"/>
          <w:lang w:eastAsia="ru-RU"/>
        </w:rPr>
        <w:t>Что обычно делают люди при встрече друг с другом?</w:t>
      </w:r>
    </w:p>
    <w:p w:rsidR="00BF4D3E" w:rsidRPr="00BF4D3E" w:rsidRDefault="00BF4D3E" w:rsidP="00622661">
      <w:pPr>
        <w:numPr>
          <w:ilvl w:val="0"/>
          <w:numId w:val="8"/>
        </w:numPr>
        <w:tabs>
          <w:tab w:val="right" w:pos="0"/>
        </w:tabs>
        <w:spacing w:after="0" w:line="240" w:lineRule="atLeast"/>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sz w:val="28"/>
          <w:szCs w:val="28"/>
          <w:lang w:eastAsia="ru-RU"/>
        </w:rPr>
        <w:t>Какие эмоции, мимика, жесты помогают устанавливать доброжелательные отношения с другим человеком?</w:t>
      </w:r>
    </w:p>
    <w:p w:rsidR="00BF4D3E" w:rsidRPr="00BF4D3E" w:rsidRDefault="00BF4D3E" w:rsidP="00622661">
      <w:pPr>
        <w:numPr>
          <w:ilvl w:val="0"/>
          <w:numId w:val="8"/>
        </w:numPr>
        <w:tabs>
          <w:tab w:val="right" w:pos="0"/>
        </w:tabs>
        <w:spacing w:after="0" w:line="240" w:lineRule="atLeast"/>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sz w:val="28"/>
          <w:szCs w:val="28"/>
          <w:lang w:eastAsia="ru-RU"/>
        </w:rPr>
        <w:lastRenderedPageBreak/>
        <w:t>Как ты поступишь, если твой друг столкнулся с трудностью, расстроен (например, получил двойку или забыл краски для урока рисования)?</w:t>
      </w:r>
    </w:p>
    <w:p w:rsidR="00BF4D3E" w:rsidRPr="00BF4D3E" w:rsidRDefault="00BF4D3E" w:rsidP="00622661">
      <w:pPr>
        <w:numPr>
          <w:ilvl w:val="0"/>
          <w:numId w:val="8"/>
        </w:numPr>
        <w:tabs>
          <w:tab w:val="right" w:pos="0"/>
        </w:tabs>
        <w:spacing w:after="0" w:line="240" w:lineRule="atLeast"/>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sz w:val="28"/>
          <w:szCs w:val="28"/>
          <w:lang w:eastAsia="ru-RU"/>
        </w:rPr>
        <w:t>Твой друг (одноклассник) стал победителем на соревнованиях или выполнил красивую аппликацию и его похвалил учитель. Что будешь делать ты?</w:t>
      </w:r>
    </w:p>
    <w:p w:rsidR="00BF4D3E" w:rsidRPr="00BF4D3E" w:rsidRDefault="00BF4D3E" w:rsidP="00622661">
      <w:pPr>
        <w:numPr>
          <w:ilvl w:val="0"/>
          <w:numId w:val="8"/>
        </w:numPr>
        <w:tabs>
          <w:tab w:val="right" w:pos="0"/>
        </w:tabs>
        <w:spacing w:after="0" w:line="240" w:lineRule="atLeast"/>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sz w:val="28"/>
          <w:szCs w:val="28"/>
          <w:lang w:eastAsia="ru-RU"/>
        </w:rPr>
        <w:t xml:space="preserve">Как ты поступишь, </w:t>
      </w:r>
      <w:r w:rsidR="00150C10" w:rsidRPr="00BF4D3E">
        <w:rPr>
          <w:rFonts w:ascii="Times New Roman" w:eastAsia="Times New Roman" w:hAnsi="Times New Roman" w:cs="Times New Roman"/>
          <w:sz w:val="28"/>
          <w:szCs w:val="28"/>
          <w:lang w:eastAsia="ru-RU"/>
        </w:rPr>
        <w:t>если друг</w:t>
      </w:r>
      <w:r w:rsidRPr="00BF4D3E">
        <w:rPr>
          <w:rFonts w:ascii="Times New Roman" w:eastAsia="Times New Roman" w:hAnsi="Times New Roman" w:cs="Times New Roman"/>
          <w:sz w:val="28"/>
          <w:szCs w:val="28"/>
          <w:lang w:eastAsia="ru-RU"/>
        </w:rPr>
        <w:t xml:space="preserve"> зовет тебя кататься на велосипеде, а ты хочешь играть в мяч?</w:t>
      </w:r>
    </w:p>
    <w:p w:rsidR="00BF4D3E" w:rsidRPr="00BF4D3E" w:rsidRDefault="00150C10" w:rsidP="00BF4D3E">
      <w:pPr>
        <w:tabs>
          <w:tab w:val="right" w:pos="0"/>
        </w:tabs>
        <w:spacing w:after="0" w:line="240" w:lineRule="auto"/>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b/>
          <w:i/>
          <w:sz w:val="28"/>
          <w:szCs w:val="28"/>
          <w:lang w:eastAsia="ru-RU"/>
        </w:rPr>
        <w:t>Контрольные игровые</w:t>
      </w:r>
      <w:r w:rsidR="00BF4D3E" w:rsidRPr="00BF4D3E">
        <w:rPr>
          <w:rFonts w:ascii="Times New Roman" w:eastAsia="Times New Roman" w:hAnsi="Times New Roman" w:cs="Times New Roman"/>
          <w:b/>
          <w:i/>
          <w:sz w:val="28"/>
          <w:szCs w:val="28"/>
          <w:lang w:eastAsia="ru-RU"/>
        </w:rPr>
        <w:t xml:space="preserve"> задания и упражнения: </w:t>
      </w:r>
      <w:r w:rsidR="00BF4D3E" w:rsidRPr="00BF4D3E">
        <w:rPr>
          <w:rFonts w:ascii="Times New Roman" w:eastAsia="Times New Roman" w:hAnsi="Times New Roman" w:cs="Times New Roman"/>
          <w:i/>
          <w:sz w:val="28"/>
          <w:szCs w:val="28"/>
          <w:lang w:eastAsia="ru-RU"/>
        </w:rPr>
        <w:t>упражнение «Веселые прищепки»</w:t>
      </w:r>
      <w:r w:rsidR="00BF4D3E" w:rsidRPr="00BF4D3E">
        <w:rPr>
          <w:rFonts w:ascii="Times New Roman" w:eastAsia="Times New Roman" w:hAnsi="Times New Roman" w:cs="Times New Roman"/>
          <w:sz w:val="28"/>
          <w:szCs w:val="28"/>
          <w:lang w:eastAsia="ru-RU"/>
        </w:rPr>
        <w:t xml:space="preserve"> (обучающимся предлагается выполнить фонематический разбор слова); з</w:t>
      </w:r>
      <w:r w:rsidR="00BF4D3E" w:rsidRPr="00BF4D3E">
        <w:rPr>
          <w:rFonts w:ascii="Times New Roman" w:eastAsia="Times New Roman" w:hAnsi="Times New Roman" w:cs="Times New Roman"/>
          <w:i/>
          <w:sz w:val="28"/>
          <w:szCs w:val="28"/>
          <w:lang w:eastAsia="ru-RU"/>
        </w:rPr>
        <w:t>адание «Собери домик»</w:t>
      </w:r>
      <w:r w:rsidR="00BF4D3E" w:rsidRPr="00BF4D3E">
        <w:rPr>
          <w:rFonts w:ascii="Times New Roman" w:eastAsia="Times New Roman" w:hAnsi="Times New Roman" w:cs="Times New Roman"/>
          <w:sz w:val="28"/>
          <w:szCs w:val="28"/>
          <w:lang w:eastAsia="ru-RU"/>
        </w:rPr>
        <w:t xml:space="preserve"> (обучающимся предлагается соотнести звук с буквой и прочитать слово).</w:t>
      </w:r>
    </w:p>
    <w:p w:rsidR="00BF4D3E" w:rsidRPr="00BF4D3E" w:rsidRDefault="002678A8" w:rsidP="00BF4D3E">
      <w:pPr>
        <w:tabs>
          <w:tab w:val="right" w:pos="0"/>
        </w:tabs>
        <w:spacing w:after="0" w:line="240" w:lineRule="auto"/>
        <w:ind w:firstLine="567"/>
        <w:jc w:val="both"/>
        <w:rPr>
          <w:rFonts w:ascii="Times New Roman" w:eastAsia="Times New Roman" w:hAnsi="Times New Roman" w:cs="Times New Roman"/>
          <w:sz w:val="28"/>
          <w:szCs w:val="28"/>
          <w:lang w:eastAsia="ru-RU"/>
        </w:rPr>
      </w:pPr>
      <w:r w:rsidRPr="000746BF">
        <w:rPr>
          <w:rFonts w:ascii="Times New Roman" w:eastAsia="Times New Roman" w:hAnsi="Times New Roman" w:cs="Times New Roman"/>
          <w:b/>
          <w:i/>
          <w:sz w:val="28"/>
          <w:szCs w:val="28"/>
          <w:lang w:eastAsia="ru-RU"/>
        </w:rPr>
        <w:t>Тестовые</w:t>
      </w:r>
      <w:r w:rsidRPr="000746BF">
        <w:rPr>
          <w:rFonts w:ascii="Times New Roman" w:eastAsia="Times New Roman" w:hAnsi="Times New Roman" w:cs="Times New Roman"/>
          <w:b/>
          <w:i/>
          <w:sz w:val="28"/>
          <w:szCs w:val="28"/>
          <w:lang w:eastAsia="ru-RU"/>
        </w:rPr>
        <w:tab/>
      </w:r>
      <w:r w:rsidR="00BF4D3E" w:rsidRPr="00BF4D3E">
        <w:rPr>
          <w:rFonts w:ascii="Times New Roman" w:eastAsia="Times New Roman" w:hAnsi="Times New Roman" w:cs="Times New Roman"/>
          <w:b/>
          <w:i/>
          <w:sz w:val="28"/>
          <w:szCs w:val="28"/>
          <w:lang w:eastAsia="ru-RU"/>
        </w:rPr>
        <w:t>игровые задания и упражнения:</w:t>
      </w:r>
      <w:r w:rsidR="00BF4D3E" w:rsidRPr="00BF4D3E">
        <w:rPr>
          <w:rFonts w:ascii="Times New Roman" w:eastAsia="Times New Roman" w:hAnsi="Times New Roman" w:cs="Times New Roman"/>
          <w:sz w:val="28"/>
          <w:szCs w:val="28"/>
          <w:lang w:eastAsia="ru-RU"/>
        </w:rPr>
        <w:t xml:space="preserve"> </w:t>
      </w:r>
      <w:r w:rsidR="00BF4D3E" w:rsidRPr="00BF4D3E">
        <w:rPr>
          <w:rFonts w:ascii="Times New Roman" w:eastAsia="Times New Roman" w:hAnsi="Times New Roman" w:cs="Times New Roman"/>
          <w:i/>
          <w:sz w:val="28"/>
          <w:szCs w:val="28"/>
          <w:lang w:eastAsia="ru-RU"/>
        </w:rPr>
        <w:t xml:space="preserve">упражнение «Геометрическая мозаика» </w:t>
      </w:r>
      <w:r w:rsidR="00BF4D3E" w:rsidRPr="00BF4D3E">
        <w:rPr>
          <w:rFonts w:ascii="Times New Roman" w:eastAsia="Times New Roman" w:hAnsi="Times New Roman" w:cs="Times New Roman"/>
          <w:sz w:val="28"/>
          <w:szCs w:val="28"/>
          <w:lang w:eastAsia="ru-RU"/>
        </w:rPr>
        <w:t>(обучающимся предлагается нарисовать узор из геометрических фигур, продолжите его, выполнить штриховку по образцу); з</w:t>
      </w:r>
      <w:r w:rsidR="00BF4D3E" w:rsidRPr="00BF4D3E">
        <w:rPr>
          <w:rFonts w:ascii="Times New Roman" w:eastAsia="Times New Roman" w:hAnsi="Times New Roman" w:cs="Times New Roman"/>
          <w:i/>
          <w:sz w:val="28"/>
          <w:szCs w:val="28"/>
          <w:lang w:eastAsia="ru-RU"/>
        </w:rPr>
        <w:t>адание «Графический диктант»</w:t>
      </w:r>
      <w:r w:rsidR="00BF4D3E" w:rsidRPr="00BF4D3E">
        <w:rPr>
          <w:rFonts w:ascii="Times New Roman" w:eastAsia="Times New Roman" w:hAnsi="Times New Roman" w:cs="Times New Roman"/>
          <w:sz w:val="28"/>
          <w:szCs w:val="28"/>
          <w:lang w:eastAsia="ru-RU"/>
        </w:rPr>
        <w:t xml:space="preserve"> (обучающимся предлагается, используя устные указания воспитателя, выполнить задание на ориентировку по клеточкам и в линейке).</w:t>
      </w:r>
    </w:p>
    <w:p w:rsidR="00BF4D3E" w:rsidRPr="00BF4D3E" w:rsidRDefault="00BF4D3E" w:rsidP="00BF4D3E">
      <w:pPr>
        <w:tabs>
          <w:tab w:val="right" w:pos="0"/>
        </w:tabs>
        <w:spacing w:after="0" w:line="240" w:lineRule="auto"/>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b/>
          <w:sz w:val="28"/>
          <w:szCs w:val="28"/>
          <w:lang w:eastAsia="ru-RU"/>
        </w:rPr>
        <w:t>Форма оценки</w:t>
      </w:r>
      <w:r w:rsidRPr="00BF4D3E">
        <w:rPr>
          <w:rFonts w:ascii="Times New Roman" w:eastAsia="Times New Roman" w:hAnsi="Times New Roman" w:cs="Times New Roman"/>
          <w:sz w:val="28"/>
          <w:szCs w:val="28"/>
          <w:lang w:eastAsia="ru-RU"/>
        </w:rPr>
        <w:t>: уровень (высокий, средний, низкий).</w:t>
      </w:r>
    </w:p>
    <w:p w:rsidR="00BF4D3E" w:rsidRPr="00BF4D3E" w:rsidRDefault="00BF4D3E" w:rsidP="00BF4D3E">
      <w:pPr>
        <w:tabs>
          <w:tab w:val="right" w:pos="0"/>
        </w:tabs>
        <w:spacing w:after="0" w:line="240" w:lineRule="auto"/>
        <w:ind w:firstLine="567"/>
        <w:jc w:val="center"/>
        <w:rPr>
          <w:rFonts w:ascii="Times New Roman" w:eastAsia="Times New Roman" w:hAnsi="Times New Roman" w:cs="Times New Roman"/>
          <w:b/>
          <w:sz w:val="28"/>
          <w:szCs w:val="28"/>
          <w:lang w:eastAsia="ru-RU"/>
        </w:rPr>
      </w:pPr>
    </w:p>
    <w:p w:rsidR="00BF4D3E" w:rsidRDefault="00BF4D3E" w:rsidP="00BF4D3E">
      <w:pPr>
        <w:tabs>
          <w:tab w:val="right" w:pos="0"/>
        </w:tabs>
        <w:spacing w:after="0" w:line="240" w:lineRule="auto"/>
        <w:ind w:firstLine="567"/>
        <w:jc w:val="center"/>
        <w:rPr>
          <w:rFonts w:ascii="Times New Roman" w:eastAsia="Times New Roman" w:hAnsi="Times New Roman" w:cs="Times New Roman"/>
          <w:b/>
          <w:sz w:val="28"/>
          <w:szCs w:val="28"/>
          <w:lang w:eastAsia="ru-RU"/>
        </w:rPr>
      </w:pPr>
      <w:r w:rsidRPr="00BF4D3E">
        <w:rPr>
          <w:rFonts w:ascii="Times New Roman" w:eastAsia="Times New Roman" w:hAnsi="Times New Roman" w:cs="Times New Roman"/>
          <w:b/>
          <w:sz w:val="28"/>
          <w:szCs w:val="28"/>
          <w:lang w:eastAsia="ru-RU"/>
        </w:rPr>
        <w:t>Критерии оценки</w:t>
      </w:r>
    </w:p>
    <w:p w:rsidR="000746BF" w:rsidRPr="00BF4D3E" w:rsidRDefault="000746BF" w:rsidP="00BF4D3E">
      <w:pPr>
        <w:tabs>
          <w:tab w:val="right" w:pos="0"/>
        </w:tabs>
        <w:spacing w:after="0" w:line="240" w:lineRule="auto"/>
        <w:ind w:firstLine="567"/>
        <w:jc w:val="center"/>
        <w:rPr>
          <w:rFonts w:ascii="Times New Roman" w:eastAsia="Times New Roman" w:hAnsi="Times New Roman" w:cs="Times New Roman"/>
          <w:b/>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421"/>
        <w:gridCol w:w="2230"/>
        <w:gridCol w:w="2127"/>
        <w:gridCol w:w="2126"/>
      </w:tblGrid>
      <w:tr w:rsidR="000746BF" w:rsidRPr="00BF4D3E" w:rsidTr="00C90C6A">
        <w:tc>
          <w:tcPr>
            <w:tcW w:w="560" w:type="dxa"/>
          </w:tcPr>
          <w:p w:rsidR="00BF4D3E" w:rsidRPr="00BF4D3E" w:rsidRDefault="00BF4D3E" w:rsidP="00BF4D3E">
            <w:pPr>
              <w:spacing w:after="0" w:line="240" w:lineRule="auto"/>
              <w:jc w:val="center"/>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 п/п</w:t>
            </w:r>
          </w:p>
        </w:tc>
        <w:tc>
          <w:tcPr>
            <w:tcW w:w="2421" w:type="dxa"/>
          </w:tcPr>
          <w:p w:rsidR="00BF4D3E" w:rsidRPr="00BF4D3E" w:rsidRDefault="00BF4D3E" w:rsidP="00BF4D3E">
            <w:pPr>
              <w:spacing w:after="0" w:line="240" w:lineRule="auto"/>
              <w:jc w:val="center"/>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Сформированность обучения грамоте в рамках входной аттестации</w:t>
            </w:r>
          </w:p>
        </w:tc>
        <w:tc>
          <w:tcPr>
            <w:tcW w:w="2230" w:type="dxa"/>
          </w:tcPr>
          <w:p w:rsidR="00BF4D3E" w:rsidRPr="00BF4D3E" w:rsidRDefault="00BF4D3E" w:rsidP="00BF4D3E">
            <w:pPr>
              <w:spacing w:after="0" w:line="240" w:lineRule="auto"/>
              <w:jc w:val="center"/>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Высокий уровень</w:t>
            </w:r>
          </w:p>
        </w:tc>
        <w:tc>
          <w:tcPr>
            <w:tcW w:w="2127" w:type="dxa"/>
          </w:tcPr>
          <w:p w:rsidR="00BF4D3E" w:rsidRPr="00BF4D3E" w:rsidRDefault="00BF4D3E" w:rsidP="00BF4D3E">
            <w:pPr>
              <w:spacing w:after="0" w:line="240" w:lineRule="auto"/>
              <w:jc w:val="center"/>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Средний уровень</w:t>
            </w:r>
          </w:p>
        </w:tc>
        <w:tc>
          <w:tcPr>
            <w:tcW w:w="2126" w:type="dxa"/>
          </w:tcPr>
          <w:p w:rsidR="00BF4D3E" w:rsidRPr="00BF4D3E" w:rsidRDefault="00BF4D3E" w:rsidP="00BF4D3E">
            <w:pPr>
              <w:spacing w:after="0" w:line="240" w:lineRule="auto"/>
              <w:jc w:val="center"/>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Низкий уровень</w:t>
            </w:r>
          </w:p>
        </w:tc>
      </w:tr>
      <w:tr w:rsidR="00BF4D3E" w:rsidRPr="00BF4D3E" w:rsidTr="00C90C6A">
        <w:tc>
          <w:tcPr>
            <w:tcW w:w="560" w:type="dxa"/>
          </w:tcPr>
          <w:p w:rsidR="00BF4D3E" w:rsidRPr="00BF4D3E" w:rsidRDefault="00BF4D3E" w:rsidP="00BF4D3E">
            <w:pPr>
              <w:spacing w:after="0" w:line="240" w:lineRule="auto"/>
              <w:jc w:val="both"/>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1</w:t>
            </w:r>
          </w:p>
        </w:tc>
        <w:tc>
          <w:tcPr>
            <w:tcW w:w="2421" w:type="dxa"/>
          </w:tcPr>
          <w:p w:rsidR="00BF4D3E" w:rsidRPr="00BF4D3E" w:rsidRDefault="00BF4D3E" w:rsidP="00BF4D3E">
            <w:pPr>
              <w:spacing w:after="0" w:line="240" w:lineRule="auto"/>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Сформированность навыка анализа и синтеза слова</w:t>
            </w:r>
          </w:p>
        </w:tc>
        <w:tc>
          <w:tcPr>
            <w:tcW w:w="2230" w:type="dxa"/>
          </w:tcPr>
          <w:p w:rsidR="00BF4D3E" w:rsidRPr="00BF4D3E" w:rsidRDefault="00BF4D3E" w:rsidP="00BF4D3E">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Правильно определяет количество слогов, звуков в слове, характеризует звуки</w:t>
            </w:r>
          </w:p>
        </w:tc>
        <w:tc>
          <w:tcPr>
            <w:tcW w:w="2127" w:type="dxa"/>
          </w:tcPr>
          <w:p w:rsidR="00BF4D3E" w:rsidRPr="00BF4D3E" w:rsidRDefault="00BF4D3E" w:rsidP="00BF4D3E">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Владеет навыками определения количества слогов в слове, с помощью взрослого характеризует звуки</w:t>
            </w:r>
          </w:p>
        </w:tc>
        <w:tc>
          <w:tcPr>
            <w:tcW w:w="2126" w:type="dxa"/>
          </w:tcPr>
          <w:p w:rsidR="00BF4D3E" w:rsidRPr="00BF4D3E" w:rsidRDefault="00BF4D3E" w:rsidP="00BF4D3E">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Слабо владеет навыками определения количества слогов в слове, с помощью взрослого характеризует звуки</w:t>
            </w:r>
          </w:p>
        </w:tc>
      </w:tr>
      <w:tr w:rsidR="00BF4D3E" w:rsidRPr="00BF4D3E" w:rsidTr="00C90C6A">
        <w:tc>
          <w:tcPr>
            <w:tcW w:w="560" w:type="dxa"/>
          </w:tcPr>
          <w:p w:rsidR="00BF4D3E" w:rsidRPr="00BF4D3E" w:rsidRDefault="00BF4D3E" w:rsidP="00BF4D3E">
            <w:pPr>
              <w:spacing w:after="0" w:line="240" w:lineRule="auto"/>
              <w:jc w:val="both"/>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2</w:t>
            </w:r>
          </w:p>
        </w:tc>
        <w:tc>
          <w:tcPr>
            <w:tcW w:w="2421" w:type="dxa"/>
          </w:tcPr>
          <w:p w:rsidR="00BF4D3E" w:rsidRPr="00BF4D3E" w:rsidRDefault="00BF4D3E" w:rsidP="00BF4D3E">
            <w:pPr>
              <w:spacing w:after="0" w:line="240" w:lineRule="auto"/>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Способ чтения</w:t>
            </w:r>
          </w:p>
          <w:p w:rsidR="00BF4D3E" w:rsidRPr="00BF4D3E" w:rsidRDefault="00BF4D3E" w:rsidP="00BF4D3E">
            <w:pPr>
              <w:spacing w:after="0" w:line="240" w:lineRule="auto"/>
              <w:jc w:val="center"/>
              <w:rPr>
                <w:rFonts w:ascii="Times New Roman" w:eastAsia="Times New Roman" w:hAnsi="Times New Roman" w:cs="Times New Roman"/>
                <w:sz w:val="24"/>
                <w:szCs w:val="24"/>
                <w:lang w:eastAsia="ru-RU"/>
              </w:rPr>
            </w:pPr>
          </w:p>
        </w:tc>
        <w:tc>
          <w:tcPr>
            <w:tcW w:w="2230" w:type="dxa"/>
          </w:tcPr>
          <w:p w:rsidR="00BF4D3E" w:rsidRPr="00BF4D3E" w:rsidRDefault="00BF4D3E" w:rsidP="00BF4D3E">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Знает буквы, умеет складывать слоги, читать слова и предложения</w:t>
            </w:r>
          </w:p>
        </w:tc>
        <w:tc>
          <w:tcPr>
            <w:tcW w:w="2127" w:type="dxa"/>
          </w:tcPr>
          <w:p w:rsidR="00BF4D3E" w:rsidRPr="00BF4D3E" w:rsidRDefault="00BF4D3E" w:rsidP="00BF4D3E">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Знает буквы, складывает слоги, читает слова с помощью взрослого</w:t>
            </w:r>
          </w:p>
        </w:tc>
        <w:tc>
          <w:tcPr>
            <w:tcW w:w="2126" w:type="dxa"/>
          </w:tcPr>
          <w:p w:rsidR="00BF4D3E" w:rsidRPr="00BF4D3E" w:rsidRDefault="00BF4D3E" w:rsidP="00BF4D3E">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Знает некоторые буквы, затрудняется складывать слоги и читать слова</w:t>
            </w:r>
          </w:p>
        </w:tc>
      </w:tr>
      <w:tr w:rsidR="000746BF" w:rsidRPr="00BF4D3E" w:rsidTr="00C90C6A">
        <w:tc>
          <w:tcPr>
            <w:tcW w:w="560" w:type="dxa"/>
          </w:tcPr>
          <w:p w:rsidR="00BF4D3E" w:rsidRPr="00BF4D3E" w:rsidRDefault="00BF4D3E" w:rsidP="00BF4D3E">
            <w:pPr>
              <w:spacing w:after="0" w:line="240" w:lineRule="auto"/>
              <w:jc w:val="both"/>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3</w:t>
            </w:r>
          </w:p>
        </w:tc>
        <w:tc>
          <w:tcPr>
            <w:tcW w:w="2421" w:type="dxa"/>
          </w:tcPr>
          <w:p w:rsidR="00BF4D3E" w:rsidRPr="00BF4D3E" w:rsidRDefault="00BF4D3E" w:rsidP="00BF4D3E">
            <w:pPr>
              <w:tabs>
                <w:tab w:val="right" w:pos="0"/>
              </w:tabs>
              <w:spacing w:after="0" w:line="240" w:lineRule="auto"/>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Умение штриховать геометрические фигуры и силуэты предметов</w:t>
            </w:r>
          </w:p>
        </w:tc>
        <w:tc>
          <w:tcPr>
            <w:tcW w:w="2230" w:type="dxa"/>
          </w:tcPr>
          <w:p w:rsidR="00BF4D3E" w:rsidRPr="00BF4D3E" w:rsidRDefault="00BF4D3E" w:rsidP="00BF4D3E">
            <w:pPr>
              <w:tabs>
                <w:tab w:val="right" w:pos="0"/>
              </w:tabs>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Аккуратно заштриховывает карандашом, не выходя за контур предметов</w:t>
            </w:r>
          </w:p>
        </w:tc>
        <w:tc>
          <w:tcPr>
            <w:tcW w:w="2127" w:type="dxa"/>
          </w:tcPr>
          <w:p w:rsidR="00BF4D3E" w:rsidRPr="00BF4D3E" w:rsidRDefault="00BF4D3E" w:rsidP="00BF4D3E">
            <w:pPr>
              <w:tabs>
                <w:tab w:val="right" w:pos="0"/>
              </w:tabs>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Не аккуратно заштриховывает карандашом, частично выходя за контур предметов</w:t>
            </w:r>
          </w:p>
        </w:tc>
        <w:tc>
          <w:tcPr>
            <w:tcW w:w="2126" w:type="dxa"/>
          </w:tcPr>
          <w:p w:rsidR="00BF4D3E" w:rsidRPr="00BF4D3E" w:rsidRDefault="00BF4D3E" w:rsidP="00BF4D3E">
            <w:pPr>
              <w:tabs>
                <w:tab w:val="right" w:pos="0"/>
              </w:tabs>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 xml:space="preserve">Не владеет навыком штриховки </w:t>
            </w:r>
          </w:p>
        </w:tc>
      </w:tr>
      <w:tr w:rsidR="000746BF" w:rsidRPr="00BF4D3E" w:rsidTr="00C90C6A">
        <w:tc>
          <w:tcPr>
            <w:tcW w:w="560" w:type="dxa"/>
          </w:tcPr>
          <w:p w:rsidR="000746BF" w:rsidRPr="00BF4D3E" w:rsidRDefault="000746BF" w:rsidP="000746BF">
            <w:pPr>
              <w:spacing w:after="0" w:line="240" w:lineRule="auto"/>
              <w:jc w:val="both"/>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4</w:t>
            </w:r>
          </w:p>
        </w:tc>
        <w:tc>
          <w:tcPr>
            <w:tcW w:w="2421" w:type="dxa"/>
          </w:tcPr>
          <w:p w:rsidR="000746BF" w:rsidRPr="00BF4D3E" w:rsidRDefault="000746BF" w:rsidP="000746BF">
            <w:pPr>
              <w:tabs>
                <w:tab w:val="right" w:pos="0"/>
              </w:tabs>
              <w:spacing w:after="0" w:line="240" w:lineRule="auto"/>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 xml:space="preserve">Умение свободно ориентироваться в </w:t>
            </w:r>
            <w:r w:rsidRPr="00BF4D3E">
              <w:rPr>
                <w:rFonts w:ascii="Times New Roman" w:eastAsia="Times New Roman" w:hAnsi="Times New Roman" w:cs="Times New Roman"/>
                <w:b/>
                <w:sz w:val="24"/>
                <w:szCs w:val="24"/>
                <w:lang w:eastAsia="ru-RU"/>
              </w:rPr>
              <w:lastRenderedPageBreak/>
              <w:t>тетради и на листе бумаги, обводить рабочую строку, рисовать в её пределах элементы букв</w:t>
            </w:r>
          </w:p>
        </w:tc>
        <w:tc>
          <w:tcPr>
            <w:tcW w:w="2230" w:type="dxa"/>
          </w:tcPr>
          <w:p w:rsidR="000746BF" w:rsidRPr="00BF4D3E" w:rsidRDefault="000746BF" w:rsidP="000746BF">
            <w:pPr>
              <w:tabs>
                <w:tab w:val="right" w:pos="0"/>
              </w:tabs>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lastRenderedPageBreak/>
              <w:t xml:space="preserve">Свободно ориентируется  в </w:t>
            </w:r>
            <w:r w:rsidRPr="00BF4D3E">
              <w:rPr>
                <w:rFonts w:ascii="Times New Roman" w:eastAsia="Times New Roman" w:hAnsi="Times New Roman" w:cs="Times New Roman"/>
                <w:sz w:val="24"/>
                <w:szCs w:val="24"/>
                <w:lang w:eastAsia="ru-RU"/>
              </w:rPr>
              <w:lastRenderedPageBreak/>
              <w:t>тетради, обводит рабочую строку, аккуратно рисует в её пределах элементы букв</w:t>
            </w:r>
          </w:p>
        </w:tc>
        <w:tc>
          <w:tcPr>
            <w:tcW w:w="2127" w:type="dxa"/>
          </w:tcPr>
          <w:p w:rsidR="000746BF" w:rsidRPr="00BF4D3E" w:rsidRDefault="000746BF" w:rsidP="000746BF">
            <w:pPr>
              <w:tabs>
                <w:tab w:val="right" w:pos="0"/>
              </w:tabs>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lastRenderedPageBreak/>
              <w:t xml:space="preserve">Ориентируется в тетради, находит </w:t>
            </w:r>
            <w:r w:rsidRPr="00BF4D3E">
              <w:rPr>
                <w:rFonts w:ascii="Times New Roman" w:eastAsia="Times New Roman" w:hAnsi="Times New Roman" w:cs="Times New Roman"/>
                <w:sz w:val="24"/>
                <w:szCs w:val="24"/>
                <w:lang w:eastAsia="ru-RU"/>
              </w:rPr>
              <w:lastRenderedPageBreak/>
              <w:t>рабочую строку, не аккуратно рисует в её пределах элементы букв</w:t>
            </w:r>
          </w:p>
        </w:tc>
        <w:tc>
          <w:tcPr>
            <w:tcW w:w="2126" w:type="dxa"/>
          </w:tcPr>
          <w:p w:rsidR="000746BF" w:rsidRPr="00BF4D3E" w:rsidRDefault="000746BF" w:rsidP="000746BF">
            <w:pPr>
              <w:tabs>
                <w:tab w:val="right" w:pos="0"/>
              </w:tabs>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lastRenderedPageBreak/>
              <w:t xml:space="preserve">Плохо ориентируется в </w:t>
            </w:r>
            <w:r w:rsidRPr="00BF4D3E">
              <w:rPr>
                <w:rFonts w:ascii="Times New Roman" w:eastAsia="Times New Roman" w:hAnsi="Times New Roman" w:cs="Times New Roman"/>
                <w:sz w:val="24"/>
                <w:szCs w:val="24"/>
                <w:lang w:eastAsia="ru-RU"/>
              </w:rPr>
              <w:lastRenderedPageBreak/>
              <w:t>тетради, допускает грубые искажения при переносе графического образа</w:t>
            </w:r>
          </w:p>
        </w:tc>
      </w:tr>
      <w:tr w:rsidR="000746BF" w:rsidRPr="00BF4D3E" w:rsidTr="00C90C6A">
        <w:tc>
          <w:tcPr>
            <w:tcW w:w="560" w:type="dxa"/>
          </w:tcPr>
          <w:p w:rsidR="000746BF" w:rsidRPr="00BF4D3E" w:rsidRDefault="000746BF" w:rsidP="000746BF">
            <w:pPr>
              <w:spacing w:after="0" w:line="240" w:lineRule="auto"/>
              <w:jc w:val="both"/>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lastRenderedPageBreak/>
              <w:t>5</w:t>
            </w:r>
          </w:p>
        </w:tc>
        <w:tc>
          <w:tcPr>
            <w:tcW w:w="2421" w:type="dxa"/>
          </w:tcPr>
          <w:p w:rsidR="000746BF" w:rsidRPr="00BF4D3E" w:rsidRDefault="000746BF" w:rsidP="000746BF">
            <w:pPr>
              <w:spacing w:after="0" w:line="240" w:lineRule="auto"/>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Знание правил,  конструктивного взаимодействия со сверстниками</w:t>
            </w:r>
          </w:p>
        </w:tc>
        <w:tc>
          <w:tcPr>
            <w:tcW w:w="2230" w:type="dxa"/>
          </w:tcPr>
          <w:p w:rsidR="000746BF" w:rsidRPr="00BF4D3E" w:rsidRDefault="000746BF" w:rsidP="000746BF">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Знает правила конструктивного взаимодействия.</w:t>
            </w:r>
          </w:p>
          <w:p w:rsidR="000746BF" w:rsidRPr="00BF4D3E" w:rsidRDefault="000746BF" w:rsidP="000746BF">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Ответы ребенка могут быть следующего содержания:</w:t>
            </w:r>
          </w:p>
          <w:p w:rsidR="000746BF" w:rsidRPr="00BF4D3E" w:rsidRDefault="000746BF" w:rsidP="000746BF">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«при встрече люди приветствуют друг друга, радуются, улыбаются, смотрят друг на друга, могут обниматься» и др.;</w:t>
            </w:r>
          </w:p>
          <w:p w:rsidR="000746BF" w:rsidRPr="00BF4D3E" w:rsidRDefault="000746BF" w:rsidP="000746BF">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«поддержу друга, скажу, чтобы не расстраивался, предложу помощь, поделюсь красками» и т.п.;</w:t>
            </w:r>
          </w:p>
          <w:p w:rsidR="000746BF" w:rsidRPr="00BF4D3E" w:rsidRDefault="000746BF" w:rsidP="000746BF">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«поздравлю друга,  скажу, что мне тоже нравиться его работа» и т.п.;</w:t>
            </w:r>
          </w:p>
          <w:p w:rsidR="000746BF" w:rsidRPr="00BF4D3E" w:rsidRDefault="000746BF" w:rsidP="000746BF">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«попробую договориться: сначала в одну игру играем, потом в другую, если не  получиться – не обижусь».</w:t>
            </w:r>
          </w:p>
        </w:tc>
        <w:tc>
          <w:tcPr>
            <w:tcW w:w="2127" w:type="dxa"/>
          </w:tcPr>
          <w:p w:rsidR="000746BF" w:rsidRPr="00BF4D3E" w:rsidRDefault="000746BF" w:rsidP="000746BF">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Частично  знает  правила конструктивного  взаимодействия со сверстниками.</w:t>
            </w:r>
          </w:p>
        </w:tc>
        <w:tc>
          <w:tcPr>
            <w:tcW w:w="2126" w:type="dxa"/>
          </w:tcPr>
          <w:p w:rsidR="000746BF" w:rsidRPr="00BF4D3E" w:rsidRDefault="000746BF" w:rsidP="000746BF">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Не знает правила конструктивного взаимодействия.</w:t>
            </w:r>
          </w:p>
          <w:p w:rsidR="000746BF" w:rsidRPr="00BF4D3E" w:rsidRDefault="000746BF" w:rsidP="000746BF">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Враждебная  позиция в отношении сверстника, эгоцентризм</w:t>
            </w:r>
          </w:p>
          <w:p w:rsidR="000746BF" w:rsidRPr="00BF4D3E" w:rsidRDefault="000746BF" w:rsidP="000746BF">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(«скажу, что сам виноват, что получил двойку», «что так тебе и надо»,</w:t>
            </w:r>
          </w:p>
          <w:p w:rsidR="000746BF" w:rsidRPr="00BF4D3E" w:rsidRDefault="000746BF" w:rsidP="000746BF">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«не буду делиться красками»,</w:t>
            </w:r>
          </w:p>
          <w:p w:rsidR="000746BF" w:rsidRPr="00BF4D3E" w:rsidRDefault="000746BF" w:rsidP="000746BF">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«скажу, что я тоже могу стать победителем», «что аппликацию он не сам делал, а его мама»,</w:t>
            </w:r>
          </w:p>
          <w:p w:rsidR="000746BF" w:rsidRPr="00BF4D3E" w:rsidRDefault="000746BF" w:rsidP="000746BF">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«скажу, что хочу в мяч играть, а если он не согласится – не буду с ним дружить» и т.п.)</w:t>
            </w:r>
          </w:p>
        </w:tc>
      </w:tr>
    </w:tbl>
    <w:p w:rsidR="00BF4D3E" w:rsidRPr="00BF4D3E" w:rsidRDefault="00BF4D3E" w:rsidP="000746BF">
      <w:pPr>
        <w:spacing w:after="0" w:line="240" w:lineRule="auto"/>
        <w:rPr>
          <w:rFonts w:ascii="Times New Roman" w:eastAsia="Times New Roman" w:hAnsi="Times New Roman" w:cs="Times New Roman"/>
          <w:sz w:val="28"/>
          <w:szCs w:val="28"/>
          <w:lang w:eastAsia="ru-RU"/>
        </w:rPr>
      </w:pPr>
    </w:p>
    <w:p w:rsidR="00BF4D3E" w:rsidRPr="00BF4D3E" w:rsidRDefault="00BF4D3E" w:rsidP="00BF4D3E">
      <w:pPr>
        <w:tabs>
          <w:tab w:val="right" w:pos="0"/>
        </w:tabs>
        <w:spacing w:after="0" w:line="240" w:lineRule="auto"/>
        <w:ind w:firstLine="567"/>
        <w:jc w:val="center"/>
        <w:rPr>
          <w:rFonts w:ascii="Times New Roman" w:eastAsia="Times New Roman" w:hAnsi="Times New Roman" w:cs="Times New Roman"/>
          <w:b/>
          <w:sz w:val="28"/>
          <w:szCs w:val="28"/>
          <w:lang w:eastAsia="ru-RU"/>
        </w:rPr>
      </w:pPr>
      <w:r w:rsidRPr="000746BF">
        <w:rPr>
          <w:rFonts w:ascii="Times New Roman" w:eastAsia="Times New Roman" w:hAnsi="Times New Roman" w:cs="Times New Roman"/>
          <w:b/>
          <w:sz w:val="28"/>
          <w:szCs w:val="28"/>
          <w:lang w:eastAsia="ru-RU"/>
        </w:rPr>
        <w:t>Итоговая диагностика</w:t>
      </w:r>
    </w:p>
    <w:p w:rsidR="00BF4D3E" w:rsidRPr="00BF4D3E" w:rsidRDefault="00BF4D3E" w:rsidP="00BF4D3E">
      <w:pPr>
        <w:tabs>
          <w:tab w:val="right" w:pos="0"/>
        </w:tabs>
        <w:spacing w:after="0" w:line="240" w:lineRule="auto"/>
        <w:ind w:firstLine="567"/>
        <w:jc w:val="both"/>
        <w:rPr>
          <w:rFonts w:ascii="Times New Roman" w:eastAsia="Times New Roman" w:hAnsi="Times New Roman" w:cs="Times New Roman"/>
          <w:b/>
          <w:sz w:val="28"/>
          <w:szCs w:val="28"/>
          <w:lang w:eastAsia="ru-RU"/>
        </w:rPr>
      </w:pPr>
      <w:r w:rsidRPr="00BF4D3E">
        <w:rPr>
          <w:rFonts w:ascii="Times New Roman" w:eastAsia="Times New Roman" w:hAnsi="Times New Roman" w:cs="Times New Roman"/>
          <w:b/>
          <w:sz w:val="28"/>
          <w:szCs w:val="28"/>
          <w:lang w:eastAsia="ru-RU"/>
        </w:rPr>
        <w:t xml:space="preserve">Срок проведения: </w:t>
      </w:r>
      <w:r w:rsidRPr="00BF4D3E">
        <w:rPr>
          <w:rFonts w:ascii="Times New Roman" w:eastAsia="Times New Roman" w:hAnsi="Times New Roman" w:cs="Times New Roman"/>
          <w:sz w:val="28"/>
          <w:szCs w:val="28"/>
          <w:lang w:eastAsia="ru-RU"/>
        </w:rPr>
        <w:t>проводится на заключительном занятии программы.</w:t>
      </w:r>
    </w:p>
    <w:p w:rsidR="00BF4D3E" w:rsidRPr="00BF4D3E" w:rsidRDefault="00BF4D3E" w:rsidP="00BF4D3E">
      <w:pPr>
        <w:tabs>
          <w:tab w:val="right" w:pos="0"/>
        </w:tabs>
        <w:spacing w:after="0" w:line="240" w:lineRule="auto"/>
        <w:ind w:firstLine="567"/>
        <w:jc w:val="both"/>
        <w:rPr>
          <w:rFonts w:ascii="Times New Roman" w:eastAsia="Times New Roman" w:hAnsi="Times New Roman" w:cs="Times New Roman"/>
          <w:b/>
          <w:sz w:val="28"/>
          <w:szCs w:val="28"/>
          <w:lang w:eastAsia="ru-RU"/>
        </w:rPr>
      </w:pPr>
      <w:r w:rsidRPr="00BF4D3E">
        <w:rPr>
          <w:rFonts w:ascii="Times New Roman" w:eastAsia="Times New Roman" w:hAnsi="Times New Roman" w:cs="Times New Roman"/>
          <w:b/>
          <w:sz w:val="28"/>
          <w:szCs w:val="28"/>
          <w:lang w:eastAsia="ru-RU"/>
        </w:rPr>
        <w:t xml:space="preserve">Цель: </w:t>
      </w:r>
      <w:r w:rsidRPr="00BF4D3E">
        <w:rPr>
          <w:rFonts w:ascii="Times New Roman" w:eastAsia="Times New Roman" w:hAnsi="Times New Roman" w:cs="Times New Roman"/>
          <w:sz w:val="28"/>
          <w:szCs w:val="28"/>
          <w:lang w:eastAsia="ru-RU"/>
        </w:rPr>
        <w:t>определение динамики сформированности основ грамоты, письма и коммуникативных умений</w:t>
      </w:r>
      <w:r w:rsidRPr="00BF4D3E">
        <w:rPr>
          <w:rFonts w:ascii="Times New Roman" w:eastAsia="Times New Roman" w:hAnsi="Times New Roman" w:cs="Times New Roman"/>
          <w:b/>
          <w:sz w:val="28"/>
          <w:szCs w:val="28"/>
          <w:lang w:eastAsia="ru-RU"/>
        </w:rPr>
        <w:t>.</w:t>
      </w:r>
    </w:p>
    <w:p w:rsidR="00BF4D3E" w:rsidRPr="00BF4D3E" w:rsidRDefault="00BF4D3E" w:rsidP="00BF4D3E">
      <w:pPr>
        <w:tabs>
          <w:tab w:val="right" w:pos="0"/>
        </w:tabs>
        <w:spacing w:after="0" w:line="240" w:lineRule="auto"/>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b/>
          <w:sz w:val="28"/>
          <w:szCs w:val="28"/>
          <w:lang w:eastAsia="ru-RU"/>
        </w:rPr>
        <w:t xml:space="preserve">Форма проведения: </w:t>
      </w:r>
      <w:r w:rsidRPr="00BF4D3E">
        <w:rPr>
          <w:rFonts w:ascii="Times New Roman" w:eastAsia="Times New Roman" w:hAnsi="Times New Roman" w:cs="Times New Roman"/>
          <w:sz w:val="28"/>
          <w:szCs w:val="28"/>
          <w:lang w:eastAsia="ru-RU"/>
        </w:rPr>
        <w:t>развлечение.</w:t>
      </w:r>
    </w:p>
    <w:p w:rsidR="00BF4D3E" w:rsidRPr="00BF4D3E" w:rsidRDefault="00BF4D3E" w:rsidP="00BF4D3E">
      <w:pPr>
        <w:tabs>
          <w:tab w:val="right" w:pos="0"/>
        </w:tabs>
        <w:spacing w:after="0" w:line="240" w:lineRule="auto"/>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b/>
          <w:sz w:val="28"/>
          <w:szCs w:val="28"/>
          <w:lang w:eastAsia="ru-RU"/>
        </w:rPr>
        <w:t xml:space="preserve">Форма оценки: </w:t>
      </w:r>
      <w:r w:rsidRPr="00BF4D3E">
        <w:rPr>
          <w:rFonts w:ascii="Times New Roman" w:eastAsia="Times New Roman" w:hAnsi="Times New Roman" w:cs="Times New Roman"/>
          <w:sz w:val="28"/>
          <w:szCs w:val="28"/>
          <w:lang w:eastAsia="ru-RU"/>
        </w:rPr>
        <w:t>уровень (высокий, средний, низкий).</w:t>
      </w:r>
    </w:p>
    <w:p w:rsidR="00BF4D3E" w:rsidRPr="00352704" w:rsidRDefault="00BF4D3E" w:rsidP="00352704">
      <w:pPr>
        <w:tabs>
          <w:tab w:val="right" w:pos="0"/>
        </w:tabs>
        <w:spacing w:after="0" w:line="240" w:lineRule="auto"/>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b/>
          <w:sz w:val="28"/>
          <w:szCs w:val="28"/>
          <w:lang w:eastAsia="ru-RU"/>
        </w:rPr>
        <w:t>Форма фиксации результата</w:t>
      </w:r>
      <w:r w:rsidRPr="00BF4D3E">
        <w:rPr>
          <w:rFonts w:ascii="Times New Roman" w:eastAsia="Times New Roman" w:hAnsi="Times New Roman" w:cs="Times New Roman"/>
          <w:sz w:val="28"/>
          <w:szCs w:val="28"/>
          <w:lang w:eastAsia="ru-RU"/>
        </w:rPr>
        <w:t xml:space="preserve">: протокол результатов </w:t>
      </w:r>
      <w:r w:rsidR="002678A8" w:rsidRPr="000746BF">
        <w:rPr>
          <w:rFonts w:ascii="Times New Roman" w:eastAsia="Times New Roman" w:hAnsi="Times New Roman" w:cs="Times New Roman"/>
          <w:sz w:val="28"/>
          <w:szCs w:val="28"/>
          <w:lang w:eastAsia="ru-RU"/>
        </w:rPr>
        <w:t>диагностики обучающихся.</w:t>
      </w:r>
    </w:p>
    <w:p w:rsidR="00BF4D3E" w:rsidRDefault="00BF4D3E" w:rsidP="00BF4D3E">
      <w:pPr>
        <w:tabs>
          <w:tab w:val="right" w:pos="0"/>
        </w:tabs>
        <w:spacing w:after="0" w:line="240" w:lineRule="auto"/>
        <w:ind w:firstLine="567"/>
        <w:jc w:val="center"/>
        <w:rPr>
          <w:rFonts w:ascii="Times New Roman" w:eastAsia="Times New Roman" w:hAnsi="Times New Roman" w:cs="Times New Roman"/>
          <w:b/>
          <w:sz w:val="28"/>
          <w:szCs w:val="28"/>
          <w:lang w:eastAsia="ru-RU"/>
        </w:rPr>
      </w:pPr>
      <w:r w:rsidRPr="00BF4D3E">
        <w:rPr>
          <w:rFonts w:ascii="Times New Roman" w:eastAsia="Times New Roman" w:hAnsi="Times New Roman" w:cs="Times New Roman"/>
          <w:b/>
          <w:sz w:val="28"/>
          <w:szCs w:val="28"/>
          <w:lang w:eastAsia="ru-RU"/>
        </w:rPr>
        <w:t xml:space="preserve">Содержание </w:t>
      </w:r>
      <w:r w:rsidR="002678A8" w:rsidRPr="000746BF">
        <w:rPr>
          <w:rFonts w:ascii="Times New Roman" w:eastAsia="Times New Roman" w:hAnsi="Times New Roman" w:cs="Times New Roman"/>
          <w:b/>
          <w:sz w:val="28"/>
          <w:szCs w:val="28"/>
          <w:lang w:eastAsia="ru-RU"/>
        </w:rPr>
        <w:t xml:space="preserve">диагностики </w:t>
      </w:r>
      <w:r w:rsidRPr="00BF4D3E">
        <w:rPr>
          <w:rFonts w:ascii="Times New Roman" w:eastAsia="Times New Roman" w:hAnsi="Times New Roman" w:cs="Times New Roman"/>
          <w:b/>
          <w:sz w:val="28"/>
          <w:szCs w:val="28"/>
          <w:lang w:eastAsia="ru-RU"/>
        </w:rPr>
        <w:t>и критерии оценки</w:t>
      </w:r>
    </w:p>
    <w:p w:rsidR="000746BF" w:rsidRPr="00BF4D3E" w:rsidRDefault="000746BF" w:rsidP="00BF4D3E">
      <w:pPr>
        <w:tabs>
          <w:tab w:val="right" w:pos="0"/>
        </w:tabs>
        <w:spacing w:after="0" w:line="240" w:lineRule="auto"/>
        <w:ind w:firstLine="567"/>
        <w:jc w:val="center"/>
        <w:rPr>
          <w:rFonts w:ascii="Times New Roman" w:eastAsia="Times New Roman" w:hAnsi="Times New Roman" w:cs="Times New Roman"/>
          <w:b/>
          <w:sz w:val="28"/>
          <w:szCs w:val="28"/>
          <w:lang w:eastAsia="ru-RU"/>
        </w:rPr>
      </w:pP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395"/>
        <w:gridCol w:w="2084"/>
        <w:gridCol w:w="2640"/>
        <w:gridCol w:w="2198"/>
      </w:tblGrid>
      <w:tr w:rsidR="000746BF" w:rsidRPr="000746BF" w:rsidTr="00C90C6A">
        <w:trPr>
          <w:trHeight w:val="495"/>
        </w:trPr>
        <w:tc>
          <w:tcPr>
            <w:tcW w:w="540" w:type="dxa"/>
            <w:vMerge w:val="restart"/>
          </w:tcPr>
          <w:p w:rsidR="00BF4D3E" w:rsidRPr="00BF4D3E" w:rsidRDefault="00BF4D3E" w:rsidP="00BF4D3E">
            <w:pPr>
              <w:tabs>
                <w:tab w:val="right" w:pos="0"/>
              </w:tabs>
              <w:spacing w:after="0" w:line="240" w:lineRule="auto"/>
              <w:jc w:val="center"/>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w:t>
            </w:r>
          </w:p>
          <w:p w:rsidR="00BF4D3E" w:rsidRPr="00BF4D3E" w:rsidRDefault="00BF4D3E" w:rsidP="00BF4D3E">
            <w:pPr>
              <w:tabs>
                <w:tab w:val="right" w:pos="0"/>
              </w:tabs>
              <w:spacing w:after="0" w:line="240" w:lineRule="auto"/>
              <w:jc w:val="center"/>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lastRenderedPageBreak/>
              <w:t>п/п</w:t>
            </w:r>
          </w:p>
        </w:tc>
        <w:tc>
          <w:tcPr>
            <w:tcW w:w="2395" w:type="dxa"/>
            <w:vMerge w:val="restart"/>
          </w:tcPr>
          <w:p w:rsidR="00BF4D3E" w:rsidRPr="00BF4D3E" w:rsidRDefault="00BF4D3E" w:rsidP="00BF4D3E">
            <w:pPr>
              <w:tabs>
                <w:tab w:val="right" w:pos="0"/>
              </w:tabs>
              <w:spacing w:after="0" w:line="240" w:lineRule="auto"/>
              <w:jc w:val="center"/>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lastRenderedPageBreak/>
              <w:t xml:space="preserve">Сформированность </w:t>
            </w:r>
            <w:r w:rsidRPr="00BF4D3E">
              <w:rPr>
                <w:rFonts w:ascii="Times New Roman" w:eastAsia="Times New Roman" w:hAnsi="Times New Roman" w:cs="Times New Roman"/>
                <w:b/>
                <w:sz w:val="24"/>
                <w:szCs w:val="24"/>
                <w:lang w:eastAsia="ru-RU"/>
              </w:rPr>
              <w:lastRenderedPageBreak/>
              <w:t>наблюдаемого параметра</w:t>
            </w:r>
          </w:p>
        </w:tc>
        <w:tc>
          <w:tcPr>
            <w:tcW w:w="6922" w:type="dxa"/>
            <w:gridSpan w:val="3"/>
          </w:tcPr>
          <w:p w:rsidR="00BF4D3E" w:rsidRPr="00BF4D3E" w:rsidRDefault="00BF4D3E" w:rsidP="00BF4D3E">
            <w:pPr>
              <w:tabs>
                <w:tab w:val="right" w:pos="0"/>
              </w:tabs>
              <w:spacing w:after="0" w:line="240" w:lineRule="auto"/>
              <w:jc w:val="center"/>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lastRenderedPageBreak/>
              <w:t>Критерии оценки</w:t>
            </w:r>
          </w:p>
        </w:tc>
      </w:tr>
      <w:tr w:rsidR="000746BF" w:rsidRPr="000746BF" w:rsidTr="00C90C6A">
        <w:trPr>
          <w:trHeight w:val="611"/>
        </w:trPr>
        <w:tc>
          <w:tcPr>
            <w:tcW w:w="540" w:type="dxa"/>
            <w:vMerge/>
          </w:tcPr>
          <w:p w:rsidR="00BF4D3E" w:rsidRPr="00BF4D3E" w:rsidRDefault="00BF4D3E" w:rsidP="00BF4D3E">
            <w:pPr>
              <w:tabs>
                <w:tab w:val="right" w:pos="0"/>
              </w:tabs>
              <w:spacing w:after="0" w:line="240" w:lineRule="auto"/>
              <w:jc w:val="center"/>
              <w:rPr>
                <w:rFonts w:ascii="Times New Roman" w:eastAsia="Times New Roman" w:hAnsi="Times New Roman" w:cs="Times New Roman"/>
                <w:sz w:val="24"/>
                <w:szCs w:val="24"/>
                <w:lang w:eastAsia="ru-RU"/>
              </w:rPr>
            </w:pPr>
          </w:p>
        </w:tc>
        <w:tc>
          <w:tcPr>
            <w:tcW w:w="2395" w:type="dxa"/>
            <w:vMerge/>
          </w:tcPr>
          <w:p w:rsidR="00BF4D3E" w:rsidRPr="00BF4D3E" w:rsidRDefault="00BF4D3E" w:rsidP="00BF4D3E">
            <w:pPr>
              <w:tabs>
                <w:tab w:val="right" w:pos="0"/>
              </w:tabs>
              <w:spacing w:after="0" w:line="240" w:lineRule="auto"/>
              <w:jc w:val="center"/>
              <w:rPr>
                <w:rFonts w:ascii="Times New Roman" w:eastAsia="Times New Roman" w:hAnsi="Times New Roman" w:cs="Times New Roman"/>
                <w:b/>
                <w:sz w:val="24"/>
                <w:szCs w:val="24"/>
                <w:lang w:eastAsia="ru-RU"/>
              </w:rPr>
            </w:pPr>
          </w:p>
        </w:tc>
        <w:tc>
          <w:tcPr>
            <w:tcW w:w="2084" w:type="dxa"/>
          </w:tcPr>
          <w:p w:rsidR="00BF4D3E" w:rsidRPr="00BF4D3E" w:rsidRDefault="00BF4D3E" w:rsidP="00BF4D3E">
            <w:pPr>
              <w:tabs>
                <w:tab w:val="right" w:pos="0"/>
              </w:tabs>
              <w:spacing w:after="0" w:line="240" w:lineRule="auto"/>
              <w:ind w:right="-20"/>
              <w:jc w:val="center"/>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sz w:val="24"/>
                <w:szCs w:val="24"/>
                <w:lang w:eastAsia="ru-RU"/>
              </w:rPr>
              <w:t>Высокий уровень</w:t>
            </w:r>
          </w:p>
        </w:tc>
        <w:tc>
          <w:tcPr>
            <w:tcW w:w="2640" w:type="dxa"/>
          </w:tcPr>
          <w:p w:rsidR="00BF4D3E" w:rsidRPr="00BF4D3E" w:rsidRDefault="00BF4D3E" w:rsidP="00BF4D3E">
            <w:pPr>
              <w:tabs>
                <w:tab w:val="right" w:pos="0"/>
              </w:tabs>
              <w:spacing w:after="0" w:line="240" w:lineRule="auto"/>
              <w:jc w:val="center"/>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sz w:val="24"/>
                <w:szCs w:val="24"/>
                <w:lang w:eastAsia="ru-RU"/>
              </w:rPr>
              <w:t>Средний уровень</w:t>
            </w:r>
          </w:p>
        </w:tc>
        <w:tc>
          <w:tcPr>
            <w:tcW w:w="2198" w:type="dxa"/>
          </w:tcPr>
          <w:p w:rsidR="00BF4D3E" w:rsidRPr="00BF4D3E" w:rsidRDefault="00BF4D3E" w:rsidP="00BF4D3E">
            <w:pPr>
              <w:tabs>
                <w:tab w:val="right" w:pos="0"/>
              </w:tabs>
              <w:spacing w:after="0" w:line="240" w:lineRule="auto"/>
              <w:jc w:val="center"/>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sz w:val="24"/>
                <w:szCs w:val="24"/>
                <w:lang w:eastAsia="ru-RU"/>
              </w:rPr>
              <w:t>Низкий уровень</w:t>
            </w:r>
          </w:p>
        </w:tc>
      </w:tr>
      <w:tr w:rsidR="000746BF" w:rsidRPr="000746BF" w:rsidTr="00C90C6A">
        <w:tc>
          <w:tcPr>
            <w:tcW w:w="540" w:type="dxa"/>
          </w:tcPr>
          <w:p w:rsidR="00BF4D3E" w:rsidRPr="00BF4D3E" w:rsidRDefault="00BF4D3E" w:rsidP="00BF4D3E">
            <w:pPr>
              <w:tabs>
                <w:tab w:val="right" w:pos="0"/>
              </w:tabs>
              <w:spacing w:after="0" w:line="240" w:lineRule="auto"/>
              <w:jc w:val="center"/>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lastRenderedPageBreak/>
              <w:t>1</w:t>
            </w:r>
          </w:p>
        </w:tc>
        <w:tc>
          <w:tcPr>
            <w:tcW w:w="2395" w:type="dxa"/>
          </w:tcPr>
          <w:p w:rsidR="00BF4D3E" w:rsidRPr="00BF4D3E" w:rsidRDefault="00BF4D3E" w:rsidP="00BF4D3E">
            <w:pPr>
              <w:spacing w:after="0" w:line="240" w:lineRule="auto"/>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Способ чтения</w:t>
            </w:r>
          </w:p>
          <w:p w:rsidR="00BF4D3E" w:rsidRPr="00BF4D3E" w:rsidRDefault="00BF4D3E" w:rsidP="00BF4D3E">
            <w:pPr>
              <w:spacing w:after="0" w:line="240" w:lineRule="auto"/>
              <w:jc w:val="center"/>
              <w:rPr>
                <w:rFonts w:ascii="Times New Roman" w:eastAsia="Times New Roman" w:hAnsi="Times New Roman" w:cs="Times New Roman"/>
                <w:sz w:val="24"/>
                <w:szCs w:val="24"/>
                <w:lang w:eastAsia="ru-RU"/>
              </w:rPr>
            </w:pPr>
          </w:p>
        </w:tc>
        <w:tc>
          <w:tcPr>
            <w:tcW w:w="2084" w:type="dxa"/>
          </w:tcPr>
          <w:p w:rsidR="00BF4D3E" w:rsidRPr="00BF4D3E" w:rsidRDefault="00BF4D3E" w:rsidP="00BF4D3E">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Знает буквы, умеет складывать слоги, читать слова и предложения</w:t>
            </w:r>
          </w:p>
        </w:tc>
        <w:tc>
          <w:tcPr>
            <w:tcW w:w="2640" w:type="dxa"/>
          </w:tcPr>
          <w:p w:rsidR="00BF4D3E" w:rsidRPr="00BF4D3E" w:rsidRDefault="00BF4D3E" w:rsidP="00BF4D3E">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Знает буквы, складывает слоги, читает слова с помощью взрослого</w:t>
            </w:r>
          </w:p>
        </w:tc>
        <w:tc>
          <w:tcPr>
            <w:tcW w:w="2198" w:type="dxa"/>
          </w:tcPr>
          <w:p w:rsidR="00BF4D3E" w:rsidRPr="00BF4D3E" w:rsidRDefault="00BF4D3E" w:rsidP="00BF4D3E">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Знает некоторые буквы, затрудняется складывать слоги и читать слова</w:t>
            </w:r>
          </w:p>
        </w:tc>
      </w:tr>
      <w:tr w:rsidR="000746BF" w:rsidRPr="000746BF" w:rsidTr="00C90C6A">
        <w:tc>
          <w:tcPr>
            <w:tcW w:w="540" w:type="dxa"/>
          </w:tcPr>
          <w:p w:rsidR="00BF4D3E" w:rsidRPr="00BF4D3E" w:rsidRDefault="00BF4D3E" w:rsidP="00BF4D3E">
            <w:pPr>
              <w:tabs>
                <w:tab w:val="right" w:pos="0"/>
              </w:tabs>
              <w:spacing w:after="0" w:line="240" w:lineRule="auto"/>
              <w:jc w:val="center"/>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2</w:t>
            </w:r>
          </w:p>
        </w:tc>
        <w:tc>
          <w:tcPr>
            <w:tcW w:w="2395" w:type="dxa"/>
          </w:tcPr>
          <w:p w:rsidR="00BF4D3E" w:rsidRPr="00BF4D3E" w:rsidRDefault="00BF4D3E" w:rsidP="00BF4D3E">
            <w:pPr>
              <w:tabs>
                <w:tab w:val="right" w:pos="0"/>
              </w:tabs>
              <w:spacing w:after="0" w:line="240" w:lineRule="auto"/>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Умение свободно ориентироваться в тетради и на листе бумаги, обводить рабочую строку, рисовать в её пределах элементы букв</w:t>
            </w:r>
          </w:p>
        </w:tc>
        <w:tc>
          <w:tcPr>
            <w:tcW w:w="2084" w:type="dxa"/>
          </w:tcPr>
          <w:p w:rsidR="00BF4D3E" w:rsidRPr="00BF4D3E" w:rsidRDefault="00BF4D3E" w:rsidP="00BF4D3E">
            <w:pPr>
              <w:tabs>
                <w:tab w:val="right" w:pos="0"/>
              </w:tabs>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Свободно ориентируется  в тетради, обводит рабочую строку, аккуратно рисует в её пределах элементы букв</w:t>
            </w:r>
          </w:p>
        </w:tc>
        <w:tc>
          <w:tcPr>
            <w:tcW w:w="2640" w:type="dxa"/>
          </w:tcPr>
          <w:p w:rsidR="00BF4D3E" w:rsidRPr="00BF4D3E" w:rsidRDefault="00BF4D3E" w:rsidP="00BF4D3E">
            <w:pPr>
              <w:tabs>
                <w:tab w:val="right" w:pos="0"/>
              </w:tabs>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Ориентируется в тетради, находит рабочую строку, не аккуратно рисует в её пределах элементы букв</w:t>
            </w:r>
          </w:p>
        </w:tc>
        <w:tc>
          <w:tcPr>
            <w:tcW w:w="2198" w:type="dxa"/>
          </w:tcPr>
          <w:p w:rsidR="00BF4D3E" w:rsidRPr="00BF4D3E" w:rsidRDefault="00BF4D3E" w:rsidP="00BF4D3E">
            <w:pPr>
              <w:tabs>
                <w:tab w:val="right" w:pos="0"/>
              </w:tabs>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Плохо ориентируется в тетради, допускает грубые искажения при переносе графического образа</w:t>
            </w:r>
          </w:p>
        </w:tc>
      </w:tr>
      <w:tr w:rsidR="000746BF" w:rsidRPr="000746BF" w:rsidTr="00C90C6A">
        <w:tc>
          <w:tcPr>
            <w:tcW w:w="540" w:type="dxa"/>
          </w:tcPr>
          <w:p w:rsidR="00BF4D3E" w:rsidRPr="00BF4D3E" w:rsidRDefault="00BF4D3E" w:rsidP="00BF4D3E">
            <w:pPr>
              <w:tabs>
                <w:tab w:val="right" w:pos="0"/>
              </w:tabs>
              <w:spacing w:after="0" w:line="240" w:lineRule="auto"/>
              <w:jc w:val="center"/>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4</w:t>
            </w:r>
          </w:p>
        </w:tc>
        <w:tc>
          <w:tcPr>
            <w:tcW w:w="2395" w:type="dxa"/>
          </w:tcPr>
          <w:p w:rsidR="00BF4D3E" w:rsidRPr="00BF4D3E" w:rsidRDefault="00BF4D3E" w:rsidP="00BF4D3E">
            <w:pPr>
              <w:spacing w:after="0" w:line="240" w:lineRule="auto"/>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Умение договариваться со сверстниками, приходить к общему решению.</w:t>
            </w:r>
          </w:p>
        </w:tc>
        <w:tc>
          <w:tcPr>
            <w:tcW w:w="2084" w:type="dxa"/>
          </w:tcPr>
          <w:p w:rsidR="00BF4D3E" w:rsidRPr="00BF4D3E" w:rsidRDefault="00BF4D3E" w:rsidP="00BF4D3E">
            <w:pPr>
              <w:tabs>
                <w:tab w:val="right" w:pos="0"/>
              </w:tabs>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Ребенок активно обсуждает со сверстниками возможный вариант выполнения задания:  принимает позицию сверстника, выдвигает свою версию, сравнивает способы действия свои и партнера, координируют их, следит за реализацией принятого замысла</w:t>
            </w:r>
          </w:p>
        </w:tc>
        <w:tc>
          <w:tcPr>
            <w:tcW w:w="2640" w:type="dxa"/>
          </w:tcPr>
          <w:p w:rsidR="00BF4D3E" w:rsidRPr="00BF4D3E" w:rsidRDefault="00BF4D3E" w:rsidP="00BF4D3E">
            <w:pPr>
              <w:tabs>
                <w:tab w:val="right" w:pos="0"/>
              </w:tabs>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Ребенок  частично может договориться  о едином способе действия.</w:t>
            </w:r>
          </w:p>
        </w:tc>
        <w:tc>
          <w:tcPr>
            <w:tcW w:w="2198" w:type="dxa"/>
          </w:tcPr>
          <w:p w:rsidR="00BF4D3E" w:rsidRPr="00BF4D3E" w:rsidRDefault="00BF4D3E" w:rsidP="00BF4D3E">
            <w:pPr>
              <w:tabs>
                <w:tab w:val="right" w:pos="0"/>
              </w:tabs>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Ребенок  не пытается договориться, действует по своему усмотрению.</w:t>
            </w:r>
          </w:p>
        </w:tc>
      </w:tr>
      <w:tr w:rsidR="000746BF" w:rsidRPr="000746BF" w:rsidTr="00C90C6A">
        <w:tc>
          <w:tcPr>
            <w:tcW w:w="0" w:type="auto"/>
          </w:tcPr>
          <w:p w:rsidR="00BF4D3E" w:rsidRPr="00BF4D3E" w:rsidRDefault="00BF4D3E" w:rsidP="00BF4D3E">
            <w:pPr>
              <w:spacing w:after="0" w:line="240" w:lineRule="auto"/>
              <w:jc w:val="center"/>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5</w:t>
            </w:r>
          </w:p>
        </w:tc>
        <w:tc>
          <w:tcPr>
            <w:tcW w:w="2395" w:type="dxa"/>
          </w:tcPr>
          <w:p w:rsidR="00BF4D3E" w:rsidRPr="00BF4D3E" w:rsidRDefault="00BF4D3E" w:rsidP="00BF4D3E">
            <w:pPr>
              <w:spacing w:after="0" w:line="240" w:lineRule="auto"/>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Реакция на неудачу</w:t>
            </w:r>
          </w:p>
        </w:tc>
        <w:tc>
          <w:tcPr>
            <w:tcW w:w="2084" w:type="dxa"/>
          </w:tcPr>
          <w:p w:rsidR="00BF4D3E" w:rsidRPr="00BF4D3E" w:rsidRDefault="00BF4D3E" w:rsidP="00BF4D3E">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Ребенок адекватно реагирует на ситуацию неудачи, продолжает участие  в процессе.</w:t>
            </w:r>
          </w:p>
        </w:tc>
        <w:tc>
          <w:tcPr>
            <w:tcW w:w="2640" w:type="dxa"/>
          </w:tcPr>
          <w:p w:rsidR="00BF4D3E" w:rsidRPr="00BF4D3E" w:rsidRDefault="00BF4D3E" w:rsidP="00BF4D3E">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Ребенок может расстроиться  в случаи неудачи, но продолжает участвовать в деятельности</w:t>
            </w:r>
          </w:p>
        </w:tc>
        <w:tc>
          <w:tcPr>
            <w:tcW w:w="2198" w:type="dxa"/>
          </w:tcPr>
          <w:p w:rsidR="00BF4D3E" w:rsidRPr="00BF4D3E" w:rsidRDefault="00BF4D3E" w:rsidP="00BF4D3E">
            <w:pPr>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Ребенок отказывается от дальнейшего участия  в деятельности, проявляет агрессию по отношению к сверстникам</w:t>
            </w:r>
          </w:p>
        </w:tc>
      </w:tr>
      <w:tr w:rsidR="000746BF" w:rsidRPr="000746BF" w:rsidTr="00C90C6A">
        <w:tc>
          <w:tcPr>
            <w:tcW w:w="0" w:type="auto"/>
          </w:tcPr>
          <w:p w:rsidR="000746BF" w:rsidRPr="00BF4D3E" w:rsidRDefault="000746BF" w:rsidP="000746BF">
            <w:pPr>
              <w:tabs>
                <w:tab w:val="right" w:pos="0"/>
              </w:tabs>
              <w:spacing w:after="0" w:line="240" w:lineRule="auto"/>
              <w:jc w:val="center"/>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6</w:t>
            </w:r>
          </w:p>
        </w:tc>
        <w:tc>
          <w:tcPr>
            <w:tcW w:w="2395" w:type="dxa"/>
          </w:tcPr>
          <w:p w:rsidR="000746BF" w:rsidRPr="00BF4D3E" w:rsidRDefault="000746BF" w:rsidP="000746BF">
            <w:pPr>
              <w:tabs>
                <w:tab w:val="right" w:pos="0"/>
              </w:tabs>
              <w:spacing w:after="0" w:line="240" w:lineRule="auto"/>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Степень эмоциональной вовлеченности ребенка в действие</w:t>
            </w:r>
          </w:p>
        </w:tc>
        <w:tc>
          <w:tcPr>
            <w:tcW w:w="2084" w:type="dxa"/>
          </w:tcPr>
          <w:p w:rsidR="000746BF" w:rsidRPr="00BF4D3E" w:rsidRDefault="000746BF" w:rsidP="000746BF">
            <w:pPr>
              <w:tabs>
                <w:tab w:val="right" w:pos="0"/>
              </w:tabs>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 xml:space="preserve">Активно откликается на выполнение заданий, эмоционально положительно реагирует на </w:t>
            </w:r>
            <w:r w:rsidRPr="00BF4D3E">
              <w:rPr>
                <w:rFonts w:ascii="Times New Roman" w:eastAsia="Times New Roman" w:hAnsi="Times New Roman" w:cs="Times New Roman"/>
                <w:sz w:val="24"/>
                <w:szCs w:val="24"/>
                <w:lang w:eastAsia="ru-RU"/>
              </w:rPr>
              <w:lastRenderedPageBreak/>
              <w:t>участие в заданиях.</w:t>
            </w:r>
          </w:p>
        </w:tc>
        <w:tc>
          <w:tcPr>
            <w:tcW w:w="2640" w:type="dxa"/>
          </w:tcPr>
          <w:p w:rsidR="000746BF" w:rsidRPr="00BF4D3E" w:rsidRDefault="000746BF" w:rsidP="000746BF">
            <w:pPr>
              <w:tabs>
                <w:tab w:val="right" w:pos="0"/>
              </w:tabs>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lastRenderedPageBreak/>
              <w:t>Периодическое  повышение активности, фон настроения – изменчивый.</w:t>
            </w:r>
          </w:p>
        </w:tc>
        <w:tc>
          <w:tcPr>
            <w:tcW w:w="2198" w:type="dxa"/>
          </w:tcPr>
          <w:p w:rsidR="000746BF" w:rsidRPr="00BF4D3E" w:rsidRDefault="000746BF" w:rsidP="000746BF">
            <w:pPr>
              <w:tabs>
                <w:tab w:val="right" w:pos="0"/>
              </w:tabs>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Пассивная позиция, эмоционально негативный фон настроения</w:t>
            </w:r>
          </w:p>
        </w:tc>
      </w:tr>
      <w:tr w:rsidR="000746BF" w:rsidRPr="000746BF" w:rsidTr="00C90C6A">
        <w:tc>
          <w:tcPr>
            <w:tcW w:w="0" w:type="auto"/>
          </w:tcPr>
          <w:p w:rsidR="000746BF" w:rsidRPr="00BF4D3E" w:rsidRDefault="000746BF" w:rsidP="000746BF">
            <w:pPr>
              <w:tabs>
                <w:tab w:val="right" w:pos="0"/>
              </w:tabs>
              <w:spacing w:after="0" w:line="240" w:lineRule="auto"/>
              <w:jc w:val="center"/>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lastRenderedPageBreak/>
              <w:t>7.</w:t>
            </w:r>
          </w:p>
        </w:tc>
        <w:tc>
          <w:tcPr>
            <w:tcW w:w="2395" w:type="dxa"/>
          </w:tcPr>
          <w:p w:rsidR="000746BF" w:rsidRPr="00BF4D3E" w:rsidRDefault="000746BF" w:rsidP="000746BF">
            <w:pPr>
              <w:tabs>
                <w:tab w:val="right" w:pos="0"/>
              </w:tabs>
              <w:spacing w:after="0" w:line="240" w:lineRule="auto"/>
              <w:rPr>
                <w:rFonts w:ascii="Times New Roman" w:eastAsia="Times New Roman" w:hAnsi="Times New Roman" w:cs="Times New Roman"/>
                <w:b/>
                <w:sz w:val="24"/>
                <w:szCs w:val="24"/>
                <w:lang w:eastAsia="ru-RU"/>
              </w:rPr>
            </w:pPr>
            <w:r w:rsidRPr="00BF4D3E">
              <w:rPr>
                <w:rFonts w:ascii="Times New Roman" w:eastAsia="Times New Roman" w:hAnsi="Times New Roman" w:cs="Times New Roman"/>
                <w:b/>
                <w:sz w:val="24"/>
                <w:szCs w:val="24"/>
                <w:lang w:eastAsia="ru-RU"/>
              </w:rPr>
              <w:t>Характер и степень выраженности сопереживания сверстнику</w:t>
            </w:r>
          </w:p>
        </w:tc>
        <w:tc>
          <w:tcPr>
            <w:tcW w:w="2084" w:type="dxa"/>
          </w:tcPr>
          <w:p w:rsidR="000746BF" w:rsidRPr="00BF4D3E" w:rsidRDefault="000746BF" w:rsidP="000746BF">
            <w:pPr>
              <w:tabs>
                <w:tab w:val="right" w:pos="0"/>
              </w:tabs>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Радостное принятие положительной оценки действий сверстника со стороны взрослого и несогласие с отрицательной оценкой.</w:t>
            </w:r>
          </w:p>
        </w:tc>
        <w:tc>
          <w:tcPr>
            <w:tcW w:w="2640" w:type="dxa"/>
          </w:tcPr>
          <w:p w:rsidR="000746BF" w:rsidRPr="00BF4D3E" w:rsidRDefault="000746BF" w:rsidP="000746BF">
            <w:pPr>
              <w:tabs>
                <w:tab w:val="right" w:pos="0"/>
              </w:tabs>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Негативные оценки действий сверстника (ругает, насмехается).</w:t>
            </w:r>
          </w:p>
        </w:tc>
        <w:tc>
          <w:tcPr>
            <w:tcW w:w="2198" w:type="dxa"/>
          </w:tcPr>
          <w:p w:rsidR="000746BF" w:rsidRPr="00BF4D3E" w:rsidRDefault="000746BF" w:rsidP="000746BF">
            <w:pPr>
              <w:tabs>
                <w:tab w:val="right" w:pos="0"/>
              </w:tabs>
              <w:spacing w:after="0" w:line="240" w:lineRule="auto"/>
              <w:rPr>
                <w:rFonts w:ascii="Times New Roman" w:eastAsia="Times New Roman" w:hAnsi="Times New Roman" w:cs="Times New Roman"/>
                <w:sz w:val="24"/>
                <w:szCs w:val="24"/>
                <w:lang w:eastAsia="ru-RU"/>
              </w:rPr>
            </w:pPr>
            <w:r w:rsidRPr="00BF4D3E">
              <w:rPr>
                <w:rFonts w:ascii="Times New Roman" w:eastAsia="Times New Roman" w:hAnsi="Times New Roman" w:cs="Times New Roman"/>
                <w:sz w:val="24"/>
                <w:szCs w:val="24"/>
                <w:lang w:eastAsia="ru-RU"/>
              </w:rPr>
              <w:t>Ребенок охотно принимает критику взрослого в адрес сверстника, чувствуя свое превосходство перед ним, а успехи сверстника переживает как свое поражение.</w:t>
            </w:r>
          </w:p>
        </w:tc>
      </w:tr>
    </w:tbl>
    <w:p w:rsidR="00BF4D3E" w:rsidRPr="00BF4D3E" w:rsidRDefault="00BF4D3E" w:rsidP="00BF4D3E">
      <w:pPr>
        <w:tabs>
          <w:tab w:val="right" w:pos="0"/>
        </w:tabs>
        <w:spacing w:after="0" w:line="240" w:lineRule="auto"/>
        <w:ind w:firstLine="567"/>
        <w:jc w:val="center"/>
        <w:rPr>
          <w:rFonts w:ascii="Times New Roman" w:eastAsia="Times New Roman" w:hAnsi="Times New Roman" w:cs="Times New Roman"/>
          <w:b/>
          <w:bCs/>
          <w:sz w:val="28"/>
          <w:szCs w:val="28"/>
          <w:lang w:eastAsia="ru-RU"/>
        </w:rPr>
      </w:pPr>
    </w:p>
    <w:p w:rsidR="00BF4D3E" w:rsidRPr="00BF4D3E" w:rsidRDefault="00BF4D3E" w:rsidP="00BF4D3E">
      <w:pPr>
        <w:tabs>
          <w:tab w:val="right" w:pos="0"/>
        </w:tabs>
        <w:spacing w:after="0" w:line="240" w:lineRule="auto"/>
        <w:ind w:firstLine="567"/>
        <w:jc w:val="center"/>
        <w:rPr>
          <w:rFonts w:ascii="Times New Roman" w:eastAsia="Calibri" w:hAnsi="Times New Roman" w:cs="Times New Roman"/>
          <w:sz w:val="28"/>
          <w:szCs w:val="28"/>
          <w:lang w:eastAsia="ru-RU"/>
        </w:rPr>
      </w:pPr>
      <w:r w:rsidRPr="00BF4D3E">
        <w:rPr>
          <w:rFonts w:ascii="Times New Roman" w:eastAsia="Times New Roman" w:hAnsi="Times New Roman" w:cs="Times New Roman"/>
          <w:b/>
          <w:bCs/>
          <w:sz w:val="28"/>
          <w:szCs w:val="28"/>
          <w:lang w:eastAsia="ru-RU"/>
        </w:rPr>
        <w:t>Уровни освоения программы</w:t>
      </w:r>
    </w:p>
    <w:p w:rsidR="00BF4D3E" w:rsidRPr="00BF4D3E" w:rsidRDefault="00BF4D3E" w:rsidP="00BF4D3E">
      <w:pPr>
        <w:tabs>
          <w:tab w:val="right" w:pos="0"/>
        </w:tabs>
        <w:spacing w:after="0" w:line="240" w:lineRule="auto"/>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b/>
          <w:iCs/>
          <w:sz w:val="28"/>
          <w:szCs w:val="28"/>
          <w:lang w:eastAsia="ru-RU"/>
        </w:rPr>
        <w:t>Низкий уровень</w:t>
      </w:r>
      <w:r w:rsidRPr="00BF4D3E">
        <w:rPr>
          <w:rFonts w:ascii="Times New Roman" w:eastAsia="Times New Roman" w:hAnsi="Times New Roman" w:cs="Times New Roman"/>
          <w:sz w:val="28"/>
          <w:szCs w:val="28"/>
          <w:lang w:eastAsia="ru-RU"/>
        </w:rPr>
        <w:t>. Освоение теоретической и практической подготовленности по программе - менее 50% содержания образовательной программы (1 балл).</w:t>
      </w:r>
    </w:p>
    <w:p w:rsidR="00BF4D3E" w:rsidRPr="00BF4D3E" w:rsidRDefault="00BF4D3E" w:rsidP="00BF4D3E">
      <w:pPr>
        <w:tabs>
          <w:tab w:val="right" w:pos="0"/>
        </w:tabs>
        <w:spacing w:after="0" w:line="240" w:lineRule="auto"/>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b/>
          <w:iCs/>
          <w:sz w:val="28"/>
          <w:szCs w:val="28"/>
          <w:lang w:eastAsia="ru-RU"/>
        </w:rPr>
        <w:t>Средний уровень.</w:t>
      </w:r>
      <w:r w:rsidRPr="00BF4D3E">
        <w:rPr>
          <w:rFonts w:ascii="Times New Roman" w:eastAsia="Times New Roman" w:hAnsi="Times New Roman" w:cs="Times New Roman"/>
          <w:sz w:val="28"/>
          <w:szCs w:val="28"/>
          <w:lang w:eastAsia="ru-RU"/>
        </w:rPr>
        <w:t xml:space="preserve"> Освоение теоретической и практической подготовленности по программе – от 50% до 70% содержания образовательной программы (2 балла).</w:t>
      </w:r>
    </w:p>
    <w:p w:rsidR="00BF4D3E" w:rsidRPr="00BF4D3E" w:rsidRDefault="00BF4D3E" w:rsidP="00BF4D3E">
      <w:pPr>
        <w:tabs>
          <w:tab w:val="right" w:pos="0"/>
        </w:tabs>
        <w:spacing w:after="0" w:line="240" w:lineRule="auto"/>
        <w:ind w:firstLine="567"/>
        <w:jc w:val="both"/>
        <w:rPr>
          <w:rFonts w:ascii="Times New Roman" w:eastAsia="Times New Roman" w:hAnsi="Times New Roman" w:cs="Times New Roman"/>
          <w:sz w:val="28"/>
          <w:szCs w:val="28"/>
          <w:lang w:eastAsia="ru-RU"/>
        </w:rPr>
      </w:pPr>
      <w:r w:rsidRPr="00BF4D3E">
        <w:rPr>
          <w:rFonts w:ascii="Times New Roman" w:eastAsia="Times New Roman" w:hAnsi="Times New Roman" w:cs="Times New Roman"/>
          <w:b/>
          <w:iCs/>
          <w:sz w:val="28"/>
          <w:szCs w:val="28"/>
          <w:lang w:eastAsia="ru-RU"/>
        </w:rPr>
        <w:t>Высокий уровень.</w:t>
      </w:r>
      <w:r w:rsidRPr="00BF4D3E">
        <w:rPr>
          <w:rFonts w:ascii="Times New Roman" w:eastAsia="Times New Roman" w:hAnsi="Times New Roman" w:cs="Times New Roman"/>
          <w:sz w:val="28"/>
          <w:szCs w:val="28"/>
          <w:lang w:eastAsia="ru-RU"/>
        </w:rPr>
        <w:t xml:space="preserve"> Освоение теоретической и практической подготовленности по программе - более 70% содержания образовательной программы (3 балла).</w:t>
      </w:r>
    </w:p>
    <w:p w:rsidR="00BF4D3E" w:rsidRPr="00BF4D3E" w:rsidRDefault="00BF4D3E" w:rsidP="00BF4D3E">
      <w:pPr>
        <w:tabs>
          <w:tab w:val="right" w:pos="0"/>
        </w:tabs>
        <w:spacing w:after="0" w:line="240" w:lineRule="auto"/>
        <w:ind w:firstLine="567"/>
        <w:jc w:val="both"/>
        <w:rPr>
          <w:rFonts w:ascii="Times New Roman" w:eastAsia="Times New Roman" w:hAnsi="Times New Roman" w:cs="Times New Roman"/>
          <w:b/>
          <w:bCs/>
          <w:sz w:val="28"/>
          <w:szCs w:val="28"/>
          <w:lang w:eastAsia="ru-RU"/>
        </w:rPr>
      </w:pPr>
      <w:r w:rsidRPr="00BF4D3E">
        <w:rPr>
          <w:rFonts w:ascii="Times New Roman" w:eastAsia="Times New Roman" w:hAnsi="Times New Roman" w:cs="Times New Roman"/>
          <w:b/>
          <w:bCs/>
          <w:sz w:val="28"/>
          <w:szCs w:val="28"/>
          <w:lang w:eastAsia="ru-RU"/>
        </w:rPr>
        <w:t xml:space="preserve">На основании результатов итоговой </w:t>
      </w:r>
      <w:r w:rsidR="002678A8" w:rsidRPr="000746BF">
        <w:rPr>
          <w:rFonts w:ascii="Times New Roman" w:eastAsia="Times New Roman" w:hAnsi="Times New Roman" w:cs="Times New Roman"/>
          <w:b/>
          <w:bCs/>
          <w:sz w:val="28"/>
          <w:szCs w:val="28"/>
          <w:lang w:eastAsia="ru-RU"/>
        </w:rPr>
        <w:t xml:space="preserve">диагностики </w:t>
      </w:r>
      <w:r w:rsidRPr="00BF4D3E">
        <w:rPr>
          <w:rFonts w:ascii="Times New Roman" w:eastAsia="Times New Roman" w:hAnsi="Times New Roman" w:cs="Times New Roman"/>
          <w:b/>
          <w:bCs/>
          <w:sz w:val="28"/>
          <w:szCs w:val="28"/>
          <w:lang w:eastAsia="ru-RU"/>
        </w:rPr>
        <w:t>обучающихся отслеживается:</w:t>
      </w:r>
    </w:p>
    <w:p w:rsidR="00BF4D3E" w:rsidRPr="00BF4D3E" w:rsidRDefault="00BF4D3E" w:rsidP="00622661">
      <w:pPr>
        <w:numPr>
          <w:ilvl w:val="0"/>
          <w:numId w:val="7"/>
        </w:numPr>
        <w:tabs>
          <w:tab w:val="right" w:pos="0"/>
        </w:tabs>
        <w:spacing w:after="0" w:line="240" w:lineRule="auto"/>
        <w:contextualSpacing/>
        <w:jc w:val="both"/>
        <w:rPr>
          <w:rFonts w:ascii="Times New Roman" w:eastAsia="Times New Roman" w:hAnsi="Times New Roman" w:cs="Times New Roman"/>
          <w:bCs/>
          <w:sz w:val="28"/>
          <w:szCs w:val="28"/>
          <w:lang w:eastAsia="ru-RU"/>
        </w:rPr>
      </w:pPr>
      <w:r w:rsidRPr="00BF4D3E">
        <w:rPr>
          <w:rFonts w:ascii="Times New Roman" w:eastAsia="Times New Roman" w:hAnsi="Times New Roman" w:cs="Times New Roman"/>
          <w:bCs/>
          <w:sz w:val="28"/>
          <w:szCs w:val="28"/>
          <w:lang w:eastAsia="ru-RU"/>
        </w:rPr>
        <w:t>количество обучающихся (%), полностью освоивших дополнительную общеобразовательную программу, частично освоивших (%), не освоивших (%);</w:t>
      </w:r>
    </w:p>
    <w:p w:rsidR="00BF4D3E" w:rsidRPr="00BF4D3E" w:rsidRDefault="00BF4D3E" w:rsidP="00622661">
      <w:pPr>
        <w:numPr>
          <w:ilvl w:val="0"/>
          <w:numId w:val="7"/>
        </w:numPr>
        <w:tabs>
          <w:tab w:val="right" w:pos="0"/>
        </w:tabs>
        <w:spacing w:after="0" w:line="240" w:lineRule="auto"/>
        <w:contextualSpacing/>
        <w:jc w:val="both"/>
        <w:rPr>
          <w:rFonts w:ascii="Times New Roman" w:eastAsia="Times New Roman" w:hAnsi="Times New Roman" w:cs="Times New Roman"/>
          <w:bCs/>
          <w:sz w:val="28"/>
          <w:szCs w:val="28"/>
          <w:lang w:eastAsia="ru-RU"/>
        </w:rPr>
      </w:pPr>
      <w:r w:rsidRPr="00BF4D3E">
        <w:rPr>
          <w:rFonts w:ascii="Times New Roman" w:eastAsia="Times New Roman" w:hAnsi="Times New Roman" w:cs="Times New Roman"/>
          <w:bCs/>
          <w:sz w:val="28"/>
          <w:szCs w:val="28"/>
          <w:lang w:eastAsia="ru-RU"/>
        </w:rPr>
        <w:t xml:space="preserve">причины невыполнения обучающимися </w:t>
      </w:r>
      <w:r w:rsidR="002678A8" w:rsidRPr="000746BF">
        <w:rPr>
          <w:rFonts w:ascii="Times New Roman" w:eastAsia="Times New Roman" w:hAnsi="Times New Roman" w:cs="Times New Roman"/>
          <w:bCs/>
          <w:sz w:val="28"/>
          <w:szCs w:val="28"/>
          <w:lang w:eastAsia="ru-RU"/>
        </w:rPr>
        <w:t>Программы дополнительного образования;</w:t>
      </w:r>
    </w:p>
    <w:p w:rsidR="00B10EF7" w:rsidRPr="000746BF" w:rsidRDefault="00BF4D3E" w:rsidP="00622661">
      <w:pPr>
        <w:numPr>
          <w:ilvl w:val="0"/>
          <w:numId w:val="7"/>
        </w:numPr>
        <w:tabs>
          <w:tab w:val="right" w:pos="0"/>
        </w:tabs>
        <w:spacing w:after="0" w:line="240" w:lineRule="auto"/>
        <w:contextualSpacing/>
        <w:jc w:val="both"/>
        <w:rPr>
          <w:rFonts w:ascii="Times New Roman" w:eastAsia="Times New Roman" w:hAnsi="Times New Roman" w:cs="Times New Roman"/>
          <w:bCs/>
          <w:sz w:val="28"/>
          <w:szCs w:val="28"/>
          <w:lang w:eastAsia="ru-RU"/>
        </w:rPr>
      </w:pPr>
      <w:r w:rsidRPr="00BF4D3E">
        <w:rPr>
          <w:rFonts w:ascii="Times New Roman" w:eastAsia="Times New Roman" w:hAnsi="Times New Roman" w:cs="Times New Roman"/>
          <w:bCs/>
          <w:sz w:val="28"/>
          <w:szCs w:val="28"/>
          <w:lang w:eastAsia="ru-RU"/>
        </w:rPr>
        <w:t>необходимость коррекции содержания программы.</w:t>
      </w:r>
    </w:p>
    <w:p w:rsidR="002678A8" w:rsidRPr="000746BF" w:rsidRDefault="002678A8" w:rsidP="00FD08AF">
      <w:pPr>
        <w:pStyle w:val="a9"/>
        <w:ind w:left="3540"/>
        <w:jc w:val="both"/>
        <w:rPr>
          <w:rFonts w:ascii="Times New Roman" w:hAnsi="Times New Roman" w:cs="Times New Roman"/>
          <w:i/>
          <w:sz w:val="28"/>
          <w:szCs w:val="28"/>
        </w:rPr>
      </w:pPr>
    </w:p>
    <w:p w:rsidR="002678A8" w:rsidRDefault="00FD08AF" w:rsidP="00352704">
      <w:pPr>
        <w:pStyle w:val="a9"/>
        <w:ind w:left="3540"/>
        <w:jc w:val="both"/>
        <w:rPr>
          <w:rFonts w:ascii="Times New Roman" w:hAnsi="Times New Roman" w:cs="Times New Roman"/>
          <w:i/>
          <w:sz w:val="28"/>
          <w:szCs w:val="28"/>
        </w:rPr>
      </w:pPr>
      <w:r w:rsidRPr="000746BF">
        <w:rPr>
          <w:rFonts w:ascii="Times New Roman" w:hAnsi="Times New Roman" w:cs="Times New Roman"/>
          <w:i/>
          <w:sz w:val="28"/>
          <w:szCs w:val="28"/>
        </w:rPr>
        <w:t xml:space="preserve">Приложение </w:t>
      </w:r>
      <w:r w:rsidR="00C74C44" w:rsidRPr="000746BF">
        <w:rPr>
          <w:rFonts w:ascii="Times New Roman" w:hAnsi="Times New Roman" w:cs="Times New Roman"/>
          <w:i/>
          <w:sz w:val="28"/>
          <w:szCs w:val="28"/>
        </w:rPr>
        <w:t xml:space="preserve">2 </w:t>
      </w:r>
      <w:r w:rsidRPr="000746BF">
        <w:rPr>
          <w:rFonts w:ascii="Times New Roman" w:hAnsi="Times New Roman" w:cs="Times New Roman"/>
          <w:i/>
          <w:sz w:val="28"/>
          <w:szCs w:val="28"/>
        </w:rPr>
        <w:t>«</w:t>
      </w:r>
      <w:r w:rsidR="00E40357" w:rsidRPr="000746BF">
        <w:rPr>
          <w:rFonts w:ascii="Times New Roman" w:hAnsi="Times New Roman" w:cs="Times New Roman"/>
          <w:i/>
          <w:sz w:val="28"/>
          <w:szCs w:val="28"/>
        </w:rPr>
        <w:t xml:space="preserve">Диагностика </w:t>
      </w:r>
      <w:r w:rsidRPr="000746BF">
        <w:rPr>
          <w:rFonts w:ascii="Times New Roman" w:hAnsi="Times New Roman" w:cs="Times New Roman"/>
          <w:i/>
          <w:sz w:val="28"/>
          <w:szCs w:val="28"/>
        </w:rPr>
        <w:t>определения уровня развития детей</w:t>
      </w:r>
      <w:r w:rsidR="00352704">
        <w:rPr>
          <w:rFonts w:ascii="Times New Roman" w:hAnsi="Times New Roman" w:cs="Times New Roman"/>
          <w:i/>
          <w:sz w:val="28"/>
          <w:szCs w:val="28"/>
        </w:rPr>
        <w:t xml:space="preserve"> старшего дошкольного возраста»</w:t>
      </w:r>
    </w:p>
    <w:p w:rsidR="00352704" w:rsidRPr="00352704" w:rsidRDefault="00352704" w:rsidP="00352704">
      <w:pPr>
        <w:pStyle w:val="a9"/>
        <w:ind w:left="3540"/>
        <w:jc w:val="both"/>
        <w:rPr>
          <w:rFonts w:ascii="Times New Roman" w:hAnsi="Times New Roman" w:cs="Times New Roman"/>
          <w:i/>
          <w:sz w:val="28"/>
          <w:szCs w:val="28"/>
        </w:rPr>
      </w:pPr>
    </w:p>
    <w:p w:rsidR="007A3896" w:rsidRPr="000746BF" w:rsidRDefault="007A3896" w:rsidP="00622661">
      <w:pPr>
        <w:numPr>
          <w:ilvl w:val="0"/>
          <w:numId w:val="1"/>
        </w:numPr>
        <w:spacing w:after="0" w:line="240" w:lineRule="auto"/>
        <w:contextualSpacing/>
        <w:jc w:val="center"/>
        <w:rPr>
          <w:rFonts w:ascii="Times New Roman" w:eastAsia="Times New Roman" w:hAnsi="Times New Roman" w:cs="Times New Roman"/>
          <w:b/>
          <w:sz w:val="28"/>
          <w:szCs w:val="28"/>
          <w:lang w:eastAsia="ru-RU"/>
        </w:rPr>
      </w:pPr>
      <w:r w:rsidRPr="000746BF">
        <w:rPr>
          <w:rFonts w:ascii="Times New Roman" w:eastAsia="Times New Roman" w:hAnsi="Times New Roman" w:cs="Times New Roman"/>
          <w:b/>
          <w:sz w:val="28"/>
          <w:szCs w:val="28"/>
          <w:lang w:eastAsia="ru-RU"/>
        </w:rPr>
        <w:t>СОДЕРЖАТЕЛЬНЫЙ РАЗДЕЛ.</w:t>
      </w:r>
    </w:p>
    <w:p w:rsidR="007A3896" w:rsidRPr="000746BF" w:rsidRDefault="007A3896" w:rsidP="007A3896">
      <w:pPr>
        <w:spacing w:after="0" w:line="240" w:lineRule="auto"/>
        <w:ind w:left="540"/>
        <w:contextualSpacing/>
        <w:rPr>
          <w:rFonts w:ascii="Times New Roman" w:eastAsia="Times New Roman" w:hAnsi="Times New Roman" w:cs="Times New Roman"/>
          <w:b/>
          <w:sz w:val="28"/>
          <w:szCs w:val="28"/>
          <w:lang w:eastAsia="ru-RU"/>
        </w:rPr>
      </w:pPr>
    </w:p>
    <w:p w:rsidR="00E3303D" w:rsidRPr="000746BF" w:rsidRDefault="007A3896" w:rsidP="00622661">
      <w:pPr>
        <w:pStyle w:val="a3"/>
        <w:numPr>
          <w:ilvl w:val="1"/>
          <w:numId w:val="1"/>
        </w:numPr>
        <w:spacing w:after="0" w:line="240" w:lineRule="auto"/>
        <w:jc w:val="both"/>
        <w:rPr>
          <w:rFonts w:ascii="Times New Roman" w:eastAsia="Calibri" w:hAnsi="Times New Roman" w:cs="Times New Roman"/>
          <w:b/>
          <w:sz w:val="28"/>
          <w:szCs w:val="28"/>
        </w:rPr>
      </w:pPr>
      <w:r w:rsidRPr="000746BF">
        <w:rPr>
          <w:rFonts w:ascii="Times New Roman" w:eastAsia="Calibri" w:hAnsi="Times New Roman" w:cs="Times New Roman"/>
          <w:b/>
          <w:sz w:val="28"/>
          <w:szCs w:val="28"/>
        </w:rPr>
        <w:t>Описание образовательной деятельности в соответствии с направлениями развития ребёнка.</w:t>
      </w:r>
    </w:p>
    <w:p w:rsidR="00A41569" w:rsidRPr="000746BF" w:rsidRDefault="00A41569" w:rsidP="00A41569">
      <w:pPr>
        <w:pStyle w:val="a3"/>
        <w:spacing w:after="0" w:line="240" w:lineRule="auto"/>
        <w:ind w:left="540"/>
        <w:jc w:val="both"/>
        <w:rPr>
          <w:rFonts w:ascii="Times New Roman" w:eastAsia="Calibri" w:hAnsi="Times New Roman" w:cs="Times New Roman"/>
          <w:b/>
          <w:sz w:val="28"/>
          <w:szCs w:val="28"/>
        </w:rPr>
      </w:pPr>
    </w:p>
    <w:p w:rsidR="006054C7" w:rsidRPr="000746BF" w:rsidRDefault="006054C7" w:rsidP="00A41569">
      <w:pPr>
        <w:spacing w:after="0" w:line="240" w:lineRule="auto"/>
        <w:ind w:firstLine="540"/>
        <w:jc w:val="both"/>
        <w:rPr>
          <w:rFonts w:ascii="Times New Roman" w:eastAsia="Times New Roman" w:hAnsi="Times New Roman" w:cs="Times New Roman"/>
          <w:sz w:val="28"/>
          <w:szCs w:val="28"/>
          <w:lang w:eastAsia="ru-RU"/>
        </w:rPr>
      </w:pPr>
      <w:r w:rsidRPr="000746BF">
        <w:rPr>
          <w:rFonts w:ascii="Times New Roman" w:eastAsia="Times New Roman" w:hAnsi="Times New Roman" w:cs="Times New Roman"/>
          <w:sz w:val="28"/>
          <w:szCs w:val="28"/>
          <w:lang w:eastAsia="ru-RU"/>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w:t>
      </w:r>
      <w:r w:rsidR="008121E2" w:rsidRPr="000746BF">
        <w:rPr>
          <w:rFonts w:ascii="Times New Roman" w:eastAsia="Times New Roman" w:hAnsi="Times New Roman" w:cs="Times New Roman"/>
          <w:sz w:val="28"/>
          <w:szCs w:val="28"/>
          <w:lang w:eastAsia="ru-RU"/>
        </w:rPr>
        <w:t>ющих и обучающих целей и задач.</w:t>
      </w:r>
    </w:p>
    <w:p w:rsidR="00A71EBC" w:rsidRDefault="00D009D7" w:rsidP="00A71EBC">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I </w:t>
      </w:r>
      <w:r w:rsidR="00052432" w:rsidRPr="00991D1A">
        <w:rPr>
          <w:rFonts w:ascii="Times New Roman" w:hAnsi="Times New Roman" w:cs="Times New Roman"/>
          <w:sz w:val="28"/>
          <w:szCs w:val="28"/>
        </w:rPr>
        <w:t>ПЕРИОД</w:t>
      </w:r>
    </w:p>
    <w:p w:rsidR="00A71EBC" w:rsidRDefault="00052432" w:rsidP="00A71EBC">
      <w:pPr>
        <w:jc w:val="center"/>
        <w:rPr>
          <w:rFonts w:ascii="Times New Roman" w:hAnsi="Times New Roman" w:cs="Times New Roman"/>
          <w:sz w:val="28"/>
          <w:szCs w:val="28"/>
        </w:rPr>
      </w:pPr>
      <w:r w:rsidRPr="00991D1A">
        <w:rPr>
          <w:rFonts w:ascii="Times New Roman" w:hAnsi="Times New Roman" w:cs="Times New Roman"/>
          <w:sz w:val="28"/>
          <w:szCs w:val="28"/>
        </w:rPr>
        <w:t>РАЗВИТИЕ ФОНЕМАТИЧЕСКИХ ПРОЦЕССОВ, НАВЫКОВ ЗВУКОВОГО И СЛОГОВОГО АНАЛИЗА И СИНТЕЗА</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Воспитание внимания к звуковой стороне речи.</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Формирование умения различать гласные звуки по принципу контраста:</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[у]—[а], [и]—[у], [э]—[о], [и]—[о], [э]—[у]; г</w:t>
      </w:r>
      <w:r w:rsidR="00402C14">
        <w:rPr>
          <w:rFonts w:ascii="Times New Roman" w:hAnsi="Times New Roman" w:cs="Times New Roman"/>
          <w:sz w:val="28"/>
          <w:szCs w:val="28"/>
        </w:rPr>
        <w:t xml:space="preserve">ласные, близкие по артикуляции: </w:t>
      </w:r>
      <w:r w:rsidRPr="004B186A">
        <w:rPr>
          <w:rFonts w:ascii="Times New Roman" w:hAnsi="Times New Roman" w:cs="Times New Roman"/>
          <w:sz w:val="28"/>
          <w:szCs w:val="28"/>
        </w:rPr>
        <w:t>[у]—[о].</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Формирование умения дифференцировать согласные раннего онтогенеза,</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отличающиеся по артикуляции, в открытых слогах: [б]—[н], [м]—[т], [п]—[г]</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и т. п.</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Формирование умения различать слова, сходные по звучанию (</w:t>
      </w:r>
      <w:r w:rsidRPr="004B186A">
        <w:rPr>
          <w:rFonts w:ascii="Times New Roman" w:hAnsi="Times New Roman" w:cs="Times New Roman"/>
          <w:i/>
          <w:iCs/>
          <w:sz w:val="28"/>
          <w:szCs w:val="28"/>
        </w:rPr>
        <w:t xml:space="preserve">кот </w:t>
      </w:r>
      <w:r w:rsidRPr="004B186A">
        <w:rPr>
          <w:rFonts w:ascii="Times New Roman" w:hAnsi="Times New Roman" w:cs="Times New Roman"/>
          <w:sz w:val="28"/>
          <w:szCs w:val="28"/>
        </w:rPr>
        <w:t xml:space="preserve">— </w:t>
      </w:r>
      <w:r w:rsidRPr="004B186A">
        <w:rPr>
          <w:rFonts w:ascii="Times New Roman" w:hAnsi="Times New Roman" w:cs="Times New Roman"/>
          <w:i/>
          <w:iCs/>
          <w:sz w:val="28"/>
          <w:szCs w:val="28"/>
        </w:rPr>
        <w:t>кит</w:t>
      </w:r>
      <w:r w:rsidRPr="004B186A">
        <w:rPr>
          <w:rFonts w:ascii="Times New Roman" w:hAnsi="Times New Roman" w:cs="Times New Roman"/>
          <w:sz w:val="28"/>
          <w:szCs w:val="28"/>
        </w:rPr>
        <w:t>,</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i/>
          <w:iCs/>
          <w:sz w:val="28"/>
          <w:szCs w:val="28"/>
        </w:rPr>
        <w:t xml:space="preserve">бочка </w:t>
      </w:r>
      <w:r w:rsidRPr="004B186A">
        <w:rPr>
          <w:rFonts w:ascii="Times New Roman" w:hAnsi="Times New Roman" w:cs="Times New Roman"/>
          <w:sz w:val="28"/>
          <w:szCs w:val="28"/>
        </w:rPr>
        <w:t xml:space="preserve">— </w:t>
      </w:r>
      <w:r w:rsidRPr="004B186A">
        <w:rPr>
          <w:rFonts w:ascii="Times New Roman" w:hAnsi="Times New Roman" w:cs="Times New Roman"/>
          <w:i/>
          <w:iCs/>
          <w:sz w:val="28"/>
          <w:szCs w:val="28"/>
        </w:rPr>
        <w:t>точка</w:t>
      </w:r>
      <w:r w:rsidRPr="004B186A">
        <w:rPr>
          <w:rFonts w:ascii="Times New Roman" w:hAnsi="Times New Roman" w:cs="Times New Roman"/>
          <w:sz w:val="28"/>
          <w:szCs w:val="28"/>
        </w:rPr>
        <w:t xml:space="preserve">, </w:t>
      </w:r>
      <w:r w:rsidRPr="004B186A">
        <w:rPr>
          <w:rFonts w:ascii="Times New Roman" w:hAnsi="Times New Roman" w:cs="Times New Roman"/>
          <w:i/>
          <w:iCs/>
          <w:sz w:val="28"/>
          <w:szCs w:val="28"/>
        </w:rPr>
        <w:t xml:space="preserve">миска </w:t>
      </w:r>
      <w:r w:rsidRPr="004B186A">
        <w:rPr>
          <w:rFonts w:ascii="Times New Roman" w:hAnsi="Times New Roman" w:cs="Times New Roman"/>
          <w:sz w:val="28"/>
          <w:szCs w:val="28"/>
        </w:rPr>
        <w:t xml:space="preserve">— </w:t>
      </w:r>
      <w:r w:rsidRPr="004B186A">
        <w:rPr>
          <w:rFonts w:ascii="Times New Roman" w:hAnsi="Times New Roman" w:cs="Times New Roman"/>
          <w:i/>
          <w:iCs/>
          <w:sz w:val="28"/>
          <w:szCs w:val="28"/>
        </w:rPr>
        <w:t>киска</w:t>
      </w:r>
      <w:r w:rsidRPr="004B186A">
        <w:rPr>
          <w:rFonts w:ascii="Times New Roman" w:hAnsi="Times New Roman" w:cs="Times New Roman"/>
          <w:sz w:val="28"/>
          <w:szCs w:val="28"/>
        </w:rPr>
        <w:t>).</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Формирование умения различать гласные и согласные звуки.</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Формирование навыка выделения гласных звуков из ряда звуков.</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Формирование первоначальных навыков анализа и синтеза. Обучение вы-</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полнению анализа и синтеза слияний гласных звуков.</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Формирование навыков выделения нача</w:t>
      </w:r>
      <w:r w:rsidR="00402C14">
        <w:rPr>
          <w:rFonts w:ascii="Times New Roman" w:hAnsi="Times New Roman" w:cs="Times New Roman"/>
          <w:sz w:val="28"/>
          <w:szCs w:val="28"/>
        </w:rPr>
        <w:t xml:space="preserve">льных ударных гласных [а], [у], </w:t>
      </w:r>
      <w:r w:rsidRPr="004B186A">
        <w:rPr>
          <w:rFonts w:ascii="Times New Roman" w:hAnsi="Times New Roman" w:cs="Times New Roman"/>
          <w:sz w:val="28"/>
          <w:szCs w:val="28"/>
        </w:rPr>
        <w:t>[о], [и] из слов, различения слов с начальными ударными гласными.</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Обучение выделению согласных звуков [т], [п], [н], [м], [к] из ряда звуков,</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слогов, слов, из конца и начала слов; дифференциации звуков, отличающихся</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по артикуляционным и акустическим признакам ([м]—[н], [п]—[т], [б]—[д],</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[к]—[т]) в ряду звуков, слогов, слов. Формирование умения производить ана-</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лиз и синтез сначала обратных, а потом и прям</w:t>
      </w:r>
      <w:r w:rsidR="00402C14">
        <w:rPr>
          <w:rFonts w:ascii="Times New Roman" w:hAnsi="Times New Roman" w:cs="Times New Roman"/>
          <w:sz w:val="28"/>
          <w:szCs w:val="28"/>
        </w:rPr>
        <w:t xml:space="preserve">ых слогов и слов из трех звуков </w:t>
      </w:r>
      <w:r w:rsidRPr="004B186A">
        <w:rPr>
          <w:rFonts w:ascii="Times New Roman" w:hAnsi="Times New Roman" w:cs="Times New Roman"/>
          <w:sz w:val="28"/>
          <w:szCs w:val="28"/>
        </w:rPr>
        <w:t>(</w:t>
      </w:r>
      <w:r w:rsidRPr="004B186A">
        <w:rPr>
          <w:rFonts w:ascii="Times New Roman" w:hAnsi="Times New Roman" w:cs="Times New Roman"/>
          <w:i/>
          <w:iCs/>
          <w:sz w:val="28"/>
          <w:szCs w:val="28"/>
        </w:rPr>
        <w:t>ам</w:t>
      </w:r>
      <w:r w:rsidRPr="004B186A">
        <w:rPr>
          <w:rFonts w:ascii="Times New Roman" w:hAnsi="Times New Roman" w:cs="Times New Roman"/>
          <w:sz w:val="28"/>
          <w:szCs w:val="28"/>
        </w:rPr>
        <w:t xml:space="preserve">, </w:t>
      </w:r>
      <w:r w:rsidRPr="004B186A">
        <w:rPr>
          <w:rFonts w:ascii="Times New Roman" w:hAnsi="Times New Roman" w:cs="Times New Roman"/>
          <w:i/>
          <w:iCs/>
          <w:sz w:val="28"/>
          <w:szCs w:val="28"/>
        </w:rPr>
        <w:t>он</w:t>
      </w:r>
      <w:r w:rsidRPr="004B186A">
        <w:rPr>
          <w:rFonts w:ascii="Times New Roman" w:hAnsi="Times New Roman" w:cs="Times New Roman"/>
          <w:sz w:val="28"/>
          <w:szCs w:val="28"/>
        </w:rPr>
        <w:t xml:space="preserve">, </w:t>
      </w:r>
      <w:r w:rsidRPr="004B186A">
        <w:rPr>
          <w:rFonts w:ascii="Times New Roman" w:hAnsi="Times New Roman" w:cs="Times New Roman"/>
          <w:i/>
          <w:iCs/>
          <w:sz w:val="28"/>
          <w:szCs w:val="28"/>
        </w:rPr>
        <w:t>пу</w:t>
      </w:r>
      <w:r w:rsidRPr="004B186A">
        <w:rPr>
          <w:rFonts w:ascii="Times New Roman" w:hAnsi="Times New Roman" w:cs="Times New Roman"/>
          <w:sz w:val="28"/>
          <w:szCs w:val="28"/>
        </w:rPr>
        <w:t xml:space="preserve">, </w:t>
      </w:r>
      <w:r w:rsidRPr="004B186A">
        <w:rPr>
          <w:rFonts w:ascii="Times New Roman" w:hAnsi="Times New Roman" w:cs="Times New Roman"/>
          <w:i/>
          <w:iCs/>
          <w:sz w:val="28"/>
          <w:szCs w:val="28"/>
        </w:rPr>
        <w:t>та</w:t>
      </w:r>
      <w:r w:rsidRPr="004B186A">
        <w:rPr>
          <w:rFonts w:ascii="Times New Roman" w:hAnsi="Times New Roman" w:cs="Times New Roman"/>
          <w:sz w:val="28"/>
          <w:szCs w:val="28"/>
        </w:rPr>
        <w:t xml:space="preserve">, </w:t>
      </w:r>
      <w:r w:rsidRPr="004B186A">
        <w:rPr>
          <w:rFonts w:ascii="Times New Roman" w:hAnsi="Times New Roman" w:cs="Times New Roman"/>
          <w:i/>
          <w:iCs/>
          <w:sz w:val="28"/>
          <w:szCs w:val="28"/>
        </w:rPr>
        <w:t>уха</w:t>
      </w:r>
      <w:r w:rsidRPr="004B186A">
        <w:rPr>
          <w:rFonts w:ascii="Times New Roman" w:hAnsi="Times New Roman" w:cs="Times New Roman"/>
          <w:sz w:val="28"/>
          <w:szCs w:val="28"/>
        </w:rPr>
        <w:t xml:space="preserve">, </w:t>
      </w:r>
      <w:r w:rsidRPr="004B186A">
        <w:rPr>
          <w:rFonts w:ascii="Times New Roman" w:hAnsi="Times New Roman" w:cs="Times New Roman"/>
          <w:i/>
          <w:iCs/>
          <w:sz w:val="28"/>
          <w:szCs w:val="28"/>
        </w:rPr>
        <w:t>кот</w:t>
      </w:r>
      <w:r w:rsidRPr="004B186A">
        <w:rPr>
          <w:rFonts w:ascii="Times New Roman" w:hAnsi="Times New Roman" w:cs="Times New Roman"/>
          <w:sz w:val="28"/>
          <w:szCs w:val="28"/>
        </w:rPr>
        <w:t>).</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Формирование умения подбирать слова с заданным звуком.</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 xml:space="preserve">Закрепление понятий </w:t>
      </w:r>
      <w:r w:rsidRPr="004B186A">
        <w:rPr>
          <w:rFonts w:ascii="Times New Roman" w:hAnsi="Times New Roman" w:cs="Times New Roman"/>
          <w:i/>
          <w:iCs/>
          <w:sz w:val="28"/>
          <w:szCs w:val="28"/>
        </w:rPr>
        <w:t>звук</w:t>
      </w:r>
      <w:r w:rsidRPr="004B186A">
        <w:rPr>
          <w:rFonts w:ascii="Times New Roman" w:hAnsi="Times New Roman" w:cs="Times New Roman"/>
          <w:sz w:val="28"/>
          <w:szCs w:val="28"/>
        </w:rPr>
        <w:t xml:space="preserve">, </w:t>
      </w:r>
      <w:r w:rsidRPr="004B186A">
        <w:rPr>
          <w:rFonts w:ascii="Times New Roman" w:hAnsi="Times New Roman" w:cs="Times New Roman"/>
          <w:i/>
          <w:iCs/>
          <w:sz w:val="28"/>
          <w:szCs w:val="28"/>
        </w:rPr>
        <w:t>гласный звук</w:t>
      </w:r>
      <w:r w:rsidRPr="004B186A">
        <w:rPr>
          <w:rFonts w:ascii="Times New Roman" w:hAnsi="Times New Roman" w:cs="Times New Roman"/>
          <w:sz w:val="28"/>
          <w:szCs w:val="28"/>
        </w:rPr>
        <w:t xml:space="preserve">, </w:t>
      </w:r>
      <w:r w:rsidRPr="004B186A">
        <w:rPr>
          <w:rFonts w:ascii="Times New Roman" w:hAnsi="Times New Roman" w:cs="Times New Roman"/>
          <w:i/>
          <w:iCs/>
          <w:sz w:val="28"/>
          <w:szCs w:val="28"/>
        </w:rPr>
        <w:t xml:space="preserve">согласный звук </w:t>
      </w:r>
      <w:r w:rsidR="00402C14">
        <w:rPr>
          <w:rFonts w:ascii="Times New Roman" w:hAnsi="Times New Roman" w:cs="Times New Roman"/>
          <w:sz w:val="28"/>
          <w:szCs w:val="28"/>
        </w:rPr>
        <w:t>и умения опериро</w:t>
      </w:r>
      <w:r w:rsidRPr="004B186A">
        <w:rPr>
          <w:rFonts w:ascii="Times New Roman" w:hAnsi="Times New Roman" w:cs="Times New Roman"/>
          <w:sz w:val="28"/>
          <w:szCs w:val="28"/>
        </w:rPr>
        <w:t>вать этими понятиями.</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Развитие внимания к звукослоговой структ</w:t>
      </w:r>
      <w:r w:rsidR="00402C14">
        <w:rPr>
          <w:rFonts w:ascii="Times New Roman" w:hAnsi="Times New Roman" w:cs="Times New Roman"/>
          <w:sz w:val="28"/>
          <w:szCs w:val="28"/>
        </w:rPr>
        <w:t>уре слова в упражнениях на раз</w:t>
      </w:r>
      <w:r w:rsidRPr="004B186A">
        <w:rPr>
          <w:rFonts w:ascii="Times New Roman" w:hAnsi="Times New Roman" w:cs="Times New Roman"/>
          <w:sz w:val="28"/>
          <w:szCs w:val="28"/>
        </w:rPr>
        <w:t>личение длинных и коротких слов; на прост</w:t>
      </w:r>
      <w:r w:rsidR="00402C14">
        <w:rPr>
          <w:rFonts w:ascii="Times New Roman" w:hAnsi="Times New Roman" w:cs="Times New Roman"/>
          <w:sz w:val="28"/>
          <w:szCs w:val="28"/>
        </w:rPr>
        <w:t>укивание, прохлопывание, прото</w:t>
      </w:r>
      <w:r w:rsidRPr="004B186A">
        <w:rPr>
          <w:rFonts w:ascii="Times New Roman" w:hAnsi="Times New Roman" w:cs="Times New Roman"/>
          <w:sz w:val="28"/>
          <w:szCs w:val="28"/>
        </w:rPr>
        <w:t>пывание слогового рисунка слова.</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Формирование умения делить на слоги двусложные слова, состоя</w:t>
      </w:r>
      <w:r w:rsidR="00402C14">
        <w:rPr>
          <w:rFonts w:ascii="Times New Roman" w:hAnsi="Times New Roman" w:cs="Times New Roman"/>
          <w:sz w:val="28"/>
          <w:szCs w:val="28"/>
        </w:rPr>
        <w:t xml:space="preserve">щие из </w:t>
      </w:r>
      <w:r w:rsidRPr="004B186A">
        <w:rPr>
          <w:rFonts w:ascii="Times New Roman" w:hAnsi="Times New Roman" w:cs="Times New Roman"/>
          <w:sz w:val="28"/>
          <w:szCs w:val="28"/>
        </w:rPr>
        <w:t>открытых слогов (ма-ма, ва-та, ру-ка), и составлять слова из двух данных от-</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крытых слогов.</w:t>
      </w:r>
    </w:p>
    <w:p w:rsidR="004B186A" w:rsidRPr="004B186A" w:rsidRDefault="004B186A" w:rsidP="004B186A">
      <w:pPr>
        <w:autoSpaceDE w:val="0"/>
        <w:autoSpaceDN w:val="0"/>
        <w:adjustRightInd w:val="0"/>
        <w:spacing w:after="0" w:line="240" w:lineRule="auto"/>
        <w:jc w:val="both"/>
        <w:rPr>
          <w:rFonts w:ascii="Times New Roman" w:hAnsi="Times New Roman" w:cs="Times New Roman"/>
          <w:b/>
          <w:bCs/>
          <w:sz w:val="28"/>
          <w:szCs w:val="28"/>
        </w:rPr>
      </w:pPr>
      <w:r w:rsidRPr="004B186A">
        <w:rPr>
          <w:rFonts w:ascii="Times New Roman" w:hAnsi="Times New Roman" w:cs="Times New Roman"/>
          <w:b/>
          <w:bCs/>
          <w:sz w:val="28"/>
          <w:szCs w:val="28"/>
        </w:rPr>
        <w:t>ОБУЧЕНИЕ ГРАМОТЕ</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 xml:space="preserve">Формирование понятия </w:t>
      </w:r>
      <w:r w:rsidRPr="004B186A">
        <w:rPr>
          <w:rFonts w:ascii="Times New Roman" w:hAnsi="Times New Roman" w:cs="Times New Roman"/>
          <w:i/>
          <w:iCs/>
          <w:sz w:val="28"/>
          <w:szCs w:val="28"/>
        </w:rPr>
        <w:t xml:space="preserve">буква </w:t>
      </w:r>
      <w:r w:rsidRPr="004B186A">
        <w:rPr>
          <w:rFonts w:ascii="Times New Roman" w:hAnsi="Times New Roman" w:cs="Times New Roman"/>
          <w:sz w:val="28"/>
          <w:szCs w:val="28"/>
        </w:rPr>
        <w:t xml:space="preserve">и представления о том, чем </w:t>
      </w:r>
      <w:r w:rsidRPr="004B186A">
        <w:rPr>
          <w:rFonts w:ascii="Times New Roman" w:hAnsi="Times New Roman" w:cs="Times New Roman"/>
          <w:i/>
          <w:iCs/>
          <w:sz w:val="28"/>
          <w:szCs w:val="28"/>
        </w:rPr>
        <w:t xml:space="preserve">звук </w:t>
      </w:r>
      <w:r w:rsidRPr="004B186A">
        <w:rPr>
          <w:rFonts w:ascii="Times New Roman" w:hAnsi="Times New Roman" w:cs="Times New Roman"/>
          <w:sz w:val="28"/>
          <w:szCs w:val="28"/>
        </w:rPr>
        <w:t>отличается</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 xml:space="preserve">от </w:t>
      </w:r>
      <w:r w:rsidRPr="004B186A">
        <w:rPr>
          <w:rFonts w:ascii="Times New Roman" w:hAnsi="Times New Roman" w:cs="Times New Roman"/>
          <w:i/>
          <w:iCs/>
          <w:sz w:val="28"/>
          <w:szCs w:val="28"/>
        </w:rPr>
        <w:t>буквы</w:t>
      </w:r>
      <w:r w:rsidR="00402C14">
        <w:rPr>
          <w:rFonts w:ascii="Times New Roman" w:hAnsi="Times New Roman" w:cs="Times New Roman"/>
          <w:sz w:val="28"/>
          <w:szCs w:val="28"/>
        </w:rPr>
        <w:t xml:space="preserve">. </w:t>
      </w:r>
      <w:r w:rsidRPr="004B186A">
        <w:rPr>
          <w:rFonts w:ascii="Times New Roman" w:hAnsi="Times New Roman" w:cs="Times New Roman"/>
          <w:sz w:val="28"/>
          <w:szCs w:val="28"/>
        </w:rPr>
        <w:t xml:space="preserve">Ознакомление с гласными буквами </w:t>
      </w:r>
      <w:r w:rsidRPr="004B186A">
        <w:rPr>
          <w:rFonts w:ascii="Times New Roman" w:hAnsi="Times New Roman" w:cs="Times New Roman"/>
          <w:b/>
          <w:bCs/>
          <w:sz w:val="28"/>
          <w:szCs w:val="28"/>
        </w:rPr>
        <w:t>А</w:t>
      </w:r>
      <w:r w:rsidRPr="004B186A">
        <w:rPr>
          <w:rFonts w:ascii="Times New Roman" w:hAnsi="Times New Roman" w:cs="Times New Roman"/>
          <w:sz w:val="28"/>
          <w:szCs w:val="28"/>
        </w:rPr>
        <w:t xml:space="preserve">, </w:t>
      </w:r>
      <w:r w:rsidRPr="004B186A">
        <w:rPr>
          <w:rFonts w:ascii="Times New Roman" w:hAnsi="Times New Roman" w:cs="Times New Roman"/>
          <w:b/>
          <w:bCs/>
          <w:sz w:val="28"/>
          <w:szCs w:val="28"/>
        </w:rPr>
        <w:t>У</w:t>
      </w:r>
      <w:r w:rsidRPr="004B186A">
        <w:rPr>
          <w:rFonts w:ascii="Times New Roman" w:hAnsi="Times New Roman" w:cs="Times New Roman"/>
          <w:sz w:val="28"/>
          <w:szCs w:val="28"/>
        </w:rPr>
        <w:t xml:space="preserve">, </w:t>
      </w:r>
      <w:r w:rsidRPr="004B186A">
        <w:rPr>
          <w:rFonts w:ascii="Times New Roman" w:hAnsi="Times New Roman" w:cs="Times New Roman"/>
          <w:b/>
          <w:bCs/>
          <w:sz w:val="28"/>
          <w:szCs w:val="28"/>
        </w:rPr>
        <w:t>О</w:t>
      </w:r>
      <w:r w:rsidRPr="004B186A">
        <w:rPr>
          <w:rFonts w:ascii="Times New Roman" w:hAnsi="Times New Roman" w:cs="Times New Roman"/>
          <w:sz w:val="28"/>
          <w:szCs w:val="28"/>
        </w:rPr>
        <w:t xml:space="preserve">, </w:t>
      </w:r>
      <w:r w:rsidRPr="004B186A">
        <w:rPr>
          <w:rFonts w:ascii="Times New Roman" w:hAnsi="Times New Roman" w:cs="Times New Roman"/>
          <w:b/>
          <w:bCs/>
          <w:sz w:val="28"/>
          <w:szCs w:val="28"/>
        </w:rPr>
        <w:t>И</w:t>
      </w:r>
      <w:r w:rsidRPr="004B186A">
        <w:rPr>
          <w:rFonts w:ascii="Times New Roman" w:hAnsi="Times New Roman" w:cs="Times New Roman"/>
          <w:sz w:val="28"/>
          <w:szCs w:val="28"/>
        </w:rPr>
        <w:t xml:space="preserve">, с согласными буквами </w:t>
      </w:r>
      <w:r w:rsidRPr="004B186A">
        <w:rPr>
          <w:rFonts w:ascii="Times New Roman" w:hAnsi="Times New Roman" w:cs="Times New Roman"/>
          <w:b/>
          <w:bCs/>
          <w:sz w:val="28"/>
          <w:szCs w:val="28"/>
        </w:rPr>
        <w:t>Т</w:t>
      </w:r>
      <w:r w:rsidRPr="004B186A">
        <w:rPr>
          <w:rFonts w:ascii="Times New Roman" w:hAnsi="Times New Roman" w:cs="Times New Roman"/>
          <w:sz w:val="28"/>
          <w:szCs w:val="28"/>
        </w:rPr>
        <w:t>,</w:t>
      </w:r>
      <w:r w:rsidRPr="004B186A">
        <w:rPr>
          <w:rFonts w:ascii="Times New Roman" w:hAnsi="Times New Roman" w:cs="Times New Roman"/>
          <w:b/>
          <w:bCs/>
          <w:sz w:val="28"/>
          <w:szCs w:val="28"/>
        </w:rPr>
        <w:t>П</w:t>
      </w:r>
      <w:r w:rsidRPr="004B186A">
        <w:rPr>
          <w:rFonts w:ascii="Times New Roman" w:hAnsi="Times New Roman" w:cs="Times New Roman"/>
          <w:sz w:val="28"/>
          <w:szCs w:val="28"/>
        </w:rPr>
        <w:t xml:space="preserve">, </w:t>
      </w:r>
      <w:r w:rsidRPr="004B186A">
        <w:rPr>
          <w:rFonts w:ascii="Times New Roman" w:hAnsi="Times New Roman" w:cs="Times New Roman"/>
          <w:b/>
          <w:bCs/>
          <w:sz w:val="28"/>
          <w:szCs w:val="28"/>
        </w:rPr>
        <w:t>Н</w:t>
      </w:r>
      <w:r w:rsidRPr="004B186A">
        <w:rPr>
          <w:rFonts w:ascii="Times New Roman" w:hAnsi="Times New Roman" w:cs="Times New Roman"/>
          <w:sz w:val="28"/>
          <w:szCs w:val="28"/>
        </w:rPr>
        <w:t xml:space="preserve">, </w:t>
      </w:r>
      <w:r w:rsidRPr="004B186A">
        <w:rPr>
          <w:rFonts w:ascii="Times New Roman" w:hAnsi="Times New Roman" w:cs="Times New Roman"/>
          <w:b/>
          <w:bCs/>
          <w:sz w:val="28"/>
          <w:szCs w:val="28"/>
        </w:rPr>
        <w:t>М</w:t>
      </w:r>
      <w:r w:rsidRPr="004B186A">
        <w:rPr>
          <w:rFonts w:ascii="Times New Roman" w:hAnsi="Times New Roman" w:cs="Times New Roman"/>
          <w:sz w:val="28"/>
          <w:szCs w:val="28"/>
        </w:rPr>
        <w:t xml:space="preserve">, </w:t>
      </w:r>
      <w:r w:rsidRPr="004B186A">
        <w:rPr>
          <w:rFonts w:ascii="Times New Roman" w:hAnsi="Times New Roman" w:cs="Times New Roman"/>
          <w:b/>
          <w:bCs/>
          <w:sz w:val="28"/>
          <w:szCs w:val="28"/>
        </w:rPr>
        <w:t>К</w:t>
      </w:r>
      <w:r w:rsidRPr="004B186A">
        <w:rPr>
          <w:rFonts w:ascii="Times New Roman" w:hAnsi="Times New Roman" w:cs="Times New Roman"/>
          <w:sz w:val="28"/>
          <w:szCs w:val="28"/>
        </w:rPr>
        <w:t>.</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Формирование навыков конструирования букв из палочек, выкладывания</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из шнурочка и мозаики, лепки из пластилина, «рисования» по тонкому слою</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манки или песка и в воздухе. Обучение узнаванию «зашумленных», изображенных с недостающими элементами пройденных букв; нахождению знакомых букв в ряду правильно и зеркально изображенных букв.</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t>Формирование навыков составления и чтения слияний гласных, закрытых</w:t>
      </w:r>
    </w:p>
    <w:p w:rsidR="004B186A" w:rsidRDefault="004B186A" w:rsidP="004B186A">
      <w:pPr>
        <w:autoSpaceDE w:val="0"/>
        <w:autoSpaceDN w:val="0"/>
        <w:adjustRightInd w:val="0"/>
        <w:spacing w:after="0" w:line="240" w:lineRule="auto"/>
        <w:jc w:val="both"/>
        <w:rPr>
          <w:rFonts w:ascii="Times New Roman" w:hAnsi="Times New Roman" w:cs="Times New Roman"/>
          <w:sz w:val="28"/>
          <w:szCs w:val="28"/>
        </w:rPr>
      </w:pPr>
      <w:r w:rsidRPr="004B186A">
        <w:rPr>
          <w:rFonts w:ascii="Times New Roman" w:hAnsi="Times New Roman" w:cs="Times New Roman"/>
          <w:sz w:val="28"/>
          <w:szCs w:val="28"/>
        </w:rPr>
        <w:lastRenderedPageBreak/>
        <w:t>и открытых слогов, и слов с пройденными буквами, осознанного чтения коротких слов.</w:t>
      </w:r>
    </w:p>
    <w:p w:rsidR="004B186A" w:rsidRDefault="004B186A" w:rsidP="004B186A">
      <w:pPr>
        <w:jc w:val="center"/>
        <w:rPr>
          <w:rFonts w:ascii="Times New Roman" w:hAnsi="Times New Roman" w:cs="Times New Roman"/>
          <w:sz w:val="28"/>
          <w:szCs w:val="28"/>
        </w:rPr>
      </w:pPr>
      <w:r>
        <w:rPr>
          <w:rFonts w:ascii="Times New Roman" w:hAnsi="Times New Roman" w:cs="Times New Roman"/>
          <w:sz w:val="28"/>
          <w:szCs w:val="28"/>
        </w:rPr>
        <w:t>I</w:t>
      </w:r>
      <w:r w:rsidRPr="004B186A">
        <w:rPr>
          <w:rFonts w:ascii="Times New Roman" w:hAnsi="Times New Roman" w:cs="Times New Roman"/>
          <w:sz w:val="28"/>
          <w:szCs w:val="28"/>
        </w:rPr>
        <w:t xml:space="preserve">I </w:t>
      </w:r>
      <w:r w:rsidRPr="00991D1A">
        <w:rPr>
          <w:rFonts w:ascii="Times New Roman" w:hAnsi="Times New Roman" w:cs="Times New Roman"/>
          <w:sz w:val="28"/>
          <w:szCs w:val="28"/>
        </w:rPr>
        <w:t>ПЕРИОД</w:t>
      </w:r>
    </w:p>
    <w:p w:rsidR="004B186A" w:rsidRDefault="004B186A" w:rsidP="004B186A">
      <w:pPr>
        <w:jc w:val="center"/>
        <w:rPr>
          <w:rFonts w:ascii="Times New Roman" w:hAnsi="Times New Roman" w:cs="Times New Roman"/>
          <w:sz w:val="28"/>
          <w:szCs w:val="28"/>
        </w:rPr>
      </w:pPr>
      <w:r w:rsidRPr="00991D1A">
        <w:rPr>
          <w:rFonts w:ascii="Times New Roman" w:hAnsi="Times New Roman" w:cs="Times New Roman"/>
          <w:sz w:val="28"/>
          <w:szCs w:val="28"/>
        </w:rPr>
        <w:t>РАЗВИТИЕ ФОНЕМАТИЧЕСКИХ ПРОЦЕССОВ, НАВЫКОВ ЗВУКОВОГО И СЛОГОВОГО АНАЛИЗА И СИНТЕЗА</w:t>
      </w:r>
    </w:p>
    <w:p w:rsidR="004B186A" w:rsidRPr="004B186A" w:rsidRDefault="004B186A" w:rsidP="004B186A">
      <w:pPr>
        <w:autoSpaceDE w:val="0"/>
        <w:autoSpaceDN w:val="0"/>
        <w:adjustRightInd w:val="0"/>
        <w:spacing w:after="0" w:line="240" w:lineRule="auto"/>
        <w:jc w:val="both"/>
        <w:rPr>
          <w:rFonts w:ascii="Times New Roman" w:hAnsi="Times New Roman" w:cs="Times New Roman"/>
          <w:sz w:val="28"/>
          <w:szCs w:val="28"/>
        </w:rPr>
      </w:pPr>
    </w:p>
    <w:p w:rsidR="00A71EBC" w:rsidRDefault="00052432" w:rsidP="00A71EBC">
      <w:pPr>
        <w:jc w:val="both"/>
        <w:rPr>
          <w:rFonts w:ascii="Times New Roman" w:hAnsi="Times New Roman" w:cs="Times New Roman"/>
          <w:sz w:val="28"/>
          <w:szCs w:val="28"/>
        </w:rPr>
      </w:pPr>
      <w:r w:rsidRPr="00991D1A">
        <w:rPr>
          <w:rFonts w:ascii="Times New Roman" w:hAnsi="Times New Roman" w:cs="Times New Roman"/>
          <w:sz w:val="28"/>
          <w:szCs w:val="28"/>
        </w:rPr>
        <w:t xml:space="preserve"> </w:t>
      </w:r>
      <w:r w:rsidR="00A71EBC">
        <w:rPr>
          <w:rFonts w:ascii="Times New Roman" w:hAnsi="Times New Roman" w:cs="Times New Roman"/>
          <w:sz w:val="28"/>
          <w:szCs w:val="28"/>
        </w:rPr>
        <w:t xml:space="preserve">       </w:t>
      </w:r>
      <w:r w:rsidRPr="00991D1A">
        <w:rPr>
          <w:rFonts w:ascii="Times New Roman" w:hAnsi="Times New Roman" w:cs="Times New Roman"/>
          <w:sz w:val="28"/>
          <w:szCs w:val="28"/>
        </w:rPr>
        <w:t xml:space="preserve">Совершенствование умения различать на слух длинные и короткие слова. Обучение запоминанию и </w:t>
      </w:r>
      <w:r w:rsidR="004B186A" w:rsidRPr="00991D1A">
        <w:rPr>
          <w:rFonts w:ascii="Times New Roman" w:hAnsi="Times New Roman" w:cs="Times New Roman"/>
          <w:sz w:val="28"/>
          <w:szCs w:val="28"/>
        </w:rPr>
        <w:t>воспроизведению цепочек слогов со сменой ударения,</w:t>
      </w:r>
      <w:r w:rsidRPr="00991D1A">
        <w:rPr>
          <w:rFonts w:ascii="Times New Roman" w:hAnsi="Times New Roman" w:cs="Times New Roman"/>
          <w:sz w:val="28"/>
          <w:szCs w:val="28"/>
        </w:rPr>
        <w:t xml:space="preserve"> и интонации, цепочек слогов с разными согласными и одинаковыми гласными; цепочек слогов со стечением согласных. Обеспечение дальнейшего усвоения и использования в речи слов различной звукослоговой структуры. Совершенствование умения различать на слух гласные звуки. Закрепление представлений о гласных и согласных звуках, их отличительных признаках. Упражнения в различении на слух гласных и согласных звуков, в подборе слов на заданные гласные и согласные звуки. Формирование умения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 Закрепление навыка выделения заданных звуков из ряда звуков, гласных из начала слова, согласных из конца и начала слова. Совершенствование навыка анализа и синтеза открытых и закрытых слогов, слов из трех-пяти звуков (в случае, когда написание слова не расходится с его произношением). Формирование навыка различения согласных звуков по признакам: глухой — звонкий, твердый — мягкий. Закрепление понятий звук, гласный звук, согласный звук. Формирование понятий звонкий согласный звук, глухой согласный звук, мягкий согласный звук, твердый согласный звук. Формирование навыков слогового анализа и синтеза слов, состоящих из двух слогов, одного слога, трех слогов. Закрепление понятия слог и умения оперировать им. </w:t>
      </w:r>
    </w:p>
    <w:p w:rsidR="00A71EBC" w:rsidRDefault="00052432" w:rsidP="00A71EBC">
      <w:pPr>
        <w:jc w:val="both"/>
        <w:rPr>
          <w:rFonts w:ascii="Times New Roman" w:hAnsi="Times New Roman" w:cs="Times New Roman"/>
          <w:sz w:val="28"/>
          <w:szCs w:val="28"/>
        </w:rPr>
      </w:pPr>
      <w:r w:rsidRPr="00991D1A">
        <w:rPr>
          <w:rFonts w:ascii="Times New Roman" w:hAnsi="Times New Roman" w:cs="Times New Roman"/>
          <w:sz w:val="28"/>
          <w:szCs w:val="28"/>
        </w:rPr>
        <w:t>ОБУЧЕНИЕ ГРАМОТЕ</w:t>
      </w:r>
    </w:p>
    <w:p w:rsidR="00052432" w:rsidRPr="00991D1A" w:rsidRDefault="00A71EBC" w:rsidP="00A71EBC">
      <w:pPr>
        <w:jc w:val="both"/>
        <w:rPr>
          <w:rFonts w:ascii="Times New Roman" w:hAnsi="Times New Roman" w:cs="Times New Roman"/>
          <w:sz w:val="28"/>
          <w:szCs w:val="28"/>
        </w:rPr>
      </w:pPr>
      <w:r>
        <w:rPr>
          <w:rFonts w:ascii="Times New Roman" w:hAnsi="Times New Roman" w:cs="Times New Roman"/>
          <w:sz w:val="28"/>
          <w:szCs w:val="28"/>
        </w:rPr>
        <w:t xml:space="preserve">       </w:t>
      </w:r>
      <w:r w:rsidR="00052432" w:rsidRPr="00991D1A">
        <w:rPr>
          <w:rFonts w:ascii="Times New Roman" w:hAnsi="Times New Roman" w:cs="Times New Roman"/>
          <w:sz w:val="28"/>
          <w:szCs w:val="28"/>
        </w:rPr>
        <w:t xml:space="preserve"> Закрепление понятия буква и представления о том, чем звук отличается от буквы. Ознакомление с буквами Б, Д, Г, Ф, В, Х, Ы, С, З, Ш, Ж, Э. Совершенствование навыков конструирования букв из палочек, выкладывания из шнурочка и мозаики, лепки из пластилина, «рисования» по тонкомуслою манки или песка и в воздухе. Обучение узнаванию «зашумленных» изображений пройденных букв; изученных букв, изображенных с недостающими элементами; нахождению знакомых букв в ряду правильно и зеркально изображенных букв. Закрепление навыка чтения слогов с изученными буквами. Формирование навыка осознанного чтения слов и предложений с изученными буквами. Ознакомление с некоторыми правилами правописания (раздельное написание слов в предложении, </w:t>
      </w:r>
      <w:r w:rsidR="00052432" w:rsidRPr="00991D1A">
        <w:rPr>
          <w:rFonts w:ascii="Times New Roman" w:hAnsi="Times New Roman" w:cs="Times New Roman"/>
          <w:sz w:val="28"/>
          <w:szCs w:val="28"/>
        </w:rPr>
        <w:lastRenderedPageBreak/>
        <w:t>употребление прописной буквы в начале предложения и в именах собственных, точка в конце предложения).</w:t>
      </w:r>
    </w:p>
    <w:p w:rsidR="00A71EBC" w:rsidRDefault="00D009D7" w:rsidP="00A71EBC">
      <w:pPr>
        <w:jc w:val="center"/>
        <w:rPr>
          <w:rFonts w:ascii="Times New Roman" w:hAnsi="Times New Roman" w:cs="Times New Roman"/>
          <w:sz w:val="28"/>
          <w:szCs w:val="28"/>
        </w:rPr>
      </w:pPr>
      <w:r>
        <w:rPr>
          <w:rFonts w:ascii="Times New Roman" w:hAnsi="Times New Roman" w:cs="Times New Roman"/>
          <w:sz w:val="28"/>
          <w:szCs w:val="28"/>
        </w:rPr>
        <w:t>II</w:t>
      </w:r>
      <w:r w:rsidR="004B186A" w:rsidRPr="004B186A">
        <w:rPr>
          <w:rFonts w:ascii="Times New Roman" w:hAnsi="Times New Roman" w:cs="Times New Roman"/>
          <w:sz w:val="28"/>
          <w:szCs w:val="28"/>
        </w:rPr>
        <w:t>I</w:t>
      </w:r>
      <w:r w:rsidR="00052432" w:rsidRPr="004B186A">
        <w:rPr>
          <w:rFonts w:ascii="Times New Roman" w:hAnsi="Times New Roman" w:cs="Times New Roman"/>
          <w:sz w:val="28"/>
          <w:szCs w:val="28"/>
        </w:rPr>
        <w:t xml:space="preserve"> </w:t>
      </w:r>
      <w:r w:rsidR="00052432" w:rsidRPr="00991D1A">
        <w:rPr>
          <w:rFonts w:ascii="Times New Roman" w:hAnsi="Times New Roman" w:cs="Times New Roman"/>
          <w:sz w:val="28"/>
          <w:szCs w:val="28"/>
        </w:rPr>
        <w:t>ПЕРИОД</w:t>
      </w:r>
    </w:p>
    <w:p w:rsidR="00A71EBC" w:rsidRDefault="00052432" w:rsidP="00A71EBC">
      <w:pPr>
        <w:jc w:val="center"/>
        <w:rPr>
          <w:rFonts w:ascii="Times New Roman" w:hAnsi="Times New Roman" w:cs="Times New Roman"/>
          <w:sz w:val="28"/>
          <w:szCs w:val="28"/>
        </w:rPr>
      </w:pPr>
      <w:r w:rsidRPr="00991D1A">
        <w:rPr>
          <w:rFonts w:ascii="Times New Roman" w:hAnsi="Times New Roman" w:cs="Times New Roman"/>
          <w:sz w:val="28"/>
          <w:szCs w:val="28"/>
        </w:rPr>
        <w:t>РАЗВИТИЕ ФОНЕМАТИЧЕСКИХ ПРОЦЕССОВ, НАВЫКОВ ЗВУКОВОГО И СЛОГОВОГО АНАЛИЗА И СИНТЕЗА</w:t>
      </w:r>
    </w:p>
    <w:p w:rsidR="00052432" w:rsidRPr="00A71EBC" w:rsidRDefault="00A71EBC" w:rsidP="00A71EBC">
      <w:pPr>
        <w:jc w:val="both"/>
        <w:rPr>
          <w:rFonts w:ascii="Times New Roman" w:hAnsi="Times New Roman" w:cs="Times New Roman"/>
          <w:sz w:val="28"/>
          <w:szCs w:val="28"/>
        </w:rPr>
      </w:pPr>
      <w:r>
        <w:rPr>
          <w:rFonts w:ascii="Times New Roman" w:hAnsi="Times New Roman" w:cs="Times New Roman"/>
          <w:sz w:val="28"/>
          <w:szCs w:val="28"/>
        </w:rPr>
        <w:t xml:space="preserve">            </w:t>
      </w:r>
      <w:r w:rsidR="00052432" w:rsidRPr="00991D1A">
        <w:rPr>
          <w:rFonts w:ascii="Times New Roman" w:hAnsi="Times New Roman" w:cs="Times New Roman"/>
          <w:sz w:val="28"/>
          <w:szCs w:val="28"/>
        </w:rPr>
        <w:t xml:space="preserve"> Закрепление представлений о гласных и согласных звуках, их отличительных признаках. Упражнения в различении гласных и согласных звуков, в подборе слов на заданные гласные и согласные звуки. Закрепление представлений о твердости-мягкости, глухости-звонкости согласных звуков. Упражнения в дифференциации согласных звуков по акустическим признакам и по месту образования. Ознакомление с новыми звуками [j], [ц], [ч], [щ], [л], [л’], [р], [р’]. Формирование умения выделять эти звуки на фоне слова, подбирать слова с этими звуками. Совершенствование навыков звукового анализа и синтеза слов из трех-пяти звуков. Закрепление навыков слогового анализа и синтеза слов, состоящих из одного, двух, трех слогов. ОБУЧЕНИЕ ГРАМОТЕ Ознакомление с буквами Й, Е, Ё, Ю, Я, Ц, Ч, Щ, Л, Р, Ь, Ъ. Формирование умения правильно называть буквы русского алфавита. Развитие навыков конструирования букв из палочек, кубиков, мозаики, навыков печатания, лепки букв из пластилина. Закрепление умения трансформировать буквы, различать правильно и неправильно напечатанные буквы, допечатывать незаконченные буквы. Совершенствование навыка осознанного чтения слов, предложений, небольших текстов. Закрепление знания уже известных детям правил правописания. Ознакомление детей с некоторыми правилами правописания (написание ча— ща с буквой А, чу—щу с буквой У). Формирование навыка разгадывания ребусов, решения кроссвордов, чтения изографов.</w:t>
      </w:r>
    </w:p>
    <w:p w:rsidR="00C74C44" w:rsidRPr="000746BF" w:rsidRDefault="00C74C44" w:rsidP="00622661">
      <w:pPr>
        <w:pStyle w:val="a3"/>
        <w:numPr>
          <w:ilvl w:val="1"/>
          <w:numId w:val="1"/>
        </w:num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0746BF">
        <w:rPr>
          <w:rFonts w:ascii="Times New Roman" w:eastAsia="Times New Roman" w:hAnsi="Times New Roman" w:cs="Times New Roman"/>
          <w:b/>
          <w:sz w:val="28"/>
          <w:szCs w:val="28"/>
          <w:lang w:eastAsia="ru-RU"/>
        </w:rPr>
        <w:t>Описание форм и методов реализации Программы</w:t>
      </w:r>
    </w:p>
    <w:p w:rsidR="008E29F8" w:rsidRPr="000746BF" w:rsidRDefault="00C74C44" w:rsidP="00C74C44">
      <w:pPr>
        <w:pStyle w:val="a3"/>
        <w:spacing w:before="100" w:beforeAutospacing="1" w:after="100" w:afterAutospacing="1" w:line="240" w:lineRule="auto"/>
        <w:ind w:left="540"/>
        <w:jc w:val="center"/>
        <w:rPr>
          <w:rFonts w:ascii="Times New Roman" w:eastAsia="Times New Roman" w:hAnsi="Times New Roman" w:cs="Times New Roman"/>
          <w:b/>
          <w:sz w:val="28"/>
          <w:szCs w:val="28"/>
          <w:lang w:eastAsia="ru-RU"/>
        </w:rPr>
      </w:pPr>
      <w:r w:rsidRPr="000746BF">
        <w:rPr>
          <w:rFonts w:ascii="Times New Roman" w:eastAsia="Times New Roman" w:hAnsi="Times New Roman" w:cs="Times New Roman"/>
          <w:b/>
          <w:sz w:val="28"/>
          <w:szCs w:val="28"/>
          <w:lang w:eastAsia="ru-RU"/>
        </w:rPr>
        <w:t>дополнительного образования</w:t>
      </w:r>
    </w:p>
    <w:p w:rsidR="00592847" w:rsidRPr="000746BF" w:rsidRDefault="00592847" w:rsidP="00C74C44">
      <w:pPr>
        <w:pStyle w:val="a3"/>
        <w:spacing w:before="100" w:beforeAutospacing="1" w:after="100" w:afterAutospacing="1" w:line="240" w:lineRule="auto"/>
        <w:ind w:left="540"/>
        <w:jc w:val="center"/>
        <w:rPr>
          <w:rFonts w:ascii="Times New Roman" w:eastAsia="Times New Roman" w:hAnsi="Times New Roman" w:cs="Times New Roman"/>
          <w:b/>
          <w:sz w:val="28"/>
          <w:szCs w:val="28"/>
          <w:lang w:eastAsia="ru-RU"/>
        </w:rPr>
      </w:pPr>
    </w:p>
    <w:p w:rsidR="00356C3C" w:rsidRPr="000746BF" w:rsidRDefault="00356C3C" w:rsidP="000E51AD">
      <w:pPr>
        <w:spacing w:before="100" w:beforeAutospacing="1" w:after="100" w:afterAutospacing="1" w:line="331" w:lineRule="atLeast"/>
        <w:rPr>
          <w:rFonts w:ascii="Times New Roman" w:eastAsia="Times New Roman" w:hAnsi="Times New Roman" w:cs="Times New Roman"/>
          <w:sz w:val="28"/>
          <w:szCs w:val="28"/>
          <w:lang w:eastAsia="ru-RU"/>
        </w:rPr>
      </w:pPr>
      <w:r w:rsidRPr="000746BF">
        <w:rPr>
          <w:rFonts w:ascii="Times New Roman" w:eastAsia="Times New Roman" w:hAnsi="Times New Roman" w:cs="Times New Roman"/>
          <w:b/>
          <w:bCs/>
          <w:sz w:val="28"/>
          <w:szCs w:val="28"/>
          <w:lang w:eastAsia="ru-RU"/>
        </w:rPr>
        <w:t>Формы организации педагогического процесса:</w:t>
      </w:r>
    </w:p>
    <w:p w:rsidR="00356C3C" w:rsidRPr="000746BF" w:rsidRDefault="00356C3C" w:rsidP="00996CC5">
      <w:pPr>
        <w:spacing w:after="0" w:line="331" w:lineRule="atLeast"/>
        <w:rPr>
          <w:rFonts w:ascii="Times New Roman" w:eastAsia="Times New Roman" w:hAnsi="Times New Roman" w:cs="Times New Roman"/>
          <w:sz w:val="28"/>
          <w:szCs w:val="28"/>
          <w:lang w:eastAsia="ru-RU"/>
        </w:rPr>
      </w:pPr>
      <w:r w:rsidRPr="000746BF">
        <w:rPr>
          <w:rFonts w:ascii="Times New Roman" w:eastAsia="Times New Roman" w:hAnsi="Times New Roman" w:cs="Times New Roman"/>
          <w:sz w:val="28"/>
          <w:szCs w:val="28"/>
          <w:lang w:eastAsia="ru-RU"/>
        </w:rPr>
        <w:t>- специально – организованная деятельность воспитателя с детьми;</w:t>
      </w:r>
    </w:p>
    <w:p w:rsidR="00356C3C" w:rsidRPr="000746BF" w:rsidRDefault="00356C3C" w:rsidP="00996CC5">
      <w:pPr>
        <w:spacing w:after="0" w:line="331" w:lineRule="atLeast"/>
        <w:rPr>
          <w:rFonts w:ascii="Times New Roman" w:eastAsia="Times New Roman" w:hAnsi="Times New Roman" w:cs="Times New Roman"/>
          <w:sz w:val="28"/>
          <w:szCs w:val="28"/>
          <w:lang w:eastAsia="ru-RU"/>
        </w:rPr>
      </w:pPr>
      <w:r w:rsidRPr="000746BF">
        <w:rPr>
          <w:rFonts w:ascii="Times New Roman" w:eastAsia="Times New Roman" w:hAnsi="Times New Roman" w:cs="Times New Roman"/>
          <w:sz w:val="28"/>
          <w:szCs w:val="28"/>
          <w:lang w:eastAsia="ru-RU"/>
        </w:rPr>
        <w:t>- совместная деятельность взрослого с детьми;</w:t>
      </w:r>
    </w:p>
    <w:p w:rsidR="00356C3C" w:rsidRPr="000746BF" w:rsidRDefault="00356C3C" w:rsidP="00996CC5">
      <w:pPr>
        <w:spacing w:after="0" w:line="331" w:lineRule="atLeast"/>
        <w:rPr>
          <w:rFonts w:ascii="Times New Roman" w:eastAsia="Times New Roman" w:hAnsi="Times New Roman" w:cs="Times New Roman"/>
          <w:sz w:val="28"/>
          <w:szCs w:val="28"/>
          <w:lang w:eastAsia="ru-RU"/>
        </w:rPr>
      </w:pPr>
      <w:r w:rsidRPr="000746BF">
        <w:rPr>
          <w:rFonts w:ascii="Times New Roman" w:eastAsia="Times New Roman" w:hAnsi="Times New Roman" w:cs="Times New Roman"/>
          <w:sz w:val="28"/>
          <w:szCs w:val="28"/>
          <w:lang w:eastAsia="ru-RU"/>
        </w:rPr>
        <w:t>- самостоятельная деятельность детей.</w:t>
      </w:r>
    </w:p>
    <w:p w:rsidR="00356C3C" w:rsidRPr="000746BF" w:rsidRDefault="00356C3C" w:rsidP="00996CC5">
      <w:pPr>
        <w:spacing w:after="0" w:line="331" w:lineRule="atLeast"/>
        <w:rPr>
          <w:rFonts w:ascii="Times New Roman" w:eastAsia="Times New Roman" w:hAnsi="Times New Roman" w:cs="Times New Roman"/>
          <w:sz w:val="28"/>
          <w:szCs w:val="28"/>
          <w:lang w:eastAsia="ru-RU"/>
        </w:rPr>
      </w:pPr>
      <w:r w:rsidRPr="000746BF">
        <w:rPr>
          <w:rFonts w:ascii="Times New Roman" w:eastAsia="Times New Roman" w:hAnsi="Times New Roman" w:cs="Times New Roman"/>
          <w:sz w:val="28"/>
          <w:szCs w:val="28"/>
          <w:lang w:eastAsia="ru-RU"/>
        </w:rPr>
        <w:t xml:space="preserve">Самостоятельная деятельность детей невозможна без </w:t>
      </w:r>
      <w:r w:rsidR="00150C10" w:rsidRPr="000746BF">
        <w:rPr>
          <w:rFonts w:ascii="Times New Roman" w:eastAsia="Times New Roman" w:hAnsi="Times New Roman" w:cs="Times New Roman"/>
          <w:sz w:val="28"/>
          <w:szCs w:val="28"/>
          <w:lang w:eastAsia="ru-RU"/>
        </w:rPr>
        <w:t>соответствующей среды</w:t>
      </w:r>
      <w:r w:rsidRPr="000746BF">
        <w:rPr>
          <w:rFonts w:ascii="Times New Roman" w:eastAsia="Times New Roman" w:hAnsi="Times New Roman" w:cs="Times New Roman"/>
          <w:sz w:val="28"/>
          <w:szCs w:val="28"/>
          <w:lang w:eastAsia="ru-RU"/>
        </w:rPr>
        <w:t xml:space="preserve"> развития, поэтому необходимо построить комфортную предметно – развивающую среду.</w:t>
      </w:r>
    </w:p>
    <w:p w:rsidR="00356C3C" w:rsidRPr="000746BF" w:rsidRDefault="00356C3C" w:rsidP="00996CC5">
      <w:pPr>
        <w:spacing w:after="0" w:line="331" w:lineRule="atLeast"/>
        <w:rPr>
          <w:rFonts w:ascii="Times New Roman" w:eastAsia="Times New Roman" w:hAnsi="Times New Roman" w:cs="Times New Roman"/>
          <w:sz w:val="28"/>
          <w:szCs w:val="28"/>
          <w:lang w:eastAsia="ru-RU"/>
        </w:rPr>
      </w:pPr>
      <w:r w:rsidRPr="000746BF">
        <w:rPr>
          <w:rFonts w:ascii="Times New Roman" w:eastAsia="Times New Roman" w:hAnsi="Times New Roman" w:cs="Times New Roman"/>
          <w:sz w:val="28"/>
          <w:szCs w:val="28"/>
          <w:lang w:eastAsia="ru-RU"/>
        </w:rPr>
        <w:t>- работа в прописях и тетрадях;</w:t>
      </w:r>
    </w:p>
    <w:p w:rsidR="00356C3C" w:rsidRPr="000746BF" w:rsidRDefault="00356C3C" w:rsidP="00996CC5">
      <w:pPr>
        <w:spacing w:after="0" w:line="331" w:lineRule="atLeast"/>
        <w:rPr>
          <w:rFonts w:ascii="Times New Roman" w:eastAsia="Times New Roman" w:hAnsi="Times New Roman" w:cs="Times New Roman"/>
          <w:sz w:val="28"/>
          <w:szCs w:val="28"/>
          <w:lang w:eastAsia="ru-RU"/>
        </w:rPr>
      </w:pPr>
      <w:r w:rsidRPr="000746BF">
        <w:rPr>
          <w:rFonts w:ascii="Times New Roman" w:eastAsia="Times New Roman" w:hAnsi="Times New Roman" w:cs="Times New Roman"/>
          <w:sz w:val="28"/>
          <w:szCs w:val="28"/>
          <w:lang w:eastAsia="ru-RU"/>
        </w:rPr>
        <w:t>- работа с книгой;</w:t>
      </w:r>
    </w:p>
    <w:p w:rsidR="00356C3C" w:rsidRPr="000746BF" w:rsidRDefault="00356C3C" w:rsidP="00996CC5">
      <w:pPr>
        <w:spacing w:after="0" w:line="331" w:lineRule="atLeast"/>
        <w:rPr>
          <w:rFonts w:ascii="Times New Roman" w:eastAsia="Times New Roman" w:hAnsi="Times New Roman" w:cs="Times New Roman"/>
          <w:sz w:val="28"/>
          <w:szCs w:val="28"/>
          <w:lang w:eastAsia="ru-RU"/>
        </w:rPr>
      </w:pPr>
      <w:r w:rsidRPr="000746BF">
        <w:rPr>
          <w:rFonts w:ascii="Times New Roman" w:eastAsia="Times New Roman" w:hAnsi="Times New Roman" w:cs="Times New Roman"/>
          <w:sz w:val="28"/>
          <w:szCs w:val="28"/>
          <w:lang w:eastAsia="ru-RU"/>
        </w:rPr>
        <w:lastRenderedPageBreak/>
        <w:t>- использование новых технологий.</w:t>
      </w:r>
    </w:p>
    <w:p w:rsidR="00364EF0" w:rsidRPr="00364EF0" w:rsidRDefault="00364EF0" w:rsidP="00622661">
      <w:pPr>
        <w:numPr>
          <w:ilvl w:val="0"/>
          <w:numId w:val="9"/>
        </w:numPr>
        <w:tabs>
          <w:tab w:val="right" w:pos="0"/>
          <w:tab w:val="left" w:pos="1695"/>
        </w:tabs>
        <w:spacing w:after="0" w:line="240" w:lineRule="auto"/>
        <w:rPr>
          <w:rFonts w:ascii="Times New Roman" w:eastAsia="Times New Roman" w:hAnsi="Times New Roman" w:cs="Times New Roman"/>
          <w:bCs/>
          <w:sz w:val="28"/>
          <w:szCs w:val="28"/>
          <w:lang w:eastAsia="ru-RU"/>
        </w:rPr>
      </w:pPr>
      <w:r w:rsidRPr="00364EF0">
        <w:rPr>
          <w:rFonts w:ascii="Times New Roman" w:eastAsia="Times New Roman" w:hAnsi="Times New Roman" w:cs="Times New Roman"/>
          <w:bCs/>
          <w:sz w:val="28"/>
          <w:szCs w:val="28"/>
          <w:lang w:eastAsia="ru-RU"/>
        </w:rPr>
        <w:t>игра – путешествие;</w:t>
      </w:r>
    </w:p>
    <w:p w:rsidR="00364EF0" w:rsidRPr="00364EF0" w:rsidRDefault="00364EF0" w:rsidP="00622661">
      <w:pPr>
        <w:numPr>
          <w:ilvl w:val="0"/>
          <w:numId w:val="9"/>
        </w:numPr>
        <w:tabs>
          <w:tab w:val="right" w:pos="0"/>
          <w:tab w:val="left" w:pos="1695"/>
        </w:tabs>
        <w:spacing w:after="0" w:line="240" w:lineRule="auto"/>
        <w:rPr>
          <w:rFonts w:ascii="Times New Roman" w:eastAsia="Times New Roman" w:hAnsi="Times New Roman" w:cs="Times New Roman"/>
          <w:bCs/>
          <w:sz w:val="28"/>
          <w:szCs w:val="28"/>
          <w:lang w:eastAsia="ru-RU"/>
        </w:rPr>
      </w:pPr>
      <w:r w:rsidRPr="00364EF0">
        <w:rPr>
          <w:rFonts w:ascii="Times New Roman" w:eastAsia="Times New Roman" w:hAnsi="Times New Roman" w:cs="Times New Roman"/>
          <w:bCs/>
          <w:sz w:val="28"/>
          <w:szCs w:val="28"/>
          <w:lang w:eastAsia="ru-RU"/>
        </w:rPr>
        <w:t>теоретические занятия;</w:t>
      </w:r>
    </w:p>
    <w:p w:rsidR="00364EF0" w:rsidRPr="00364EF0" w:rsidRDefault="00364EF0" w:rsidP="00622661">
      <w:pPr>
        <w:numPr>
          <w:ilvl w:val="0"/>
          <w:numId w:val="9"/>
        </w:numPr>
        <w:tabs>
          <w:tab w:val="right" w:pos="0"/>
          <w:tab w:val="left" w:pos="1695"/>
        </w:tabs>
        <w:spacing w:after="0" w:line="240" w:lineRule="auto"/>
        <w:rPr>
          <w:rFonts w:ascii="Times New Roman" w:eastAsia="Times New Roman" w:hAnsi="Times New Roman" w:cs="Times New Roman"/>
          <w:bCs/>
          <w:sz w:val="28"/>
          <w:szCs w:val="28"/>
          <w:lang w:eastAsia="ru-RU"/>
        </w:rPr>
      </w:pPr>
      <w:r w:rsidRPr="00364EF0">
        <w:rPr>
          <w:rFonts w:ascii="Times New Roman" w:eastAsia="Times New Roman" w:hAnsi="Times New Roman" w:cs="Times New Roman"/>
          <w:bCs/>
          <w:sz w:val="28"/>
          <w:szCs w:val="28"/>
          <w:lang w:eastAsia="ru-RU"/>
        </w:rPr>
        <w:t>практические занятия;</w:t>
      </w:r>
    </w:p>
    <w:p w:rsidR="00364EF0" w:rsidRPr="00364EF0" w:rsidRDefault="00364EF0" w:rsidP="00622661">
      <w:pPr>
        <w:numPr>
          <w:ilvl w:val="0"/>
          <w:numId w:val="9"/>
        </w:numPr>
        <w:tabs>
          <w:tab w:val="right" w:pos="0"/>
          <w:tab w:val="left" w:pos="1695"/>
        </w:tabs>
        <w:spacing w:after="0" w:line="240" w:lineRule="auto"/>
        <w:rPr>
          <w:rFonts w:ascii="Times New Roman" w:eastAsia="Times New Roman" w:hAnsi="Times New Roman" w:cs="Times New Roman"/>
          <w:bCs/>
          <w:sz w:val="28"/>
          <w:szCs w:val="28"/>
          <w:lang w:eastAsia="ru-RU"/>
        </w:rPr>
      </w:pPr>
      <w:r w:rsidRPr="00364EF0">
        <w:rPr>
          <w:rFonts w:ascii="Times New Roman" w:eastAsia="Times New Roman" w:hAnsi="Times New Roman" w:cs="Times New Roman"/>
          <w:bCs/>
          <w:sz w:val="28"/>
          <w:szCs w:val="28"/>
          <w:lang w:eastAsia="ru-RU"/>
        </w:rPr>
        <w:t>игры;</w:t>
      </w:r>
    </w:p>
    <w:p w:rsidR="00364EF0" w:rsidRPr="00364EF0" w:rsidRDefault="00364EF0" w:rsidP="00622661">
      <w:pPr>
        <w:numPr>
          <w:ilvl w:val="0"/>
          <w:numId w:val="9"/>
        </w:numPr>
        <w:tabs>
          <w:tab w:val="right" w:pos="0"/>
          <w:tab w:val="left" w:pos="1695"/>
        </w:tabs>
        <w:spacing w:after="0" w:line="240" w:lineRule="auto"/>
        <w:rPr>
          <w:rFonts w:ascii="Times New Roman" w:eastAsia="Times New Roman" w:hAnsi="Times New Roman" w:cs="Times New Roman"/>
          <w:bCs/>
          <w:sz w:val="28"/>
          <w:szCs w:val="28"/>
          <w:lang w:eastAsia="ru-RU"/>
        </w:rPr>
      </w:pPr>
      <w:r w:rsidRPr="00364EF0">
        <w:rPr>
          <w:rFonts w:ascii="Times New Roman" w:eastAsia="Times New Roman" w:hAnsi="Times New Roman" w:cs="Times New Roman"/>
          <w:bCs/>
          <w:sz w:val="28"/>
          <w:szCs w:val="28"/>
          <w:lang w:eastAsia="ru-RU"/>
        </w:rPr>
        <w:t>беседы;</w:t>
      </w:r>
    </w:p>
    <w:p w:rsidR="00364EF0" w:rsidRPr="000746BF" w:rsidRDefault="00364EF0" w:rsidP="00622661">
      <w:pPr>
        <w:numPr>
          <w:ilvl w:val="0"/>
          <w:numId w:val="9"/>
        </w:numPr>
        <w:tabs>
          <w:tab w:val="right" w:pos="0"/>
          <w:tab w:val="left" w:pos="1695"/>
        </w:tabs>
        <w:spacing w:after="0" w:line="240" w:lineRule="auto"/>
        <w:rPr>
          <w:rFonts w:ascii="Times New Roman" w:eastAsia="Times New Roman" w:hAnsi="Times New Roman" w:cs="Times New Roman"/>
          <w:bCs/>
          <w:sz w:val="28"/>
          <w:szCs w:val="28"/>
          <w:lang w:eastAsia="ru-RU"/>
        </w:rPr>
      </w:pPr>
      <w:r w:rsidRPr="00364EF0">
        <w:rPr>
          <w:rFonts w:ascii="Times New Roman" w:eastAsia="Times New Roman" w:hAnsi="Times New Roman" w:cs="Times New Roman"/>
          <w:bCs/>
          <w:sz w:val="28"/>
          <w:szCs w:val="28"/>
          <w:lang w:eastAsia="ru-RU"/>
        </w:rPr>
        <w:t>сказки, этюды и др.</w:t>
      </w:r>
    </w:p>
    <w:p w:rsidR="00356C3C" w:rsidRPr="000746BF" w:rsidRDefault="00356C3C" w:rsidP="00996CC5">
      <w:pPr>
        <w:spacing w:after="0" w:line="331" w:lineRule="atLeast"/>
        <w:rPr>
          <w:rFonts w:ascii="Times New Roman" w:eastAsia="Times New Roman" w:hAnsi="Times New Roman" w:cs="Times New Roman"/>
          <w:sz w:val="28"/>
          <w:szCs w:val="28"/>
          <w:lang w:eastAsia="ru-RU"/>
        </w:rPr>
      </w:pPr>
      <w:r w:rsidRPr="000746BF">
        <w:rPr>
          <w:rFonts w:ascii="Times New Roman" w:eastAsia="Times New Roman" w:hAnsi="Times New Roman" w:cs="Times New Roman"/>
          <w:b/>
          <w:bCs/>
          <w:sz w:val="28"/>
          <w:szCs w:val="28"/>
          <w:lang w:eastAsia="ru-RU"/>
        </w:rPr>
        <w:t>Основные методы, используемые при реализации программы:</w:t>
      </w:r>
    </w:p>
    <w:p w:rsidR="00356C3C" w:rsidRPr="000746BF" w:rsidRDefault="00356C3C" w:rsidP="00996CC5">
      <w:pPr>
        <w:spacing w:after="0" w:line="331" w:lineRule="atLeast"/>
        <w:rPr>
          <w:rFonts w:ascii="Times New Roman" w:eastAsia="Times New Roman" w:hAnsi="Times New Roman" w:cs="Times New Roman"/>
          <w:sz w:val="28"/>
          <w:szCs w:val="28"/>
          <w:lang w:eastAsia="ru-RU"/>
        </w:rPr>
      </w:pPr>
      <w:r w:rsidRPr="000746BF">
        <w:rPr>
          <w:rFonts w:ascii="Times New Roman" w:eastAsia="Times New Roman" w:hAnsi="Times New Roman" w:cs="Times New Roman"/>
          <w:sz w:val="28"/>
          <w:szCs w:val="28"/>
          <w:lang w:eastAsia="ru-RU"/>
        </w:rPr>
        <w:t>- наглядные - рассматривание картин, наблюдение, демонстрация видеофильмов, показ образца задания…</w:t>
      </w:r>
    </w:p>
    <w:p w:rsidR="00356C3C" w:rsidRPr="000746BF" w:rsidRDefault="00356C3C" w:rsidP="00996CC5">
      <w:pPr>
        <w:spacing w:after="0" w:line="331" w:lineRule="atLeast"/>
        <w:rPr>
          <w:rFonts w:ascii="Times New Roman" w:eastAsia="Times New Roman" w:hAnsi="Times New Roman" w:cs="Times New Roman"/>
          <w:sz w:val="28"/>
          <w:szCs w:val="28"/>
          <w:lang w:eastAsia="ru-RU"/>
        </w:rPr>
      </w:pPr>
      <w:r w:rsidRPr="000746BF">
        <w:rPr>
          <w:rFonts w:ascii="Times New Roman" w:eastAsia="Times New Roman" w:hAnsi="Times New Roman" w:cs="Times New Roman"/>
          <w:sz w:val="28"/>
          <w:szCs w:val="28"/>
          <w:lang w:eastAsia="ru-RU"/>
        </w:rPr>
        <w:t>- практические - упражнения, игровой метод, моделирование;</w:t>
      </w:r>
    </w:p>
    <w:p w:rsidR="00A4309A" w:rsidRPr="000746BF" w:rsidRDefault="00356C3C" w:rsidP="00996CC5">
      <w:pPr>
        <w:spacing w:line="331" w:lineRule="atLeast"/>
        <w:rPr>
          <w:rFonts w:ascii="Times New Roman" w:eastAsia="Times New Roman" w:hAnsi="Times New Roman" w:cs="Times New Roman"/>
          <w:sz w:val="28"/>
          <w:szCs w:val="28"/>
          <w:lang w:eastAsia="ru-RU"/>
        </w:rPr>
      </w:pPr>
      <w:r w:rsidRPr="000746BF">
        <w:rPr>
          <w:rFonts w:ascii="Times New Roman" w:eastAsia="Times New Roman" w:hAnsi="Times New Roman" w:cs="Times New Roman"/>
          <w:sz w:val="28"/>
          <w:szCs w:val="28"/>
          <w:lang w:eastAsia="ru-RU"/>
        </w:rPr>
        <w:t>- словесные – рассказы воспитателя, рассказы детей, чтение худ. лите</w:t>
      </w:r>
      <w:r w:rsidR="00996CC5">
        <w:rPr>
          <w:rFonts w:ascii="Times New Roman" w:eastAsia="Times New Roman" w:hAnsi="Times New Roman" w:cs="Times New Roman"/>
          <w:sz w:val="28"/>
          <w:szCs w:val="28"/>
          <w:lang w:eastAsia="ru-RU"/>
        </w:rPr>
        <w:t>ратуры.</w:t>
      </w:r>
    </w:p>
    <w:p w:rsidR="002C4912" w:rsidRPr="00996CC5" w:rsidRDefault="000555FB" w:rsidP="00996CC5">
      <w:pPr>
        <w:pStyle w:val="a9"/>
        <w:spacing w:after="160"/>
        <w:ind w:left="1080"/>
        <w:jc w:val="both"/>
        <w:rPr>
          <w:rStyle w:val="BodyTextChar"/>
          <w:rFonts w:cs="Times New Roman"/>
          <w:b/>
          <w:spacing w:val="0"/>
          <w:sz w:val="28"/>
          <w:szCs w:val="28"/>
          <w:shd w:val="clear" w:color="auto" w:fill="auto"/>
        </w:rPr>
      </w:pPr>
      <w:r w:rsidRPr="000746BF">
        <w:rPr>
          <w:rFonts w:ascii="Times New Roman" w:hAnsi="Times New Roman" w:cs="Times New Roman"/>
          <w:b/>
          <w:sz w:val="28"/>
          <w:szCs w:val="28"/>
        </w:rPr>
        <w:t>2.3 Способы и направлен</w:t>
      </w:r>
      <w:r w:rsidR="00996CC5">
        <w:rPr>
          <w:rFonts w:ascii="Times New Roman" w:hAnsi="Times New Roman" w:cs="Times New Roman"/>
          <w:b/>
          <w:sz w:val="28"/>
          <w:szCs w:val="28"/>
        </w:rPr>
        <w:t>ия поддержки детской инициативы</w:t>
      </w:r>
    </w:p>
    <w:p w:rsidR="00544193" w:rsidRPr="00996CC5" w:rsidRDefault="002C4912" w:rsidP="00996CC5">
      <w:pPr>
        <w:pStyle w:val="ab"/>
        <w:spacing w:after="160"/>
        <w:ind w:left="40" w:right="20" w:firstLine="700"/>
        <w:jc w:val="both"/>
        <w:rPr>
          <w:sz w:val="28"/>
          <w:szCs w:val="28"/>
        </w:rPr>
      </w:pPr>
      <w:r w:rsidRPr="000746BF">
        <w:rPr>
          <w:rStyle w:val="BodyTextChar"/>
          <w:sz w:val="28"/>
          <w:szCs w:val="28"/>
        </w:rPr>
        <w:t xml:space="preserve">Развитию самостоятельности способствует освоение детьми </w:t>
      </w:r>
      <w:r w:rsidRPr="000746BF">
        <w:rPr>
          <w:rStyle w:val="2"/>
          <w:sz w:val="28"/>
          <w:szCs w:val="28"/>
        </w:rPr>
        <w:t>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r w:rsidRPr="000746BF">
        <w:rPr>
          <w:rStyle w:val="BodyTextChar"/>
          <w:sz w:val="28"/>
          <w:szCs w:val="28"/>
        </w:rPr>
        <w:t xml:space="preserve">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w:t>
      </w:r>
    </w:p>
    <w:p w:rsidR="000555FB" w:rsidRPr="000746BF" w:rsidRDefault="000555FB" w:rsidP="00622661">
      <w:pPr>
        <w:pStyle w:val="a3"/>
        <w:numPr>
          <w:ilvl w:val="1"/>
          <w:numId w:val="4"/>
        </w:numPr>
        <w:jc w:val="center"/>
        <w:rPr>
          <w:rFonts w:ascii="Times New Roman" w:hAnsi="Times New Roman" w:cs="Times New Roman"/>
          <w:b/>
          <w:sz w:val="28"/>
          <w:szCs w:val="28"/>
        </w:rPr>
      </w:pPr>
      <w:r w:rsidRPr="000746BF">
        <w:rPr>
          <w:rFonts w:ascii="Times New Roman" w:hAnsi="Times New Roman" w:cs="Times New Roman"/>
          <w:b/>
          <w:sz w:val="28"/>
          <w:szCs w:val="28"/>
        </w:rPr>
        <w:t>Взаимодействие с семьями дошкольников</w:t>
      </w:r>
    </w:p>
    <w:p w:rsidR="00996CC5" w:rsidRPr="00996CC5" w:rsidRDefault="00996CC5" w:rsidP="00996CC5">
      <w:pPr>
        <w:jc w:val="both"/>
        <w:rPr>
          <w:rFonts w:ascii="Times New Roman" w:hAnsi="Times New Roman" w:cs="Times New Roman"/>
          <w:sz w:val="28"/>
          <w:szCs w:val="28"/>
        </w:rPr>
      </w:pPr>
      <w:r>
        <w:rPr>
          <w:rFonts w:ascii="Times New Roman" w:hAnsi="Times New Roman" w:cs="Times New Roman"/>
          <w:sz w:val="28"/>
          <w:szCs w:val="28"/>
        </w:rPr>
        <w:t xml:space="preserve">       </w:t>
      </w:r>
      <w:r w:rsidRPr="00996CC5">
        <w:rPr>
          <w:rFonts w:ascii="Times New Roman" w:hAnsi="Times New Roman" w:cs="Times New Roman"/>
          <w:sz w:val="28"/>
          <w:szCs w:val="28"/>
        </w:rPr>
        <w:t>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Педагоги работают над созданием единого сообщества, объединяющего взрослых и детей. В обучении грамоте детей дошкольного возраста участие родителей особенно важно. Именно родители развивают культуру семейного чтения, прививают ребенку любовь к книге, личным примером показывают значение книги и чтения в жизни людей. Только совместными усилиями можно достигнуть поставленных целей, научить детей читать и подготовить их к успешному обучению в школе.</w:t>
      </w:r>
    </w:p>
    <w:p w:rsidR="002C4912" w:rsidRPr="000746BF" w:rsidRDefault="000555FB" w:rsidP="002C4912">
      <w:pPr>
        <w:pStyle w:val="a9"/>
        <w:jc w:val="both"/>
        <w:rPr>
          <w:rFonts w:ascii="Times New Roman" w:hAnsi="Times New Roman" w:cs="Times New Roman"/>
          <w:b/>
          <w:sz w:val="28"/>
          <w:szCs w:val="28"/>
        </w:rPr>
      </w:pPr>
      <w:r w:rsidRPr="000746BF">
        <w:rPr>
          <w:rFonts w:ascii="Times New Roman" w:hAnsi="Times New Roman" w:cs="Times New Roman"/>
          <w:b/>
          <w:sz w:val="28"/>
          <w:szCs w:val="28"/>
        </w:rPr>
        <w:t>Основные формы взаимодействия с семьей.</w:t>
      </w:r>
    </w:p>
    <w:p w:rsidR="000555FB" w:rsidRPr="000746BF" w:rsidRDefault="000555FB" w:rsidP="00622661">
      <w:pPr>
        <w:pStyle w:val="a9"/>
        <w:numPr>
          <w:ilvl w:val="0"/>
          <w:numId w:val="5"/>
        </w:numPr>
        <w:jc w:val="both"/>
        <w:rPr>
          <w:rFonts w:ascii="Times New Roman" w:hAnsi="Times New Roman" w:cs="Times New Roman"/>
          <w:b/>
          <w:sz w:val="28"/>
          <w:szCs w:val="28"/>
        </w:rPr>
      </w:pPr>
      <w:r w:rsidRPr="000746BF">
        <w:rPr>
          <w:rFonts w:ascii="Times New Roman" w:hAnsi="Times New Roman" w:cs="Times New Roman"/>
          <w:sz w:val="28"/>
          <w:szCs w:val="28"/>
        </w:rPr>
        <w:t>Информирование родителей о ходе образовательного процесса: дни открытых дверей, индивидуальные и групповые консультации, оформление информационных стендов.</w:t>
      </w:r>
    </w:p>
    <w:p w:rsidR="000555FB" w:rsidRPr="000746BF" w:rsidRDefault="000555FB" w:rsidP="00622661">
      <w:pPr>
        <w:pStyle w:val="a9"/>
        <w:numPr>
          <w:ilvl w:val="0"/>
          <w:numId w:val="5"/>
        </w:numPr>
        <w:jc w:val="both"/>
        <w:rPr>
          <w:rFonts w:ascii="Times New Roman" w:hAnsi="Times New Roman" w:cs="Times New Roman"/>
          <w:sz w:val="28"/>
          <w:szCs w:val="28"/>
        </w:rPr>
      </w:pPr>
      <w:r w:rsidRPr="000746BF">
        <w:rPr>
          <w:rFonts w:ascii="Times New Roman" w:hAnsi="Times New Roman" w:cs="Times New Roman"/>
          <w:sz w:val="28"/>
          <w:szCs w:val="28"/>
        </w:rPr>
        <w:t xml:space="preserve">Образование родителей: </w:t>
      </w:r>
      <w:r w:rsidR="00094052" w:rsidRPr="00996CC5">
        <w:rPr>
          <w:rFonts w:ascii="Times New Roman" w:hAnsi="Times New Roman" w:cs="Times New Roman"/>
          <w:sz w:val="28"/>
          <w:szCs w:val="28"/>
        </w:rPr>
        <w:t>тематические родительские собрания и круглые столы, семинары, мастер-классы, организуются диспуты, создаются библиотеки специальной литературы</w:t>
      </w:r>
      <w:r w:rsidR="00094052">
        <w:rPr>
          <w:rFonts w:ascii="Times New Roman" w:hAnsi="Times New Roman" w:cs="Times New Roman"/>
          <w:sz w:val="28"/>
          <w:szCs w:val="28"/>
        </w:rPr>
        <w:t>.</w:t>
      </w:r>
    </w:p>
    <w:p w:rsidR="0014007C" w:rsidRPr="000746BF" w:rsidRDefault="0014007C" w:rsidP="0014007C">
      <w:pPr>
        <w:pStyle w:val="a9"/>
        <w:ind w:firstLine="360"/>
        <w:jc w:val="both"/>
        <w:rPr>
          <w:rFonts w:ascii="Times New Roman" w:hAnsi="Times New Roman" w:cs="Times New Roman"/>
          <w:sz w:val="28"/>
          <w:szCs w:val="28"/>
        </w:rPr>
      </w:pPr>
      <w:r w:rsidRPr="000746BF">
        <w:rPr>
          <w:rFonts w:ascii="Times New Roman" w:hAnsi="Times New Roman" w:cs="Times New Roman"/>
          <w:sz w:val="28"/>
          <w:szCs w:val="28"/>
        </w:rPr>
        <w:lastRenderedPageBreak/>
        <w:t xml:space="preserve">Осуществление полноценного образовательного </w:t>
      </w:r>
      <w:r w:rsidR="00150C10" w:rsidRPr="000746BF">
        <w:rPr>
          <w:rFonts w:ascii="Times New Roman" w:hAnsi="Times New Roman" w:cs="Times New Roman"/>
          <w:sz w:val="28"/>
          <w:szCs w:val="28"/>
        </w:rPr>
        <w:t>процесса обучения</w:t>
      </w:r>
      <w:r w:rsidRPr="000746BF">
        <w:rPr>
          <w:rFonts w:ascii="Times New Roman" w:hAnsi="Times New Roman" w:cs="Times New Roman"/>
          <w:sz w:val="28"/>
          <w:szCs w:val="28"/>
        </w:rPr>
        <w:t xml:space="preserve"> чтению невозможно без включения и активного участия родителей дошкольников.  </w:t>
      </w:r>
    </w:p>
    <w:p w:rsidR="0014007C" w:rsidRPr="000746BF" w:rsidRDefault="0014007C" w:rsidP="0014007C">
      <w:pPr>
        <w:pStyle w:val="a9"/>
        <w:ind w:firstLine="360"/>
        <w:jc w:val="both"/>
        <w:rPr>
          <w:rFonts w:ascii="Times New Roman" w:hAnsi="Times New Roman" w:cs="Times New Roman"/>
          <w:sz w:val="28"/>
          <w:szCs w:val="28"/>
        </w:rPr>
      </w:pPr>
      <w:r w:rsidRPr="000746BF">
        <w:rPr>
          <w:rFonts w:ascii="Times New Roman" w:hAnsi="Times New Roman" w:cs="Times New Roman"/>
          <w:sz w:val="28"/>
          <w:szCs w:val="28"/>
        </w:rPr>
        <w:t>Овладение навыками чтения особенно в дошкольном возрасте требует ежедневной актуализации и закрепления знаний о звуках и буквах, полученных на занятиях. Без поддержки и систематических упражнений в домашних условиях, без заинтересованности родителей дошкольников в успехе процесса обучения невозможно полноценное овладение навыками аналитико – синтетического слияния звуко – буквенных сочетаний.</w:t>
      </w:r>
    </w:p>
    <w:p w:rsidR="0014007C" w:rsidRPr="000746BF" w:rsidRDefault="0014007C" w:rsidP="0014007C">
      <w:pPr>
        <w:pStyle w:val="a9"/>
        <w:ind w:firstLine="284"/>
        <w:jc w:val="both"/>
        <w:rPr>
          <w:rFonts w:ascii="Times New Roman" w:hAnsi="Times New Roman" w:cs="Times New Roman"/>
          <w:sz w:val="28"/>
          <w:szCs w:val="28"/>
        </w:rPr>
      </w:pPr>
      <w:r w:rsidRPr="000746BF">
        <w:rPr>
          <w:rFonts w:ascii="Times New Roman" w:hAnsi="Times New Roman" w:cs="Times New Roman"/>
          <w:sz w:val="28"/>
          <w:szCs w:val="28"/>
        </w:rPr>
        <w:t xml:space="preserve">На протяжении всей реализации содержания учебного материала программы родители являются неотъемлемыми участниками образовательного процесса: они ознакомлены с требованиями, целями и задачами обучения; осведомлены о </w:t>
      </w:r>
      <w:r w:rsidR="00150C10" w:rsidRPr="000746BF">
        <w:rPr>
          <w:rFonts w:ascii="Times New Roman" w:hAnsi="Times New Roman" w:cs="Times New Roman"/>
          <w:sz w:val="28"/>
          <w:szCs w:val="28"/>
        </w:rPr>
        <w:t>необходимости закрепления</w:t>
      </w:r>
      <w:r w:rsidRPr="000746BF">
        <w:rPr>
          <w:rFonts w:ascii="Times New Roman" w:hAnsi="Times New Roman" w:cs="Times New Roman"/>
          <w:sz w:val="28"/>
          <w:szCs w:val="28"/>
        </w:rPr>
        <w:t xml:space="preserve"> и упрочения материала изученного с педагогом.</w:t>
      </w:r>
    </w:p>
    <w:p w:rsidR="000555FB" w:rsidRPr="000746BF" w:rsidRDefault="000555FB" w:rsidP="002C4912">
      <w:pPr>
        <w:pStyle w:val="a9"/>
        <w:jc w:val="center"/>
        <w:rPr>
          <w:rFonts w:ascii="Times New Roman" w:hAnsi="Times New Roman" w:cs="Times New Roman"/>
          <w:b/>
          <w:sz w:val="28"/>
          <w:szCs w:val="28"/>
        </w:rPr>
      </w:pPr>
    </w:p>
    <w:p w:rsidR="002C4912" w:rsidRPr="000746BF" w:rsidRDefault="002C4912" w:rsidP="002C4912">
      <w:pPr>
        <w:spacing w:after="0" w:line="240" w:lineRule="auto"/>
        <w:ind w:left="284"/>
        <w:contextualSpacing/>
        <w:jc w:val="center"/>
        <w:rPr>
          <w:rFonts w:ascii="Times New Roman" w:eastAsia="Calibri" w:hAnsi="Times New Roman" w:cs="Times New Roman"/>
          <w:b/>
          <w:sz w:val="28"/>
          <w:szCs w:val="28"/>
        </w:rPr>
      </w:pPr>
      <w:r w:rsidRPr="000746BF">
        <w:rPr>
          <w:rFonts w:ascii="Times New Roman" w:eastAsia="Calibri" w:hAnsi="Times New Roman" w:cs="Times New Roman"/>
          <w:b/>
          <w:sz w:val="28"/>
          <w:szCs w:val="28"/>
        </w:rPr>
        <w:t>3. ОРГАНИЗАЦИОННЫЙ РАЗДЕЛ.</w:t>
      </w:r>
    </w:p>
    <w:p w:rsidR="002C4912" w:rsidRPr="000746BF" w:rsidRDefault="002C4912" w:rsidP="002C4912">
      <w:pPr>
        <w:spacing w:after="0" w:line="240" w:lineRule="auto"/>
        <w:ind w:left="284"/>
        <w:contextualSpacing/>
        <w:jc w:val="both"/>
        <w:rPr>
          <w:rFonts w:ascii="Times New Roman" w:eastAsia="Calibri" w:hAnsi="Times New Roman" w:cs="Times New Roman"/>
          <w:b/>
          <w:sz w:val="28"/>
          <w:szCs w:val="28"/>
        </w:rPr>
      </w:pPr>
    </w:p>
    <w:p w:rsidR="002C4912" w:rsidRPr="000746BF" w:rsidRDefault="002C4912" w:rsidP="002C4912">
      <w:pPr>
        <w:spacing w:after="0" w:line="240" w:lineRule="auto"/>
        <w:ind w:left="284"/>
        <w:contextualSpacing/>
        <w:jc w:val="both"/>
        <w:rPr>
          <w:rFonts w:ascii="Times New Roman" w:eastAsia="Calibri" w:hAnsi="Times New Roman" w:cs="Times New Roman"/>
          <w:b/>
          <w:sz w:val="28"/>
          <w:szCs w:val="28"/>
        </w:rPr>
      </w:pPr>
      <w:r w:rsidRPr="000746BF">
        <w:rPr>
          <w:rFonts w:ascii="Times New Roman" w:eastAsia="Calibri" w:hAnsi="Times New Roman" w:cs="Times New Roman"/>
          <w:b/>
          <w:sz w:val="28"/>
          <w:szCs w:val="28"/>
        </w:rPr>
        <w:t>3.1. Описание материально – технического обеспечения Программы дополнительного образования.</w:t>
      </w:r>
    </w:p>
    <w:p w:rsidR="002C4912" w:rsidRPr="000746BF" w:rsidRDefault="002C4912" w:rsidP="002C4912">
      <w:pPr>
        <w:spacing w:after="0" w:line="240" w:lineRule="auto"/>
        <w:ind w:left="284"/>
        <w:contextualSpacing/>
        <w:jc w:val="both"/>
        <w:rPr>
          <w:rFonts w:ascii="Times New Roman" w:eastAsia="Calibri" w:hAnsi="Times New Roman" w:cs="Times New Roman"/>
          <w:sz w:val="28"/>
          <w:szCs w:val="28"/>
        </w:rPr>
      </w:pPr>
    </w:p>
    <w:p w:rsidR="002C4912" w:rsidRPr="000746BF" w:rsidRDefault="002C4912" w:rsidP="002C4912">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Организация, реализующая Программу, обеспечивает материально-технические условия, позволяющие достичь обозначенные ею цели и выполнить задачи, в т. ч.:</w:t>
      </w:r>
    </w:p>
    <w:p w:rsidR="002C4912" w:rsidRPr="000746BF" w:rsidRDefault="002C4912" w:rsidP="002C4912">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 xml:space="preserve">─ осуществлять все виды деятельности ребенка, как индивидуальной самостоятельной, так и в рамках дошкольной группы с учетом возрастных и индивидуальных особенностей воспитанников, их особых образовательных потребностей; </w:t>
      </w:r>
    </w:p>
    <w:p w:rsidR="002C4912" w:rsidRPr="000746BF" w:rsidRDefault="002C4912" w:rsidP="002C4912">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 xml:space="preserve">─ </w:t>
      </w:r>
      <w:r w:rsidRPr="000746BF">
        <w:rPr>
          <w:rFonts w:ascii="Times New Roman" w:eastAsia="SimSun" w:hAnsi="Times New Roman" w:cs="Times New Roman"/>
          <w:bCs/>
          <w:sz w:val="28"/>
          <w:szCs w:val="28"/>
          <w:lang w:eastAsia="ru-RU"/>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2C4912" w:rsidRPr="000746BF" w:rsidRDefault="002C4912" w:rsidP="002C4912">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 xml:space="preserve">─ </w:t>
      </w:r>
      <w:r w:rsidRPr="000746BF">
        <w:rPr>
          <w:rFonts w:ascii="Times New Roman" w:eastAsia="SimSun" w:hAnsi="Times New Roman" w:cs="Times New Roman"/>
          <w:bCs/>
          <w:sz w:val="28"/>
          <w:szCs w:val="28"/>
          <w:lang w:eastAsia="ru-RU"/>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2C4912" w:rsidRPr="000746BF" w:rsidRDefault="002C4912" w:rsidP="002C4912">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 xml:space="preserve">─ </w:t>
      </w:r>
      <w:r w:rsidRPr="000746BF">
        <w:rPr>
          <w:rFonts w:ascii="Times New Roman" w:eastAsia="SimSun" w:hAnsi="Times New Roman" w:cs="Times New Roman"/>
          <w:bCs/>
          <w:sz w:val="28"/>
          <w:szCs w:val="28"/>
          <w:lang w:eastAsia="ru-RU"/>
        </w:rPr>
        <w:t>обновлять содержание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2C4912" w:rsidRPr="000746BF" w:rsidRDefault="002C4912" w:rsidP="002C4912">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 xml:space="preserve">─ </w:t>
      </w:r>
      <w:r w:rsidRPr="000746BF">
        <w:rPr>
          <w:rFonts w:ascii="Times New Roman" w:eastAsia="SimSun" w:hAnsi="Times New Roman" w:cs="Times New Roman"/>
          <w:bCs/>
          <w:sz w:val="28"/>
          <w:szCs w:val="28"/>
          <w:lang w:eastAsia="ru-RU"/>
        </w:rPr>
        <w:t xml:space="preserve">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w:t>
      </w:r>
      <w:r w:rsidRPr="000746BF">
        <w:rPr>
          <w:rFonts w:ascii="Times New Roman" w:eastAsia="SimSun" w:hAnsi="Times New Roman" w:cs="Times New Roman"/>
          <w:bCs/>
          <w:sz w:val="28"/>
          <w:szCs w:val="28"/>
          <w:lang w:eastAsia="ru-RU"/>
        </w:rPr>
        <w:lastRenderedPageBreak/>
        <w:t>компетентности и мастерства мотивирования детей;</w:t>
      </w:r>
    </w:p>
    <w:p w:rsidR="002C4912" w:rsidRPr="000746BF" w:rsidRDefault="002C4912" w:rsidP="002C4912">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 xml:space="preserve">─ </w:t>
      </w:r>
      <w:r w:rsidRPr="000746BF">
        <w:rPr>
          <w:rFonts w:ascii="Times New Roman" w:eastAsia="SimSun" w:hAnsi="Times New Roman" w:cs="Times New Roman"/>
          <w:bCs/>
          <w:sz w:val="28"/>
          <w:szCs w:val="28"/>
          <w:lang w:eastAsia="ru-RU"/>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2C4912" w:rsidRPr="000746BF" w:rsidRDefault="002C4912" w:rsidP="002C4912">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0746BF">
        <w:rPr>
          <w:rFonts w:ascii="Times New Roman" w:eastAsia="SimSun" w:hAnsi="Times New Roman" w:cs="Times New Roman"/>
          <w:bCs/>
          <w:sz w:val="28"/>
          <w:szCs w:val="28"/>
          <w:lang w:eastAsia="ru-RU"/>
        </w:rPr>
        <w:t>В ДОУ созданы материально-технические условия, обеспечивающие:</w:t>
      </w:r>
    </w:p>
    <w:p w:rsidR="002C4912" w:rsidRPr="000746BF" w:rsidRDefault="002C4912" w:rsidP="002C4912">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 xml:space="preserve">1) возможность достижения воспитанниками планируемых результатов освоения Программы; </w:t>
      </w:r>
    </w:p>
    <w:p w:rsidR="002C4912" w:rsidRPr="000746BF" w:rsidRDefault="002C4912" w:rsidP="002C4912">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2) выполнение Организацией требований:</w:t>
      </w:r>
    </w:p>
    <w:p w:rsidR="002C4912" w:rsidRPr="000746BF" w:rsidRDefault="002C4912" w:rsidP="002C4912">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
          <w:bCs/>
          <w:sz w:val="28"/>
          <w:szCs w:val="28"/>
          <w:lang w:eastAsia="ru-RU"/>
        </w:rPr>
        <w:t>– санитарно-эпидемиологических правил и нормативов</w:t>
      </w:r>
      <w:r w:rsidRPr="000746BF">
        <w:rPr>
          <w:rFonts w:ascii="Times New Roman" w:eastAsia="Times New Roman" w:hAnsi="Times New Roman" w:cs="Times New Roman"/>
          <w:bCs/>
          <w:sz w:val="28"/>
          <w:szCs w:val="28"/>
          <w:lang w:eastAsia="ru-RU"/>
        </w:rPr>
        <w:t xml:space="preserve">: </w:t>
      </w:r>
    </w:p>
    <w:p w:rsidR="002C4912" w:rsidRPr="000746BF" w:rsidRDefault="002C4912" w:rsidP="00622661">
      <w:pPr>
        <w:pStyle w:val="a3"/>
        <w:widowControl w:val="0"/>
        <w:numPr>
          <w:ilvl w:val="0"/>
          <w:numId w:val="3"/>
        </w:numPr>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 xml:space="preserve">к условиям размещения </w:t>
      </w:r>
      <w:r w:rsidRPr="000746BF">
        <w:rPr>
          <w:rFonts w:ascii="Times New Roman" w:eastAsia="Courier New" w:hAnsi="Times New Roman" w:cs="Times New Roman"/>
          <w:bCs/>
          <w:sz w:val="28"/>
          <w:szCs w:val="28"/>
          <w:lang w:eastAsia="ru-RU"/>
        </w:rPr>
        <w:t>организаций, осуществляющих образовательную деятельность</w:t>
      </w:r>
      <w:r w:rsidRPr="000746BF">
        <w:rPr>
          <w:rFonts w:ascii="Times New Roman" w:eastAsia="Times New Roman" w:hAnsi="Times New Roman" w:cs="Times New Roman"/>
          <w:bCs/>
          <w:sz w:val="28"/>
          <w:szCs w:val="28"/>
          <w:lang w:eastAsia="ru-RU"/>
        </w:rPr>
        <w:t>,</w:t>
      </w:r>
    </w:p>
    <w:p w:rsidR="002C4912" w:rsidRPr="000746BF" w:rsidRDefault="002C4912" w:rsidP="00622661">
      <w:pPr>
        <w:pStyle w:val="a3"/>
        <w:widowControl w:val="0"/>
        <w:numPr>
          <w:ilvl w:val="0"/>
          <w:numId w:val="3"/>
        </w:numPr>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оборудованию и содержанию территории,</w:t>
      </w:r>
    </w:p>
    <w:p w:rsidR="002C4912" w:rsidRPr="000746BF" w:rsidRDefault="002C4912" w:rsidP="00622661">
      <w:pPr>
        <w:pStyle w:val="a3"/>
        <w:widowControl w:val="0"/>
        <w:numPr>
          <w:ilvl w:val="0"/>
          <w:numId w:val="3"/>
        </w:numPr>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помещениям, их оборудованию и содержанию,</w:t>
      </w:r>
    </w:p>
    <w:p w:rsidR="002C4912" w:rsidRPr="000746BF" w:rsidRDefault="002C4912" w:rsidP="00622661">
      <w:pPr>
        <w:pStyle w:val="a3"/>
        <w:widowControl w:val="0"/>
        <w:numPr>
          <w:ilvl w:val="0"/>
          <w:numId w:val="3"/>
        </w:numPr>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естественному и искусственному освещению помещений,</w:t>
      </w:r>
    </w:p>
    <w:p w:rsidR="002C4912" w:rsidRPr="000746BF" w:rsidRDefault="002C4912" w:rsidP="00622661">
      <w:pPr>
        <w:pStyle w:val="a3"/>
        <w:widowControl w:val="0"/>
        <w:numPr>
          <w:ilvl w:val="0"/>
          <w:numId w:val="3"/>
        </w:numPr>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отоплению и вентиляции,</w:t>
      </w:r>
    </w:p>
    <w:p w:rsidR="002C4912" w:rsidRPr="000746BF" w:rsidRDefault="002C4912" w:rsidP="00622661">
      <w:pPr>
        <w:pStyle w:val="a3"/>
        <w:widowControl w:val="0"/>
        <w:numPr>
          <w:ilvl w:val="0"/>
          <w:numId w:val="3"/>
        </w:numPr>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водоснабжению и канализации,</w:t>
      </w:r>
    </w:p>
    <w:p w:rsidR="002C4912" w:rsidRPr="000746BF" w:rsidRDefault="002C4912" w:rsidP="00622661">
      <w:pPr>
        <w:pStyle w:val="a3"/>
        <w:widowControl w:val="0"/>
        <w:numPr>
          <w:ilvl w:val="0"/>
          <w:numId w:val="3"/>
        </w:numPr>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организации питания,</w:t>
      </w:r>
    </w:p>
    <w:p w:rsidR="002C4912" w:rsidRPr="000746BF" w:rsidRDefault="002C4912" w:rsidP="00622661">
      <w:pPr>
        <w:pStyle w:val="a3"/>
        <w:widowControl w:val="0"/>
        <w:numPr>
          <w:ilvl w:val="0"/>
          <w:numId w:val="3"/>
        </w:numPr>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медицинскому обеспечению,</w:t>
      </w:r>
    </w:p>
    <w:p w:rsidR="002C4912" w:rsidRPr="000746BF" w:rsidRDefault="002C4912" w:rsidP="00622661">
      <w:pPr>
        <w:pStyle w:val="a3"/>
        <w:widowControl w:val="0"/>
        <w:numPr>
          <w:ilvl w:val="0"/>
          <w:numId w:val="3"/>
        </w:numPr>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 xml:space="preserve">приему детей в </w:t>
      </w:r>
      <w:r w:rsidRPr="000746BF">
        <w:rPr>
          <w:rFonts w:ascii="Times New Roman" w:eastAsia="Courier New" w:hAnsi="Times New Roman" w:cs="Times New Roman"/>
          <w:bCs/>
          <w:sz w:val="28"/>
          <w:szCs w:val="28"/>
          <w:lang w:eastAsia="ru-RU"/>
        </w:rPr>
        <w:t>организации, осуществляющие образовательную деятельность</w:t>
      </w:r>
      <w:r w:rsidRPr="000746BF">
        <w:rPr>
          <w:rFonts w:ascii="Times New Roman" w:eastAsia="Times New Roman" w:hAnsi="Times New Roman" w:cs="Times New Roman"/>
          <w:bCs/>
          <w:sz w:val="28"/>
          <w:szCs w:val="28"/>
          <w:lang w:eastAsia="ru-RU"/>
        </w:rPr>
        <w:t>,</w:t>
      </w:r>
    </w:p>
    <w:p w:rsidR="002C4912" w:rsidRPr="000746BF" w:rsidRDefault="002C4912" w:rsidP="00622661">
      <w:pPr>
        <w:pStyle w:val="a3"/>
        <w:widowControl w:val="0"/>
        <w:numPr>
          <w:ilvl w:val="0"/>
          <w:numId w:val="3"/>
        </w:numPr>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организации режима дня,</w:t>
      </w:r>
    </w:p>
    <w:p w:rsidR="002C4912" w:rsidRPr="000746BF" w:rsidRDefault="002C4912" w:rsidP="00622661">
      <w:pPr>
        <w:pStyle w:val="a3"/>
        <w:widowControl w:val="0"/>
        <w:numPr>
          <w:ilvl w:val="0"/>
          <w:numId w:val="3"/>
        </w:numPr>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организации физического воспитания,</w:t>
      </w:r>
    </w:p>
    <w:p w:rsidR="002C4912" w:rsidRPr="000746BF" w:rsidRDefault="002C4912" w:rsidP="00622661">
      <w:pPr>
        <w:pStyle w:val="a3"/>
        <w:widowControl w:val="0"/>
        <w:numPr>
          <w:ilvl w:val="0"/>
          <w:numId w:val="3"/>
        </w:numPr>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личной гигиене персонала;</w:t>
      </w:r>
    </w:p>
    <w:p w:rsidR="002C4912" w:rsidRPr="000746BF" w:rsidRDefault="002C4912" w:rsidP="002C4912">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r w:rsidRPr="000746BF">
        <w:rPr>
          <w:rFonts w:ascii="Times New Roman" w:eastAsia="Times New Roman" w:hAnsi="Times New Roman" w:cs="Times New Roman"/>
          <w:b/>
          <w:bCs/>
          <w:sz w:val="28"/>
          <w:szCs w:val="28"/>
          <w:lang w:eastAsia="ru-RU"/>
        </w:rPr>
        <w:t>– пожарной безопасности и электробезопасности;</w:t>
      </w:r>
    </w:p>
    <w:p w:rsidR="002C4912" w:rsidRPr="000746BF" w:rsidRDefault="002C4912" w:rsidP="002C4912">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0746BF">
        <w:rPr>
          <w:rFonts w:ascii="Times New Roman" w:eastAsia="SimSun" w:hAnsi="Times New Roman" w:cs="Times New Roman"/>
          <w:bCs/>
          <w:sz w:val="28"/>
          <w:szCs w:val="28"/>
          <w:lang w:eastAsia="ru-RU"/>
        </w:rPr>
        <w:t xml:space="preserve">– </w:t>
      </w:r>
      <w:r w:rsidRPr="000746BF">
        <w:rPr>
          <w:rFonts w:ascii="Times New Roman" w:eastAsia="SimSun" w:hAnsi="Times New Roman" w:cs="Times New Roman"/>
          <w:b/>
          <w:bCs/>
          <w:sz w:val="28"/>
          <w:szCs w:val="28"/>
          <w:lang w:eastAsia="ru-RU"/>
        </w:rPr>
        <w:t xml:space="preserve">охране здоровья воспитанников и </w:t>
      </w:r>
      <w:r w:rsidRPr="000746BF">
        <w:rPr>
          <w:rFonts w:ascii="Times New Roman" w:eastAsia="Times New Roman" w:hAnsi="Times New Roman" w:cs="Times New Roman"/>
          <w:b/>
          <w:bCs/>
          <w:sz w:val="28"/>
          <w:szCs w:val="28"/>
          <w:lang w:eastAsia="ru-RU"/>
        </w:rPr>
        <w:t>охране труда</w:t>
      </w:r>
      <w:r w:rsidRPr="000746BF">
        <w:rPr>
          <w:rFonts w:ascii="Times New Roman" w:eastAsia="SimSun" w:hAnsi="Times New Roman" w:cs="Times New Roman"/>
          <w:b/>
          <w:bCs/>
          <w:sz w:val="28"/>
          <w:szCs w:val="28"/>
          <w:lang w:eastAsia="ru-RU"/>
        </w:rPr>
        <w:t xml:space="preserve"> работников </w:t>
      </w:r>
      <w:r w:rsidRPr="000746BF">
        <w:rPr>
          <w:rFonts w:ascii="Times New Roman" w:eastAsia="SimSun" w:hAnsi="Times New Roman" w:cs="Times New Roman"/>
          <w:bCs/>
          <w:sz w:val="28"/>
          <w:szCs w:val="28"/>
          <w:lang w:eastAsia="ru-RU"/>
        </w:rPr>
        <w:t>Организации;</w:t>
      </w:r>
    </w:p>
    <w:p w:rsidR="002C4912" w:rsidRPr="000746BF" w:rsidRDefault="002C4912" w:rsidP="002C4912">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2C4912" w:rsidRPr="000746BF" w:rsidRDefault="002C4912" w:rsidP="002C4912">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Организация имеет необходимое для всех видов образовательной деятельности воспитанников, педагогической, административной и хозяйственной деятельности оснащение и оборудование:</w:t>
      </w:r>
    </w:p>
    <w:p w:rsidR="002C4912" w:rsidRPr="000746BF" w:rsidRDefault="002C4912" w:rsidP="002C4912">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 учебно-методический комплект Программы (в т. ч. комплект различных развивающих игр);</w:t>
      </w:r>
    </w:p>
    <w:p w:rsidR="002C4912" w:rsidRPr="000746BF" w:rsidRDefault="002C4912" w:rsidP="002C4912">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 помещения для занятий и проектов, обеспечивающие образо</w:t>
      </w:r>
      <w:r w:rsidR="00AB78A1" w:rsidRPr="000746BF">
        <w:rPr>
          <w:rFonts w:ascii="Times New Roman" w:eastAsia="Times New Roman" w:hAnsi="Times New Roman" w:cs="Times New Roman"/>
          <w:bCs/>
          <w:sz w:val="28"/>
          <w:szCs w:val="28"/>
          <w:lang w:eastAsia="ru-RU"/>
        </w:rPr>
        <w:t>вание детей через игру, общение</w:t>
      </w:r>
      <w:r w:rsidRPr="000746BF">
        <w:rPr>
          <w:rFonts w:ascii="Times New Roman" w:eastAsia="Times New Roman" w:hAnsi="Times New Roman" w:cs="Times New Roman"/>
          <w:bCs/>
          <w:sz w:val="28"/>
          <w:szCs w:val="28"/>
          <w:lang w:eastAsia="ru-RU"/>
        </w:rPr>
        <w:t xml:space="preserve"> и другие формы активности ребенка с участием взрослых и других детей; </w:t>
      </w:r>
    </w:p>
    <w:p w:rsidR="002C4912" w:rsidRPr="000746BF" w:rsidRDefault="002C4912" w:rsidP="002C4912">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2C4912" w:rsidRPr="000746BF" w:rsidRDefault="002C4912" w:rsidP="002C4912">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 мебель, техническое оборудование, хозяйственный инвентарь.</w:t>
      </w:r>
    </w:p>
    <w:p w:rsidR="002C4912" w:rsidRPr="000746BF" w:rsidRDefault="002C4912" w:rsidP="002C4912">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bookmarkStart w:id="0" w:name="_GoBack"/>
      <w:r w:rsidRPr="000746BF">
        <w:rPr>
          <w:rFonts w:ascii="Times New Roman" w:eastAsia="Times New Roman" w:hAnsi="Times New Roman" w:cs="Times New Roman"/>
          <w:bCs/>
          <w:sz w:val="28"/>
          <w:szCs w:val="28"/>
          <w:lang w:eastAsia="ru-RU"/>
        </w:rPr>
        <w:lastRenderedPageBreak/>
        <w:t xml:space="preserve">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Программы. </w:t>
      </w:r>
    </w:p>
    <w:bookmarkEnd w:id="0"/>
    <w:p w:rsidR="002C4912" w:rsidRPr="000746BF" w:rsidRDefault="002C4912" w:rsidP="002C4912">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0746BF">
        <w:rPr>
          <w:rFonts w:ascii="Times New Roman" w:eastAsia="Times New Roman" w:hAnsi="Times New Roman" w:cs="Times New Roman"/>
          <w:bCs/>
          <w:sz w:val="28"/>
          <w:szCs w:val="28"/>
          <w:lang w:eastAsia="ru-RU"/>
        </w:rPr>
        <w:t xml:space="preserve">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услуг связи, в т. ч.  информационно-телекоммуникационной сети Интернет. </w:t>
      </w:r>
    </w:p>
    <w:p w:rsidR="00364EF0" w:rsidRPr="00605E67" w:rsidRDefault="00364EF0" w:rsidP="00364EF0">
      <w:pPr>
        <w:tabs>
          <w:tab w:val="right" w:pos="142"/>
        </w:tabs>
        <w:spacing w:after="0" w:line="240" w:lineRule="auto"/>
        <w:ind w:firstLine="567"/>
        <w:jc w:val="center"/>
        <w:rPr>
          <w:rFonts w:ascii="Times New Roman" w:eastAsia="Times New Roman" w:hAnsi="Times New Roman" w:cs="Times New Roman"/>
          <w:b/>
          <w:sz w:val="28"/>
          <w:szCs w:val="28"/>
          <w:lang w:eastAsia="ru-RU"/>
        </w:rPr>
      </w:pPr>
      <w:r w:rsidRPr="00605E67">
        <w:rPr>
          <w:rFonts w:ascii="Times New Roman" w:eastAsia="Times New Roman" w:hAnsi="Times New Roman" w:cs="Times New Roman"/>
          <w:b/>
          <w:sz w:val="28"/>
          <w:szCs w:val="28"/>
          <w:lang w:eastAsia="ru-RU"/>
        </w:rPr>
        <w:t>Материально-техническое обеспечение программы</w:t>
      </w:r>
    </w:p>
    <w:p w:rsidR="00364EF0" w:rsidRPr="00605E67" w:rsidRDefault="00364EF0" w:rsidP="00364EF0">
      <w:pPr>
        <w:tabs>
          <w:tab w:val="right" w:pos="142"/>
        </w:tabs>
        <w:spacing w:after="0" w:line="240" w:lineRule="auto"/>
        <w:ind w:firstLine="567"/>
        <w:jc w:val="both"/>
        <w:rPr>
          <w:rFonts w:ascii="Times New Roman" w:eastAsia="Times New Roman" w:hAnsi="Times New Roman" w:cs="Times New Roman"/>
          <w:sz w:val="28"/>
          <w:szCs w:val="28"/>
          <w:lang w:eastAsia="ru-RU"/>
        </w:rPr>
      </w:pPr>
    </w:p>
    <w:p w:rsidR="00364EF0" w:rsidRPr="00605E67" w:rsidRDefault="00364EF0" w:rsidP="00364EF0">
      <w:pPr>
        <w:tabs>
          <w:tab w:val="right" w:pos="142"/>
        </w:tabs>
        <w:spacing w:after="0" w:line="240" w:lineRule="auto"/>
        <w:ind w:firstLine="567"/>
        <w:jc w:val="both"/>
        <w:rPr>
          <w:rFonts w:ascii="Times New Roman" w:eastAsia="Times New Roman" w:hAnsi="Times New Roman" w:cs="Times New Roman"/>
          <w:b/>
          <w:sz w:val="28"/>
          <w:szCs w:val="28"/>
          <w:lang w:eastAsia="ru-RU"/>
        </w:rPr>
      </w:pPr>
      <w:r w:rsidRPr="00605E67">
        <w:rPr>
          <w:rFonts w:ascii="Times New Roman" w:eastAsia="Times New Roman" w:hAnsi="Times New Roman" w:cs="Times New Roman"/>
          <w:b/>
          <w:sz w:val="28"/>
          <w:szCs w:val="28"/>
          <w:lang w:eastAsia="ru-RU"/>
        </w:rPr>
        <w:t xml:space="preserve">Учебный класс: </w:t>
      </w:r>
    </w:p>
    <w:p w:rsidR="00364EF0" w:rsidRPr="00605E67" w:rsidRDefault="00364EF0" w:rsidP="00622661">
      <w:pPr>
        <w:numPr>
          <w:ilvl w:val="0"/>
          <w:numId w:val="10"/>
        </w:numPr>
        <w:tabs>
          <w:tab w:val="right" w:pos="142"/>
        </w:tabs>
        <w:spacing w:after="0" w:line="240" w:lineRule="auto"/>
        <w:ind w:left="993" w:hanging="11"/>
        <w:jc w:val="both"/>
        <w:rPr>
          <w:rFonts w:ascii="Times New Roman" w:eastAsia="Times New Roman" w:hAnsi="Times New Roman" w:cs="Times New Roman"/>
          <w:sz w:val="28"/>
          <w:szCs w:val="28"/>
          <w:lang w:eastAsia="ru-RU"/>
        </w:rPr>
      </w:pPr>
      <w:r w:rsidRPr="00605E67">
        <w:rPr>
          <w:rFonts w:ascii="Times New Roman" w:eastAsia="Times New Roman" w:hAnsi="Times New Roman" w:cs="Times New Roman"/>
          <w:sz w:val="28"/>
          <w:szCs w:val="28"/>
          <w:lang w:eastAsia="ru-RU"/>
        </w:rPr>
        <w:t>стол и стул для педагога,</w:t>
      </w:r>
    </w:p>
    <w:p w:rsidR="00364EF0" w:rsidRPr="00605E67" w:rsidRDefault="00364EF0" w:rsidP="00622661">
      <w:pPr>
        <w:numPr>
          <w:ilvl w:val="0"/>
          <w:numId w:val="10"/>
        </w:numPr>
        <w:tabs>
          <w:tab w:val="right" w:pos="142"/>
        </w:tabs>
        <w:spacing w:after="0" w:line="240" w:lineRule="auto"/>
        <w:ind w:left="993" w:hanging="11"/>
        <w:jc w:val="both"/>
        <w:rPr>
          <w:rFonts w:ascii="Times New Roman" w:eastAsia="Times New Roman" w:hAnsi="Times New Roman" w:cs="Times New Roman"/>
          <w:sz w:val="28"/>
          <w:szCs w:val="28"/>
          <w:lang w:eastAsia="ru-RU"/>
        </w:rPr>
      </w:pPr>
      <w:r w:rsidRPr="00605E67">
        <w:rPr>
          <w:rFonts w:ascii="Times New Roman" w:eastAsia="Times New Roman" w:hAnsi="Times New Roman" w:cs="Times New Roman"/>
          <w:sz w:val="28"/>
          <w:szCs w:val="28"/>
          <w:lang w:eastAsia="ru-RU"/>
        </w:rPr>
        <w:t>магнитная доска,</w:t>
      </w:r>
    </w:p>
    <w:p w:rsidR="00364EF0" w:rsidRPr="00605E67" w:rsidRDefault="00364EF0" w:rsidP="00622661">
      <w:pPr>
        <w:numPr>
          <w:ilvl w:val="0"/>
          <w:numId w:val="11"/>
        </w:numPr>
        <w:tabs>
          <w:tab w:val="right" w:pos="142"/>
          <w:tab w:val="left" w:pos="709"/>
        </w:tabs>
        <w:spacing w:after="0" w:line="240" w:lineRule="auto"/>
        <w:ind w:left="993" w:hanging="11"/>
        <w:jc w:val="both"/>
        <w:rPr>
          <w:rFonts w:ascii="Times New Roman" w:eastAsia="Times New Roman" w:hAnsi="Times New Roman" w:cs="Times New Roman"/>
          <w:sz w:val="28"/>
          <w:szCs w:val="28"/>
          <w:lang w:eastAsia="ru-RU"/>
        </w:rPr>
      </w:pPr>
      <w:r w:rsidRPr="00605E67">
        <w:rPr>
          <w:rFonts w:ascii="Times New Roman" w:eastAsia="Times New Roman" w:hAnsi="Times New Roman" w:cs="Times New Roman"/>
          <w:sz w:val="28"/>
          <w:szCs w:val="28"/>
          <w:lang w:eastAsia="ru-RU"/>
        </w:rPr>
        <w:t xml:space="preserve">столы и </w:t>
      </w:r>
      <w:r w:rsidR="00BB31B4" w:rsidRPr="00605E67">
        <w:rPr>
          <w:rFonts w:ascii="Times New Roman" w:eastAsia="Times New Roman" w:hAnsi="Times New Roman" w:cs="Times New Roman"/>
          <w:sz w:val="28"/>
          <w:szCs w:val="28"/>
          <w:lang w:eastAsia="ru-RU"/>
        </w:rPr>
        <w:t>стулья для</w:t>
      </w:r>
      <w:r w:rsidRPr="00605E67">
        <w:rPr>
          <w:rFonts w:ascii="Times New Roman" w:eastAsia="Times New Roman" w:hAnsi="Times New Roman" w:cs="Times New Roman"/>
          <w:sz w:val="28"/>
          <w:szCs w:val="28"/>
          <w:lang w:eastAsia="ru-RU"/>
        </w:rPr>
        <w:t xml:space="preserve"> обучающихся,</w:t>
      </w:r>
    </w:p>
    <w:p w:rsidR="00364EF0" w:rsidRPr="00605E67" w:rsidRDefault="00364EF0" w:rsidP="00622661">
      <w:pPr>
        <w:numPr>
          <w:ilvl w:val="0"/>
          <w:numId w:val="11"/>
        </w:numPr>
        <w:tabs>
          <w:tab w:val="right" w:pos="142"/>
          <w:tab w:val="left" w:pos="709"/>
        </w:tabs>
        <w:spacing w:after="0" w:line="240" w:lineRule="auto"/>
        <w:ind w:left="993" w:hanging="11"/>
        <w:jc w:val="both"/>
        <w:rPr>
          <w:rFonts w:ascii="Times New Roman" w:eastAsia="Times New Roman" w:hAnsi="Times New Roman" w:cs="Times New Roman"/>
          <w:sz w:val="28"/>
          <w:szCs w:val="28"/>
          <w:lang w:eastAsia="ru-RU"/>
        </w:rPr>
      </w:pPr>
      <w:r w:rsidRPr="00605E67">
        <w:rPr>
          <w:rFonts w:ascii="Times New Roman" w:eastAsia="Times New Roman" w:hAnsi="Times New Roman" w:cs="Times New Roman"/>
          <w:sz w:val="28"/>
          <w:szCs w:val="28"/>
          <w:lang w:eastAsia="ru-RU"/>
        </w:rPr>
        <w:t>ноутбук,</w:t>
      </w:r>
    </w:p>
    <w:p w:rsidR="00364EF0" w:rsidRPr="00364EF0" w:rsidRDefault="00364EF0" w:rsidP="00622661">
      <w:pPr>
        <w:numPr>
          <w:ilvl w:val="0"/>
          <w:numId w:val="11"/>
        </w:numPr>
        <w:tabs>
          <w:tab w:val="right" w:pos="142"/>
          <w:tab w:val="left" w:pos="709"/>
        </w:tabs>
        <w:spacing w:after="0" w:line="240" w:lineRule="auto"/>
        <w:ind w:left="993" w:hanging="11"/>
        <w:jc w:val="both"/>
        <w:rPr>
          <w:rFonts w:ascii="Times New Roman" w:eastAsia="Times New Roman" w:hAnsi="Times New Roman" w:cs="Times New Roman"/>
          <w:sz w:val="28"/>
          <w:szCs w:val="28"/>
          <w:lang w:eastAsia="ru-RU"/>
        </w:rPr>
      </w:pPr>
      <w:r w:rsidRPr="00605E67">
        <w:rPr>
          <w:rFonts w:ascii="Times New Roman" w:eastAsia="Times New Roman" w:hAnsi="Times New Roman" w:cs="Times New Roman"/>
          <w:sz w:val="28"/>
          <w:szCs w:val="28"/>
          <w:lang w:eastAsia="ru-RU"/>
        </w:rPr>
        <w:t>материал для обследования устрой</w:t>
      </w:r>
      <w:r w:rsidRPr="00364EF0">
        <w:rPr>
          <w:rFonts w:ascii="Times New Roman" w:eastAsia="Times New Roman" w:hAnsi="Times New Roman" w:cs="Times New Roman"/>
          <w:sz w:val="28"/>
          <w:szCs w:val="28"/>
          <w:lang w:eastAsia="ru-RU"/>
        </w:rPr>
        <w:t xml:space="preserve"> и письменной речи,</w:t>
      </w:r>
    </w:p>
    <w:p w:rsidR="00364EF0" w:rsidRPr="00364EF0" w:rsidRDefault="00364EF0" w:rsidP="00622661">
      <w:pPr>
        <w:numPr>
          <w:ilvl w:val="0"/>
          <w:numId w:val="11"/>
        </w:numPr>
        <w:tabs>
          <w:tab w:val="right" w:pos="142"/>
          <w:tab w:val="left" w:pos="709"/>
        </w:tabs>
        <w:spacing w:after="0" w:line="240" w:lineRule="auto"/>
        <w:ind w:left="993" w:hanging="11"/>
        <w:jc w:val="both"/>
        <w:rPr>
          <w:rFonts w:ascii="Times New Roman" w:eastAsia="Times New Roman" w:hAnsi="Times New Roman" w:cs="Times New Roman"/>
          <w:sz w:val="28"/>
          <w:szCs w:val="28"/>
          <w:lang w:eastAsia="ru-RU"/>
        </w:rPr>
      </w:pPr>
      <w:r w:rsidRPr="00364EF0">
        <w:rPr>
          <w:rFonts w:ascii="Times New Roman" w:eastAsia="Times New Roman" w:hAnsi="Times New Roman" w:cs="Times New Roman"/>
          <w:sz w:val="28"/>
          <w:szCs w:val="28"/>
          <w:lang w:eastAsia="ru-RU"/>
        </w:rPr>
        <w:t>картинный и демонстрационный материал.</w:t>
      </w:r>
    </w:p>
    <w:p w:rsidR="00364EF0" w:rsidRPr="000746BF" w:rsidRDefault="00364EF0" w:rsidP="002C4912">
      <w:pPr>
        <w:widowControl w:val="0"/>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p>
    <w:p w:rsidR="002C4912" w:rsidRPr="000746BF" w:rsidRDefault="002C4912" w:rsidP="002C4912">
      <w:pPr>
        <w:spacing w:after="0" w:line="240" w:lineRule="auto"/>
        <w:jc w:val="both"/>
        <w:rPr>
          <w:rFonts w:ascii="Times New Roman" w:eastAsia="Calibri" w:hAnsi="Times New Roman" w:cs="Times New Roman"/>
          <w:b/>
          <w:sz w:val="28"/>
          <w:szCs w:val="28"/>
        </w:rPr>
      </w:pPr>
    </w:p>
    <w:p w:rsidR="002C4912" w:rsidRPr="000746BF" w:rsidRDefault="002C4912" w:rsidP="002C4912">
      <w:pPr>
        <w:spacing w:after="0" w:line="240" w:lineRule="auto"/>
        <w:ind w:left="284"/>
        <w:contextualSpacing/>
        <w:jc w:val="both"/>
        <w:rPr>
          <w:rFonts w:ascii="Times New Roman" w:eastAsia="Calibri" w:hAnsi="Times New Roman" w:cs="Times New Roman"/>
          <w:b/>
          <w:sz w:val="28"/>
          <w:szCs w:val="28"/>
        </w:rPr>
      </w:pPr>
      <w:r w:rsidRPr="000746BF">
        <w:rPr>
          <w:rFonts w:ascii="Times New Roman" w:eastAsia="Calibri" w:hAnsi="Times New Roman" w:cs="Times New Roman"/>
          <w:b/>
          <w:sz w:val="28"/>
          <w:szCs w:val="28"/>
        </w:rPr>
        <w:t>3.2. Обеспеченность методическими материалами и средствами обучения и воспитания.</w:t>
      </w:r>
    </w:p>
    <w:p w:rsidR="002C4912" w:rsidRPr="000746BF" w:rsidRDefault="002C4912" w:rsidP="002C4912">
      <w:pPr>
        <w:spacing w:after="0" w:line="240" w:lineRule="auto"/>
        <w:jc w:val="both"/>
        <w:rPr>
          <w:rFonts w:ascii="Times New Roman" w:eastAsia="Times New Roman" w:hAnsi="Times New Roman" w:cs="Times New Roman"/>
          <w:b/>
          <w:sz w:val="28"/>
          <w:szCs w:val="28"/>
          <w:lang w:eastAsia="ru-RU"/>
        </w:rPr>
      </w:pPr>
    </w:p>
    <w:p w:rsidR="002C4912" w:rsidRPr="000746BF" w:rsidRDefault="002C4912" w:rsidP="002C4912">
      <w:pPr>
        <w:spacing w:after="0" w:line="240" w:lineRule="auto"/>
        <w:ind w:firstLine="708"/>
        <w:jc w:val="both"/>
        <w:rPr>
          <w:rFonts w:ascii="Times New Roman" w:eastAsia="Calibri" w:hAnsi="Times New Roman" w:cs="Times New Roman"/>
          <w:sz w:val="28"/>
          <w:szCs w:val="28"/>
        </w:rPr>
      </w:pPr>
      <w:r w:rsidRPr="000746BF">
        <w:rPr>
          <w:rFonts w:ascii="Times New Roman" w:eastAsia="Calibri" w:hAnsi="Times New Roman" w:cs="Times New Roman"/>
          <w:sz w:val="28"/>
          <w:szCs w:val="28"/>
        </w:rPr>
        <w:t>Учебно-методическое обеспечение Программы является постоянно-развивающимся инструментом профессиональной деятельности, отражающим современные достижения</w:t>
      </w:r>
      <w:r w:rsidR="00AB78A1" w:rsidRPr="000746BF">
        <w:rPr>
          <w:rFonts w:ascii="Times New Roman" w:eastAsia="Calibri" w:hAnsi="Times New Roman" w:cs="Times New Roman"/>
          <w:sz w:val="28"/>
          <w:szCs w:val="28"/>
        </w:rPr>
        <w:t xml:space="preserve"> </w:t>
      </w:r>
      <w:r w:rsidR="00150C10" w:rsidRPr="000746BF">
        <w:rPr>
          <w:rFonts w:ascii="Times New Roman" w:eastAsia="Calibri" w:hAnsi="Times New Roman" w:cs="Times New Roman"/>
          <w:sz w:val="28"/>
          <w:szCs w:val="28"/>
        </w:rPr>
        <w:t>в дошкольном</w:t>
      </w:r>
      <w:r w:rsidRPr="000746BF">
        <w:rPr>
          <w:rFonts w:ascii="Times New Roman" w:eastAsia="Calibri" w:hAnsi="Times New Roman" w:cs="Times New Roman"/>
          <w:sz w:val="28"/>
          <w:szCs w:val="28"/>
        </w:rPr>
        <w:t xml:space="preserve"> образовании.</w:t>
      </w:r>
    </w:p>
    <w:p w:rsidR="002C4912" w:rsidRPr="000746BF" w:rsidRDefault="002C4912" w:rsidP="002C4912">
      <w:pPr>
        <w:spacing w:after="0" w:line="240" w:lineRule="auto"/>
        <w:ind w:left="720"/>
        <w:contextualSpacing/>
        <w:jc w:val="both"/>
        <w:rPr>
          <w:rFonts w:ascii="Times New Roman" w:eastAsia="Calibri" w:hAnsi="Times New Roman" w:cs="Times New Roman"/>
          <w:sz w:val="28"/>
          <w:szCs w:val="28"/>
        </w:rPr>
      </w:pPr>
      <w:r w:rsidRPr="000746BF">
        <w:rPr>
          <w:rFonts w:ascii="Times New Roman" w:eastAsia="Calibri" w:hAnsi="Times New Roman" w:cs="Times New Roman"/>
          <w:sz w:val="28"/>
          <w:szCs w:val="28"/>
        </w:rPr>
        <w:t>Учебно-методический комплект реализации Программы</w:t>
      </w:r>
    </w:p>
    <w:p w:rsidR="00050676" w:rsidRPr="00050676" w:rsidRDefault="00050676" w:rsidP="00622661">
      <w:pPr>
        <w:pStyle w:val="a3"/>
        <w:numPr>
          <w:ilvl w:val="0"/>
          <w:numId w:val="2"/>
        </w:numPr>
        <w:autoSpaceDE w:val="0"/>
        <w:autoSpaceDN w:val="0"/>
        <w:adjustRightInd w:val="0"/>
        <w:spacing w:after="0" w:line="240" w:lineRule="auto"/>
        <w:rPr>
          <w:rFonts w:ascii="Times New Roman" w:eastAsia="Calibri" w:hAnsi="Times New Roman" w:cs="Times New Roman"/>
          <w:sz w:val="28"/>
          <w:szCs w:val="28"/>
        </w:rPr>
      </w:pPr>
      <w:r w:rsidRPr="00050676">
        <w:rPr>
          <w:rFonts w:ascii="Times New Roman" w:eastAsia="Calibri" w:hAnsi="Times New Roman" w:cs="Times New Roman"/>
          <w:sz w:val="28"/>
          <w:szCs w:val="28"/>
        </w:rPr>
        <w:t xml:space="preserve">Парциальная программа «Обучение грамоте детей дошкольного возраста» Н.В. Нищевой Изд. 2-е 2020г. </w:t>
      </w:r>
    </w:p>
    <w:p w:rsidR="00050676" w:rsidRPr="00050676" w:rsidRDefault="00050676" w:rsidP="00622661">
      <w:pPr>
        <w:pStyle w:val="a3"/>
        <w:numPr>
          <w:ilvl w:val="0"/>
          <w:numId w:val="2"/>
        </w:numPr>
        <w:autoSpaceDE w:val="0"/>
        <w:autoSpaceDN w:val="0"/>
        <w:adjustRightInd w:val="0"/>
        <w:spacing w:after="0" w:line="240" w:lineRule="auto"/>
        <w:rPr>
          <w:rFonts w:ascii="Times New Roman" w:eastAsia="Calibri" w:hAnsi="Times New Roman" w:cs="Times New Roman"/>
          <w:sz w:val="28"/>
          <w:szCs w:val="28"/>
        </w:rPr>
      </w:pPr>
      <w:r w:rsidRPr="00050676">
        <w:rPr>
          <w:rFonts w:ascii="Times New Roman" w:eastAsia="Calibri" w:hAnsi="Times New Roman" w:cs="Times New Roman"/>
          <w:sz w:val="28"/>
          <w:szCs w:val="28"/>
        </w:rPr>
        <w:t xml:space="preserve"> «Букварь» Н.С. Жуковой</w:t>
      </w:r>
      <w:r>
        <w:rPr>
          <w:rFonts w:ascii="Times New Roman" w:eastAsia="Calibri" w:hAnsi="Times New Roman" w:cs="Times New Roman"/>
          <w:sz w:val="28"/>
          <w:szCs w:val="28"/>
        </w:rPr>
        <w:t xml:space="preserve"> по количеству детей.</w:t>
      </w:r>
    </w:p>
    <w:p w:rsidR="00605E67" w:rsidRPr="00605E67" w:rsidRDefault="00605E67" w:rsidP="00622661">
      <w:pPr>
        <w:pStyle w:val="a3"/>
        <w:numPr>
          <w:ilvl w:val="0"/>
          <w:numId w:val="2"/>
        </w:numPr>
        <w:autoSpaceDE w:val="0"/>
        <w:autoSpaceDN w:val="0"/>
        <w:adjustRightInd w:val="0"/>
        <w:spacing w:after="0" w:line="240" w:lineRule="auto"/>
        <w:rPr>
          <w:rFonts w:ascii="Times New Roman" w:hAnsi="Times New Roman" w:cs="Times New Roman"/>
          <w:sz w:val="28"/>
          <w:szCs w:val="28"/>
        </w:rPr>
      </w:pPr>
      <w:r w:rsidRPr="00605E67">
        <w:rPr>
          <w:rFonts w:ascii="Times New Roman" w:hAnsi="Times New Roman" w:cs="Times New Roman"/>
          <w:sz w:val="28"/>
          <w:szCs w:val="28"/>
        </w:rPr>
        <w:t>Картотека предметных и сюжетных картинок на каждую букву алфавита.</w:t>
      </w:r>
    </w:p>
    <w:p w:rsidR="00605E67" w:rsidRPr="00605E67" w:rsidRDefault="00605E67" w:rsidP="00622661">
      <w:pPr>
        <w:pStyle w:val="a3"/>
        <w:numPr>
          <w:ilvl w:val="0"/>
          <w:numId w:val="2"/>
        </w:numPr>
        <w:autoSpaceDE w:val="0"/>
        <w:autoSpaceDN w:val="0"/>
        <w:adjustRightInd w:val="0"/>
        <w:spacing w:after="0" w:line="240" w:lineRule="auto"/>
        <w:rPr>
          <w:rFonts w:ascii="Times New Roman" w:hAnsi="Times New Roman" w:cs="Times New Roman"/>
          <w:sz w:val="28"/>
          <w:szCs w:val="28"/>
        </w:rPr>
      </w:pPr>
      <w:r w:rsidRPr="00605E67">
        <w:rPr>
          <w:rFonts w:ascii="Times New Roman" w:hAnsi="Times New Roman" w:cs="Times New Roman"/>
          <w:sz w:val="28"/>
          <w:szCs w:val="28"/>
        </w:rPr>
        <w:t>Серии сюжетных картинок.</w:t>
      </w:r>
    </w:p>
    <w:p w:rsidR="00605E67" w:rsidRPr="00050676" w:rsidRDefault="00605E67" w:rsidP="00622661">
      <w:pPr>
        <w:pStyle w:val="a3"/>
        <w:numPr>
          <w:ilvl w:val="0"/>
          <w:numId w:val="2"/>
        </w:numPr>
        <w:autoSpaceDE w:val="0"/>
        <w:autoSpaceDN w:val="0"/>
        <w:adjustRightInd w:val="0"/>
        <w:spacing w:after="0" w:line="240" w:lineRule="auto"/>
        <w:rPr>
          <w:rFonts w:ascii="Times New Roman" w:hAnsi="Times New Roman" w:cs="Times New Roman"/>
          <w:sz w:val="28"/>
          <w:szCs w:val="28"/>
        </w:rPr>
      </w:pPr>
      <w:r w:rsidRPr="00605E67">
        <w:rPr>
          <w:rFonts w:ascii="Times New Roman" w:hAnsi="Times New Roman" w:cs="Times New Roman"/>
          <w:sz w:val="28"/>
          <w:szCs w:val="28"/>
        </w:rPr>
        <w:t>Настольно-печатные дидактические и</w:t>
      </w:r>
      <w:r w:rsidR="00050676">
        <w:rPr>
          <w:rFonts w:ascii="Times New Roman" w:hAnsi="Times New Roman" w:cs="Times New Roman"/>
          <w:sz w:val="28"/>
          <w:szCs w:val="28"/>
        </w:rPr>
        <w:t>гры для закрепления навыков зву</w:t>
      </w:r>
      <w:r w:rsidRPr="00050676">
        <w:rPr>
          <w:rFonts w:ascii="Times New Roman" w:hAnsi="Times New Roman" w:cs="Times New Roman"/>
          <w:sz w:val="28"/>
          <w:szCs w:val="28"/>
        </w:rPr>
        <w:t>кового и</w:t>
      </w:r>
      <w:r w:rsidR="00050676">
        <w:rPr>
          <w:rFonts w:ascii="Times New Roman" w:hAnsi="Times New Roman" w:cs="Times New Roman"/>
          <w:sz w:val="28"/>
          <w:szCs w:val="28"/>
        </w:rPr>
        <w:t xml:space="preserve"> </w:t>
      </w:r>
      <w:r w:rsidRPr="00050676">
        <w:rPr>
          <w:rFonts w:ascii="Times New Roman" w:hAnsi="Times New Roman" w:cs="Times New Roman"/>
          <w:sz w:val="28"/>
          <w:szCs w:val="28"/>
        </w:rPr>
        <w:t>слогового анализ</w:t>
      </w:r>
      <w:r w:rsidR="00050676">
        <w:rPr>
          <w:rFonts w:ascii="Times New Roman" w:hAnsi="Times New Roman" w:cs="Times New Roman"/>
          <w:sz w:val="28"/>
          <w:szCs w:val="28"/>
        </w:rPr>
        <w:t xml:space="preserve">а и синтеза («Синий — красный», </w:t>
      </w:r>
      <w:r w:rsidRPr="00050676">
        <w:rPr>
          <w:rFonts w:ascii="Times New Roman" w:hAnsi="Times New Roman" w:cs="Times New Roman"/>
          <w:sz w:val="28"/>
          <w:szCs w:val="28"/>
        </w:rPr>
        <w:t>«Утенок гуляет»,</w:t>
      </w:r>
      <w:r w:rsidR="00050676">
        <w:rPr>
          <w:rFonts w:ascii="Times New Roman" w:hAnsi="Times New Roman" w:cs="Times New Roman"/>
          <w:sz w:val="28"/>
          <w:szCs w:val="28"/>
        </w:rPr>
        <w:t xml:space="preserve"> </w:t>
      </w:r>
      <w:r w:rsidRPr="00050676">
        <w:rPr>
          <w:rFonts w:ascii="Times New Roman" w:hAnsi="Times New Roman" w:cs="Times New Roman"/>
          <w:sz w:val="28"/>
          <w:szCs w:val="28"/>
        </w:rPr>
        <w:t>«Разноцветные корзинки», «Кто в домике живет?», «Кто едет в поезде?» и т. п.)</w:t>
      </w:r>
    </w:p>
    <w:p w:rsidR="00605E67" w:rsidRPr="00605E67" w:rsidRDefault="00605E67" w:rsidP="00622661">
      <w:pPr>
        <w:pStyle w:val="a3"/>
        <w:numPr>
          <w:ilvl w:val="0"/>
          <w:numId w:val="2"/>
        </w:numPr>
        <w:autoSpaceDE w:val="0"/>
        <w:autoSpaceDN w:val="0"/>
        <w:adjustRightInd w:val="0"/>
        <w:spacing w:after="0" w:line="240" w:lineRule="auto"/>
        <w:rPr>
          <w:rFonts w:ascii="Times New Roman" w:hAnsi="Times New Roman" w:cs="Times New Roman"/>
          <w:sz w:val="28"/>
          <w:szCs w:val="28"/>
        </w:rPr>
      </w:pPr>
      <w:r w:rsidRPr="00605E67">
        <w:rPr>
          <w:rFonts w:ascii="Times New Roman" w:hAnsi="Times New Roman" w:cs="Times New Roman"/>
          <w:sz w:val="28"/>
          <w:szCs w:val="28"/>
        </w:rPr>
        <w:t>Разрезной, магнитный алфавит, алфавит на «липучках».</w:t>
      </w:r>
    </w:p>
    <w:p w:rsidR="00605E67" w:rsidRPr="00605E67" w:rsidRDefault="00605E67" w:rsidP="00622661">
      <w:pPr>
        <w:pStyle w:val="a3"/>
        <w:numPr>
          <w:ilvl w:val="0"/>
          <w:numId w:val="2"/>
        </w:numPr>
        <w:autoSpaceDE w:val="0"/>
        <w:autoSpaceDN w:val="0"/>
        <w:adjustRightInd w:val="0"/>
        <w:spacing w:after="0" w:line="240" w:lineRule="auto"/>
        <w:rPr>
          <w:rFonts w:ascii="Times New Roman" w:hAnsi="Times New Roman" w:cs="Times New Roman"/>
          <w:sz w:val="28"/>
          <w:szCs w:val="28"/>
        </w:rPr>
      </w:pPr>
      <w:r w:rsidRPr="00605E67">
        <w:rPr>
          <w:rFonts w:ascii="Times New Roman" w:hAnsi="Times New Roman" w:cs="Times New Roman"/>
          <w:sz w:val="28"/>
          <w:szCs w:val="28"/>
        </w:rPr>
        <w:t>Алфавит на кубиках.</w:t>
      </w:r>
    </w:p>
    <w:p w:rsidR="00605E67" w:rsidRPr="00605E67" w:rsidRDefault="00605E67" w:rsidP="00622661">
      <w:pPr>
        <w:pStyle w:val="a3"/>
        <w:numPr>
          <w:ilvl w:val="0"/>
          <w:numId w:val="2"/>
        </w:numPr>
        <w:autoSpaceDE w:val="0"/>
        <w:autoSpaceDN w:val="0"/>
        <w:adjustRightInd w:val="0"/>
        <w:spacing w:after="0" w:line="240" w:lineRule="auto"/>
        <w:rPr>
          <w:rFonts w:ascii="Times New Roman" w:hAnsi="Times New Roman" w:cs="Times New Roman"/>
          <w:sz w:val="28"/>
          <w:szCs w:val="28"/>
        </w:rPr>
      </w:pPr>
      <w:r w:rsidRPr="00605E67">
        <w:rPr>
          <w:rFonts w:ascii="Times New Roman" w:hAnsi="Times New Roman" w:cs="Times New Roman"/>
          <w:sz w:val="28"/>
          <w:szCs w:val="28"/>
        </w:rPr>
        <w:t>Слоговые таблицы.</w:t>
      </w:r>
    </w:p>
    <w:p w:rsidR="00605E67" w:rsidRPr="00050676" w:rsidRDefault="00605E67" w:rsidP="00622661">
      <w:pPr>
        <w:pStyle w:val="a3"/>
        <w:numPr>
          <w:ilvl w:val="0"/>
          <w:numId w:val="2"/>
        </w:numPr>
        <w:autoSpaceDE w:val="0"/>
        <w:autoSpaceDN w:val="0"/>
        <w:adjustRightInd w:val="0"/>
        <w:spacing w:after="0" w:line="240" w:lineRule="auto"/>
        <w:rPr>
          <w:rFonts w:ascii="Times New Roman" w:hAnsi="Times New Roman" w:cs="Times New Roman"/>
          <w:sz w:val="28"/>
          <w:szCs w:val="28"/>
        </w:rPr>
      </w:pPr>
      <w:r w:rsidRPr="00605E67">
        <w:rPr>
          <w:rFonts w:ascii="Times New Roman" w:hAnsi="Times New Roman" w:cs="Times New Roman"/>
          <w:sz w:val="28"/>
          <w:szCs w:val="28"/>
        </w:rPr>
        <w:t>Счетные палочки, яркие шнурочки,</w:t>
      </w:r>
      <w:r w:rsidR="00050676">
        <w:rPr>
          <w:rFonts w:ascii="Times New Roman" w:hAnsi="Times New Roman" w:cs="Times New Roman"/>
          <w:sz w:val="28"/>
          <w:szCs w:val="28"/>
        </w:rPr>
        <w:t xml:space="preserve"> палочки Кюизенера для конструи</w:t>
      </w:r>
      <w:r w:rsidRPr="00050676">
        <w:rPr>
          <w:rFonts w:ascii="Times New Roman" w:hAnsi="Times New Roman" w:cs="Times New Roman"/>
          <w:sz w:val="28"/>
          <w:szCs w:val="28"/>
        </w:rPr>
        <w:t>рования букв.</w:t>
      </w:r>
    </w:p>
    <w:p w:rsidR="00605E67" w:rsidRPr="00605E67" w:rsidRDefault="00605E67" w:rsidP="00622661">
      <w:pPr>
        <w:pStyle w:val="a3"/>
        <w:numPr>
          <w:ilvl w:val="0"/>
          <w:numId w:val="2"/>
        </w:numPr>
        <w:autoSpaceDE w:val="0"/>
        <w:autoSpaceDN w:val="0"/>
        <w:adjustRightInd w:val="0"/>
        <w:spacing w:after="0" w:line="240" w:lineRule="auto"/>
        <w:rPr>
          <w:rFonts w:ascii="Times New Roman" w:hAnsi="Times New Roman" w:cs="Times New Roman"/>
          <w:sz w:val="28"/>
          <w:szCs w:val="28"/>
        </w:rPr>
      </w:pPr>
      <w:r w:rsidRPr="00605E67">
        <w:rPr>
          <w:rFonts w:ascii="Times New Roman" w:hAnsi="Times New Roman" w:cs="Times New Roman"/>
          <w:sz w:val="28"/>
          <w:szCs w:val="28"/>
        </w:rPr>
        <w:lastRenderedPageBreak/>
        <w:t>Природный материал (камушки, листочки, шишки, желуди, каштаны и т. п.) для конструирования букв</w:t>
      </w:r>
    </w:p>
    <w:p w:rsidR="00605E67" w:rsidRPr="00605E67" w:rsidRDefault="00605E67" w:rsidP="00622661">
      <w:pPr>
        <w:numPr>
          <w:ilvl w:val="0"/>
          <w:numId w:val="2"/>
        </w:numPr>
        <w:spacing w:after="0" w:line="240" w:lineRule="auto"/>
        <w:contextualSpacing/>
        <w:jc w:val="both"/>
        <w:rPr>
          <w:rFonts w:ascii="Times New Roman" w:eastAsia="Calibri" w:hAnsi="Times New Roman" w:cs="Times New Roman"/>
          <w:sz w:val="28"/>
          <w:szCs w:val="28"/>
        </w:rPr>
      </w:pPr>
      <w:r w:rsidRPr="00605E67">
        <w:rPr>
          <w:rFonts w:ascii="Times New Roman" w:eastAsia="Calibri" w:hAnsi="Times New Roman" w:cs="Times New Roman"/>
          <w:sz w:val="28"/>
          <w:szCs w:val="28"/>
        </w:rPr>
        <w:t xml:space="preserve"> Пластилин для лепки букв.</w:t>
      </w:r>
    </w:p>
    <w:p w:rsidR="00605E67" w:rsidRPr="00605E67" w:rsidRDefault="00605E67" w:rsidP="00622661">
      <w:pPr>
        <w:numPr>
          <w:ilvl w:val="0"/>
          <w:numId w:val="2"/>
        </w:numPr>
        <w:spacing w:after="0" w:line="240" w:lineRule="auto"/>
        <w:contextualSpacing/>
        <w:jc w:val="both"/>
        <w:rPr>
          <w:rFonts w:ascii="Times New Roman" w:eastAsia="Calibri" w:hAnsi="Times New Roman" w:cs="Times New Roman"/>
          <w:sz w:val="28"/>
          <w:szCs w:val="28"/>
        </w:rPr>
      </w:pPr>
      <w:r w:rsidRPr="00605E67">
        <w:rPr>
          <w:rFonts w:ascii="Times New Roman" w:eastAsia="Calibri" w:hAnsi="Times New Roman" w:cs="Times New Roman"/>
          <w:sz w:val="28"/>
          <w:szCs w:val="28"/>
        </w:rPr>
        <w:t>Материалы для звукового анализа и синтеза слов.</w:t>
      </w:r>
    </w:p>
    <w:p w:rsidR="00605E67" w:rsidRPr="00605E67" w:rsidRDefault="00605E67" w:rsidP="00622661">
      <w:pPr>
        <w:numPr>
          <w:ilvl w:val="0"/>
          <w:numId w:val="2"/>
        </w:numPr>
        <w:spacing w:after="0" w:line="240" w:lineRule="auto"/>
        <w:contextualSpacing/>
        <w:jc w:val="both"/>
        <w:rPr>
          <w:rFonts w:ascii="Times New Roman" w:eastAsia="Calibri" w:hAnsi="Times New Roman" w:cs="Times New Roman"/>
          <w:sz w:val="28"/>
          <w:szCs w:val="28"/>
        </w:rPr>
      </w:pPr>
      <w:r w:rsidRPr="00605E67">
        <w:rPr>
          <w:rFonts w:ascii="Times New Roman" w:eastAsia="Calibri" w:hAnsi="Times New Roman" w:cs="Times New Roman"/>
          <w:sz w:val="28"/>
          <w:szCs w:val="28"/>
        </w:rPr>
        <w:t>Материалы для слогового анализа и синтеза слов.</w:t>
      </w:r>
    </w:p>
    <w:p w:rsidR="00605E67" w:rsidRPr="00605E67" w:rsidRDefault="00605E67" w:rsidP="00622661">
      <w:pPr>
        <w:numPr>
          <w:ilvl w:val="0"/>
          <w:numId w:val="2"/>
        </w:numPr>
        <w:spacing w:after="0" w:line="240" w:lineRule="auto"/>
        <w:contextualSpacing/>
        <w:jc w:val="both"/>
        <w:rPr>
          <w:rFonts w:ascii="Times New Roman" w:eastAsia="Calibri" w:hAnsi="Times New Roman" w:cs="Times New Roman"/>
          <w:sz w:val="28"/>
          <w:szCs w:val="28"/>
        </w:rPr>
      </w:pPr>
      <w:r w:rsidRPr="00605E67">
        <w:rPr>
          <w:rFonts w:ascii="Times New Roman" w:eastAsia="Calibri" w:hAnsi="Times New Roman" w:cs="Times New Roman"/>
          <w:sz w:val="28"/>
          <w:szCs w:val="28"/>
        </w:rPr>
        <w:t>Материалы для анализа предложений.</w:t>
      </w:r>
    </w:p>
    <w:p w:rsidR="00605E67" w:rsidRPr="00605E67" w:rsidRDefault="00605E67" w:rsidP="00622661">
      <w:pPr>
        <w:numPr>
          <w:ilvl w:val="0"/>
          <w:numId w:val="2"/>
        </w:numPr>
        <w:spacing w:after="0" w:line="240" w:lineRule="auto"/>
        <w:contextualSpacing/>
        <w:jc w:val="both"/>
        <w:rPr>
          <w:rFonts w:ascii="Times New Roman" w:eastAsia="Calibri" w:hAnsi="Times New Roman" w:cs="Times New Roman"/>
          <w:sz w:val="28"/>
          <w:szCs w:val="28"/>
        </w:rPr>
      </w:pPr>
      <w:r w:rsidRPr="00605E67">
        <w:rPr>
          <w:rFonts w:ascii="Times New Roman" w:eastAsia="Calibri" w:hAnsi="Times New Roman" w:cs="Times New Roman"/>
          <w:sz w:val="28"/>
          <w:szCs w:val="28"/>
        </w:rPr>
        <w:t>Сенсорные подносы с тонким слоем песка, манки для печатания букв.</w:t>
      </w:r>
    </w:p>
    <w:p w:rsidR="00605E67" w:rsidRPr="00605E67" w:rsidRDefault="00605E67" w:rsidP="00622661">
      <w:pPr>
        <w:numPr>
          <w:ilvl w:val="0"/>
          <w:numId w:val="2"/>
        </w:numPr>
        <w:spacing w:after="0" w:line="240" w:lineRule="auto"/>
        <w:contextualSpacing/>
        <w:jc w:val="both"/>
        <w:rPr>
          <w:rFonts w:ascii="Times New Roman" w:eastAsia="Calibri" w:hAnsi="Times New Roman" w:cs="Times New Roman"/>
          <w:sz w:val="28"/>
          <w:szCs w:val="28"/>
        </w:rPr>
      </w:pPr>
      <w:r w:rsidRPr="00605E67">
        <w:rPr>
          <w:rFonts w:ascii="Times New Roman" w:eastAsia="Calibri" w:hAnsi="Times New Roman" w:cs="Times New Roman"/>
          <w:sz w:val="28"/>
          <w:szCs w:val="28"/>
        </w:rPr>
        <w:t xml:space="preserve"> Магнитная доска.</w:t>
      </w:r>
    </w:p>
    <w:p w:rsidR="00605E67" w:rsidRPr="00605E67" w:rsidRDefault="00605E67" w:rsidP="00622661">
      <w:pPr>
        <w:numPr>
          <w:ilvl w:val="0"/>
          <w:numId w:val="2"/>
        </w:numPr>
        <w:spacing w:after="0" w:line="240" w:lineRule="auto"/>
        <w:contextualSpacing/>
        <w:jc w:val="both"/>
        <w:rPr>
          <w:rFonts w:ascii="Times New Roman" w:eastAsia="Calibri" w:hAnsi="Times New Roman" w:cs="Times New Roman"/>
          <w:sz w:val="28"/>
          <w:szCs w:val="28"/>
        </w:rPr>
      </w:pPr>
      <w:r w:rsidRPr="00605E67">
        <w:rPr>
          <w:rFonts w:ascii="Times New Roman" w:eastAsia="Calibri" w:hAnsi="Times New Roman" w:cs="Times New Roman"/>
          <w:sz w:val="28"/>
          <w:szCs w:val="28"/>
        </w:rPr>
        <w:t>Коврограф.</w:t>
      </w:r>
    </w:p>
    <w:p w:rsidR="00605E67" w:rsidRPr="00605E67" w:rsidRDefault="00605E67" w:rsidP="00622661">
      <w:pPr>
        <w:numPr>
          <w:ilvl w:val="0"/>
          <w:numId w:val="2"/>
        </w:numPr>
        <w:spacing w:after="0" w:line="240" w:lineRule="auto"/>
        <w:contextualSpacing/>
        <w:jc w:val="both"/>
        <w:rPr>
          <w:rFonts w:ascii="Times New Roman" w:eastAsia="Calibri" w:hAnsi="Times New Roman" w:cs="Times New Roman"/>
          <w:sz w:val="28"/>
          <w:szCs w:val="28"/>
        </w:rPr>
      </w:pPr>
      <w:r w:rsidRPr="00605E67">
        <w:rPr>
          <w:rFonts w:ascii="Times New Roman" w:eastAsia="Calibri" w:hAnsi="Times New Roman" w:cs="Times New Roman"/>
          <w:sz w:val="28"/>
          <w:szCs w:val="28"/>
        </w:rPr>
        <w:t>Наборное полотно.</w:t>
      </w:r>
    </w:p>
    <w:p w:rsidR="00605E67" w:rsidRPr="00605E67" w:rsidRDefault="00605E67" w:rsidP="00622661">
      <w:pPr>
        <w:numPr>
          <w:ilvl w:val="0"/>
          <w:numId w:val="2"/>
        </w:numPr>
        <w:spacing w:after="0" w:line="240" w:lineRule="auto"/>
        <w:contextualSpacing/>
        <w:jc w:val="both"/>
        <w:rPr>
          <w:rFonts w:ascii="Times New Roman" w:eastAsia="Calibri" w:hAnsi="Times New Roman" w:cs="Times New Roman"/>
          <w:sz w:val="28"/>
          <w:szCs w:val="28"/>
        </w:rPr>
      </w:pPr>
      <w:r w:rsidRPr="00605E67">
        <w:rPr>
          <w:rFonts w:ascii="Times New Roman" w:eastAsia="Calibri" w:hAnsi="Times New Roman" w:cs="Times New Roman"/>
          <w:sz w:val="28"/>
          <w:szCs w:val="28"/>
        </w:rPr>
        <w:t>Рабочие тетради для печатания по числу детей.</w:t>
      </w:r>
    </w:p>
    <w:p w:rsidR="00605E67" w:rsidRPr="00605E67" w:rsidRDefault="00605E67" w:rsidP="00622661">
      <w:pPr>
        <w:numPr>
          <w:ilvl w:val="0"/>
          <w:numId w:val="2"/>
        </w:numPr>
        <w:spacing w:after="0" w:line="240" w:lineRule="auto"/>
        <w:contextualSpacing/>
        <w:jc w:val="both"/>
        <w:rPr>
          <w:rFonts w:ascii="Times New Roman" w:eastAsia="Calibri" w:hAnsi="Times New Roman" w:cs="Times New Roman"/>
          <w:sz w:val="28"/>
          <w:szCs w:val="28"/>
        </w:rPr>
      </w:pPr>
      <w:r w:rsidRPr="00605E67">
        <w:rPr>
          <w:rFonts w:ascii="Times New Roman" w:eastAsia="Calibri" w:hAnsi="Times New Roman" w:cs="Times New Roman"/>
          <w:sz w:val="28"/>
          <w:szCs w:val="28"/>
        </w:rPr>
        <w:t>Картотека ребусов, кроссвордов, изографов.</w:t>
      </w:r>
    </w:p>
    <w:p w:rsidR="00605E67" w:rsidRPr="00605E67" w:rsidRDefault="00605E67" w:rsidP="00622661">
      <w:pPr>
        <w:numPr>
          <w:ilvl w:val="0"/>
          <w:numId w:val="2"/>
        </w:numPr>
        <w:spacing w:after="0" w:line="240" w:lineRule="auto"/>
        <w:contextualSpacing/>
        <w:jc w:val="both"/>
        <w:rPr>
          <w:rFonts w:ascii="Times New Roman" w:eastAsia="Calibri" w:hAnsi="Times New Roman" w:cs="Times New Roman"/>
          <w:sz w:val="28"/>
          <w:szCs w:val="28"/>
        </w:rPr>
      </w:pPr>
      <w:r w:rsidRPr="00605E67">
        <w:rPr>
          <w:rFonts w:ascii="Times New Roman" w:eastAsia="Calibri" w:hAnsi="Times New Roman" w:cs="Times New Roman"/>
          <w:sz w:val="28"/>
          <w:szCs w:val="28"/>
        </w:rPr>
        <w:t>Карандаши, фломастеры, восковые мелки, ручки.</w:t>
      </w:r>
    </w:p>
    <w:p w:rsidR="009C26B4" w:rsidRPr="000746BF" w:rsidRDefault="009C26B4" w:rsidP="00622661">
      <w:pPr>
        <w:numPr>
          <w:ilvl w:val="0"/>
          <w:numId w:val="2"/>
        </w:numPr>
        <w:spacing w:after="0" w:line="240" w:lineRule="auto"/>
        <w:ind w:left="284" w:hanging="11"/>
        <w:contextualSpacing/>
        <w:jc w:val="both"/>
        <w:rPr>
          <w:rFonts w:ascii="Times New Roman" w:eastAsia="Calibri" w:hAnsi="Times New Roman" w:cs="Times New Roman"/>
          <w:sz w:val="28"/>
          <w:szCs w:val="28"/>
        </w:rPr>
      </w:pPr>
      <w:r w:rsidRPr="000746BF">
        <w:rPr>
          <w:rFonts w:ascii="Times New Roman" w:eastAsia="Calibri" w:hAnsi="Times New Roman" w:cs="Times New Roman"/>
          <w:sz w:val="28"/>
          <w:szCs w:val="28"/>
        </w:rPr>
        <w:t>Диагностика готовно</w:t>
      </w:r>
      <w:r w:rsidR="00050676">
        <w:rPr>
          <w:rFonts w:ascii="Times New Roman" w:eastAsia="Calibri" w:hAnsi="Times New Roman" w:cs="Times New Roman"/>
          <w:sz w:val="28"/>
          <w:szCs w:val="28"/>
        </w:rPr>
        <w:t>сти к чтению и письму детей 6-8</w:t>
      </w:r>
      <w:r w:rsidRPr="000746BF">
        <w:rPr>
          <w:rFonts w:ascii="Times New Roman" w:eastAsia="Calibri" w:hAnsi="Times New Roman" w:cs="Times New Roman"/>
          <w:sz w:val="28"/>
          <w:szCs w:val="28"/>
        </w:rPr>
        <w:t>лет.</w:t>
      </w:r>
    </w:p>
    <w:p w:rsidR="0014007C" w:rsidRPr="000746BF" w:rsidRDefault="0014007C" w:rsidP="002C4912">
      <w:pPr>
        <w:spacing w:after="0" w:line="240" w:lineRule="auto"/>
        <w:ind w:firstLine="708"/>
        <w:jc w:val="both"/>
        <w:rPr>
          <w:rFonts w:ascii="Times New Roman" w:eastAsia="Calibri" w:hAnsi="Times New Roman" w:cs="Times New Roman"/>
          <w:b/>
          <w:sz w:val="28"/>
          <w:szCs w:val="28"/>
          <w:u w:val="single"/>
        </w:rPr>
      </w:pPr>
    </w:p>
    <w:p w:rsidR="00050676" w:rsidRPr="000746BF" w:rsidRDefault="00050676" w:rsidP="00050676">
      <w:pPr>
        <w:spacing w:after="0" w:line="240" w:lineRule="auto"/>
        <w:jc w:val="center"/>
        <w:rPr>
          <w:rFonts w:ascii="Times New Roman" w:eastAsia="Times New Roman" w:hAnsi="Times New Roman" w:cs="Times New Roman"/>
          <w:b/>
          <w:sz w:val="28"/>
          <w:szCs w:val="28"/>
          <w:lang w:eastAsia="ru-RU"/>
        </w:rPr>
      </w:pPr>
      <w:r w:rsidRPr="000746BF">
        <w:rPr>
          <w:rFonts w:ascii="Times New Roman" w:hAnsi="Times New Roman" w:cs="Times New Roman"/>
          <w:b/>
          <w:sz w:val="28"/>
          <w:szCs w:val="28"/>
        </w:rPr>
        <w:t>3.3. Учебный план Программы дополнительного образования</w:t>
      </w:r>
      <w:r w:rsidRPr="000746BF">
        <w:rPr>
          <w:rFonts w:ascii="Times New Roman" w:eastAsia="Times New Roman" w:hAnsi="Times New Roman" w:cs="Times New Roman"/>
          <w:b/>
          <w:sz w:val="28"/>
          <w:szCs w:val="28"/>
          <w:lang w:eastAsia="ru-RU"/>
        </w:rPr>
        <w:t xml:space="preserve"> </w:t>
      </w:r>
    </w:p>
    <w:p w:rsidR="00050676" w:rsidRPr="000746BF" w:rsidRDefault="00050676" w:rsidP="00050676">
      <w:pPr>
        <w:tabs>
          <w:tab w:val="left" w:pos="975"/>
        </w:tabs>
        <w:spacing w:after="0" w:line="240" w:lineRule="auto"/>
        <w:jc w:val="center"/>
        <w:rPr>
          <w:rFonts w:ascii="Times New Roman" w:eastAsia="Times New Roman" w:hAnsi="Times New Roman" w:cs="Times New Roman"/>
          <w:b/>
          <w:sz w:val="28"/>
          <w:szCs w:val="28"/>
          <w:lang w:eastAsia="ru-RU"/>
        </w:rPr>
      </w:pPr>
    </w:p>
    <w:tbl>
      <w:tblPr>
        <w:tblStyle w:val="22"/>
        <w:tblW w:w="10207" w:type="dxa"/>
        <w:tblInd w:w="-856" w:type="dxa"/>
        <w:tblLook w:val="04A0" w:firstRow="1" w:lastRow="0" w:firstColumn="1" w:lastColumn="0" w:noHBand="0" w:noVBand="1"/>
      </w:tblPr>
      <w:tblGrid>
        <w:gridCol w:w="2451"/>
        <w:gridCol w:w="1519"/>
        <w:gridCol w:w="2126"/>
        <w:gridCol w:w="1701"/>
        <w:gridCol w:w="2410"/>
      </w:tblGrid>
      <w:tr w:rsidR="00050676" w:rsidRPr="00050676" w:rsidTr="00E04029">
        <w:trPr>
          <w:trHeight w:val="450"/>
        </w:trPr>
        <w:tc>
          <w:tcPr>
            <w:tcW w:w="2451" w:type="dxa"/>
            <w:vMerge w:val="restart"/>
          </w:tcPr>
          <w:p w:rsidR="00050676" w:rsidRPr="00050676" w:rsidRDefault="00050676" w:rsidP="00050676">
            <w:pPr>
              <w:jc w:val="center"/>
              <w:rPr>
                <w:rFonts w:ascii="Times New Roman" w:hAnsi="Times New Roman" w:cs="Times New Roman"/>
                <w:color w:val="000000"/>
                <w:sz w:val="28"/>
              </w:rPr>
            </w:pPr>
            <w:r w:rsidRPr="00050676">
              <w:rPr>
                <w:rFonts w:ascii="Times New Roman" w:hAnsi="Times New Roman" w:cs="Times New Roman"/>
                <w:color w:val="000000"/>
                <w:sz w:val="28"/>
              </w:rPr>
              <w:t xml:space="preserve">Наименование дополнительной </w:t>
            </w:r>
          </w:p>
          <w:p w:rsidR="00050676" w:rsidRPr="00050676" w:rsidRDefault="00050676" w:rsidP="00050676">
            <w:pPr>
              <w:spacing w:line="259" w:lineRule="auto"/>
              <w:jc w:val="center"/>
              <w:rPr>
                <w:rFonts w:ascii="Times New Roman" w:hAnsi="Times New Roman" w:cs="Times New Roman"/>
                <w:color w:val="000000"/>
                <w:sz w:val="28"/>
              </w:rPr>
            </w:pPr>
            <w:r w:rsidRPr="00050676">
              <w:rPr>
                <w:rFonts w:ascii="Times New Roman" w:hAnsi="Times New Roman" w:cs="Times New Roman"/>
                <w:color w:val="000000"/>
                <w:sz w:val="28"/>
              </w:rPr>
              <w:t>общеразвивающей программы</w:t>
            </w:r>
          </w:p>
        </w:tc>
        <w:tc>
          <w:tcPr>
            <w:tcW w:w="7756" w:type="dxa"/>
            <w:gridSpan w:val="4"/>
          </w:tcPr>
          <w:p w:rsidR="00050676" w:rsidRPr="00050676" w:rsidRDefault="00050676" w:rsidP="00050676">
            <w:pPr>
              <w:spacing w:line="259" w:lineRule="auto"/>
              <w:ind w:hanging="10"/>
              <w:jc w:val="center"/>
              <w:rPr>
                <w:rFonts w:ascii="Times New Roman" w:hAnsi="Times New Roman" w:cs="Times New Roman"/>
                <w:color w:val="000000"/>
                <w:sz w:val="28"/>
              </w:rPr>
            </w:pPr>
            <w:r w:rsidRPr="00050676">
              <w:rPr>
                <w:rFonts w:ascii="Times New Roman" w:hAnsi="Times New Roman" w:cs="Times New Roman"/>
                <w:color w:val="000000"/>
                <w:sz w:val="28"/>
              </w:rPr>
              <w:t>Объём ПОУ</w:t>
            </w:r>
          </w:p>
        </w:tc>
      </w:tr>
      <w:tr w:rsidR="00050676" w:rsidRPr="00050676" w:rsidTr="00E04029">
        <w:trPr>
          <w:trHeight w:val="885"/>
        </w:trPr>
        <w:tc>
          <w:tcPr>
            <w:tcW w:w="2451" w:type="dxa"/>
            <w:vMerge/>
          </w:tcPr>
          <w:p w:rsidR="00050676" w:rsidRPr="00050676" w:rsidRDefault="00050676" w:rsidP="00050676">
            <w:pPr>
              <w:jc w:val="center"/>
              <w:rPr>
                <w:rFonts w:ascii="Times New Roman" w:hAnsi="Times New Roman" w:cs="Times New Roman"/>
                <w:color w:val="000000"/>
                <w:sz w:val="28"/>
              </w:rPr>
            </w:pPr>
          </w:p>
        </w:tc>
        <w:tc>
          <w:tcPr>
            <w:tcW w:w="3645" w:type="dxa"/>
            <w:gridSpan w:val="2"/>
          </w:tcPr>
          <w:p w:rsidR="00050676" w:rsidRPr="00050676" w:rsidRDefault="00050676" w:rsidP="00050676">
            <w:pPr>
              <w:spacing w:after="8" w:line="259" w:lineRule="auto"/>
              <w:ind w:right="59"/>
              <w:jc w:val="center"/>
              <w:rPr>
                <w:rFonts w:ascii="Times New Roman" w:hAnsi="Times New Roman" w:cs="Times New Roman"/>
                <w:color w:val="000000"/>
                <w:sz w:val="28"/>
              </w:rPr>
            </w:pPr>
            <w:r w:rsidRPr="00050676">
              <w:rPr>
                <w:rFonts w:ascii="Times New Roman" w:hAnsi="Times New Roman" w:cs="Times New Roman"/>
                <w:color w:val="000000"/>
                <w:sz w:val="24"/>
              </w:rPr>
              <w:t xml:space="preserve">Старшая группа </w:t>
            </w:r>
          </w:p>
          <w:p w:rsidR="00050676" w:rsidRPr="00050676" w:rsidRDefault="00050676" w:rsidP="00050676">
            <w:pPr>
              <w:spacing w:after="19" w:line="259" w:lineRule="auto"/>
              <w:ind w:right="51"/>
              <w:jc w:val="center"/>
              <w:rPr>
                <w:rFonts w:ascii="Times New Roman" w:hAnsi="Times New Roman" w:cs="Times New Roman"/>
                <w:color w:val="000000"/>
                <w:sz w:val="28"/>
              </w:rPr>
            </w:pPr>
            <w:r w:rsidRPr="00050676">
              <w:rPr>
                <w:rFonts w:ascii="Times New Roman" w:hAnsi="Times New Roman" w:cs="Times New Roman"/>
                <w:color w:val="000000"/>
                <w:sz w:val="24"/>
              </w:rPr>
              <w:t xml:space="preserve">(5-6 лет) </w:t>
            </w:r>
          </w:p>
          <w:p w:rsidR="00050676" w:rsidRPr="00050676" w:rsidRDefault="00050676" w:rsidP="00050676">
            <w:pPr>
              <w:spacing w:line="259" w:lineRule="auto"/>
              <w:jc w:val="center"/>
              <w:rPr>
                <w:rFonts w:ascii="Times New Roman" w:hAnsi="Times New Roman" w:cs="Times New Roman"/>
                <w:color w:val="000000"/>
                <w:sz w:val="28"/>
              </w:rPr>
            </w:pPr>
            <w:r w:rsidRPr="00050676">
              <w:rPr>
                <w:rFonts w:ascii="Times New Roman" w:hAnsi="Times New Roman" w:cs="Times New Roman"/>
                <w:color w:val="000000"/>
                <w:sz w:val="24"/>
              </w:rPr>
              <w:t>(групповые занятия)</w:t>
            </w:r>
          </w:p>
        </w:tc>
        <w:tc>
          <w:tcPr>
            <w:tcW w:w="4111" w:type="dxa"/>
            <w:gridSpan w:val="2"/>
          </w:tcPr>
          <w:p w:rsidR="00050676" w:rsidRPr="00050676" w:rsidRDefault="00050676" w:rsidP="00050676">
            <w:pPr>
              <w:spacing w:after="8" w:line="259" w:lineRule="auto"/>
              <w:ind w:right="67"/>
              <w:jc w:val="center"/>
              <w:rPr>
                <w:rFonts w:ascii="Times New Roman" w:hAnsi="Times New Roman" w:cs="Times New Roman"/>
                <w:color w:val="000000"/>
                <w:sz w:val="28"/>
              </w:rPr>
            </w:pPr>
            <w:r w:rsidRPr="00050676">
              <w:rPr>
                <w:rFonts w:ascii="Times New Roman" w:hAnsi="Times New Roman" w:cs="Times New Roman"/>
                <w:color w:val="000000"/>
                <w:sz w:val="24"/>
              </w:rPr>
              <w:t xml:space="preserve">Подготовительная к школе группа </w:t>
            </w:r>
          </w:p>
          <w:p w:rsidR="00050676" w:rsidRPr="00050676" w:rsidRDefault="00050676" w:rsidP="00050676">
            <w:pPr>
              <w:spacing w:after="16" w:line="259" w:lineRule="auto"/>
              <w:ind w:right="51"/>
              <w:jc w:val="center"/>
              <w:rPr>
                <w:rFonts w:ascii="Times New Roman" w:hAnsi="Times New Roman" w:cs="Times New Roman"/>
                <w:color w:val="000000"/>
                <w:sz w:val="28"/>
              </w:rPr>
            </w:pPr>
            <w:r w:rsidRPr="00050676">
              <w:rPr>
                <w:rFonts w:ascii="Times New Roman" w:hAnsi="Times New Roman" w:cs="Times New Roman"/>
                <w:color w:val="000000"/>
                <w:sz w:val="24"/>
              </w:rPr>
              <w:t xml:space="preserve">(6-8 лет) </w:t>
            </w:r>
          </w:p>
          <w:p w:rsidR="00050676" w:rsidRPr="00050676" w:rsidRDefault="00050676" w:rsidP="00050676">
            <w:pPr>
              <w:spacing w:line="259" w:lineRule="auto"/>
              <w:jc w:val="center"/>
              <w:rPr>
                <w:rFonts w:ascii="Times New Roman" w:hAnsi="Times New Roman" w:cs="Times New Roman"/>
                <w:color w:val="000000"/>
                <w:sz w:val="28"/>
              </w:rPr>
            </w:pPr>
            <w:r w:rsidRPr="00050676">
              <w:rPr>
                <w:rFonts w:ascii="Times New Roman" w:hAnsi="Times New Roman" w:cs="Times New Roman"/>
                <w:color w:val="000000"/>
                <w:sz w:val="24"/>
              </w:rPr>
              <w:t>(групповые занятия)</w:t>
            </w:r>
          </w:p>
        </w:tc>
      </w:tr>
      <w:tr w:rsidR="00050676" w:rsidRPr="00050676" w:rsidTr="00E04029">
        <w:trPr>
          <w:trHeight w:val="852"/>
        </w:trPr>
        <w:tc>
          <w:tcPr>
            <w:tcW w:w="2451" w:type="dxa"/>
            <w:vMerge w:val="restart"/>
          </w:tcPr>
          <w:p w:rsidR="00050676" w:rsidRPr="00050676" w:rsidRDefault="00050676" w:rsidP="00050676">
            <w:pPr>
              <w:spacing w:line="239" w:lineRule="auto"/>
              <w:ind w:right="17"/>
              <w:jc w:val="both"/>
              <w:rPr>
                <w:rFonts w:ascii="Times New Roman" w:hAnsi="Times New Roman" w:cs="Times New Roman"/>
                <w:color w:val="000000"/>
                <w:sz w:val="28"/>
              </w:rPr>
            </w:pPr>
            <w:r w:rsidRPr="00050676">
              <w:rPr>
                <w:rFonts w:ascii="Times New Roman" w:hAnsi="Times New Roman" w:cs="Times New Roman"/>
                <w:color w:val="000000"/>
              </w:rPr>
              <w:t xml:space="preserve">Социально - </w:t>
            </w:r>
            <w:r>
              <w:rPr>
                <w:rFonts w:ascii="Times New Roman" w:hAnsi="Times New Roman" w:cs="Times New Roman"/>
                <w:color w:val="000000"/>
              </w:rPr>
              <w:t>гуммонитарная</w:t>
            </w:r>
            <w:r w:rsidRPr="00050676">
              <w:rPr>
                <w:rFonts w:ascii="Times New Roman" w:hAnsi="Times New Roman" w:cs="Times New Roman"/>
                <w:color w:val="000000"/>
              </w:rPr>
              <w:t xml:space="preserve"> </w:t>
            </w:r>
          </w:p>
          <w:p w:rsidR="00050676" w:rsidRPr="00050676" w:rsidRDefault="00050676" w:rsidP="00050676">
            <w:pPr>
              <w:spacing w:line="259" w:lineRule="auto"/>
              <w:ind w:right="51"/>
              <w:jc w:val="both"/>
              <w:rPr>
                <w:rFonts w:ascii="Times New Roman" w:hAnsi="Times New Roman" w:cs="Times New Roman"/>
                <w:color w:val="000000"/>
                <w:sz w:val="28"/>
              </w:rPr>
            </w:pPr>
            <w:r w:rsidRPr="00050676">
              <w:rPr>
                <w:rFonts w:ascii="Times New Roman" w:hAnsi="Times New Roman" w:cs="Times New Roman"/>
                <w:color w:val="000000"/>
              </w:rPr>
              <w:t xml:space="preserve">направленность по </w:t>
            </w:r>
          </w:p>
          <w:p w:rsidR="00050676" w:rsidRPr="00050676" w:rsidRDefault="00050676" w:rsidP="00050676">
            <w:pPr>
              <w:spacing w:after="20" w:line="259" w:lineRule="auto"/>
              <w:ind w:left="10" w:hanging="10"/>
              <w:rPr>
                <w:rFonts w:ascii="Times New Roman" w:hAnsi="Times New Roman" w:cs="Times New Roman"/>
                <w:color w:val="000000"/>
                <w:sz w:val="28"/>
              </w:rPr>
            </w:pPr>
            <w:r w:rsidRPr="00050676">
              <w:rPr>
                <w:rFonts w:ascii="Times New Roman" w:hAnsi="Times New Roman" w:cs="Times New Roman"/>
                <w:color w:val="000000"/>
              </w:rPr>
              <w:t xml:space="preserve">подготовке детей к школе </w:t>
            </w:r>
          </w:p>
        </w:tc>
        <w:tc>
          <w:tcPr>
            <w:tcW w:w="1519" w:type="dxa"/>
            <w:tcBorders>
              <w:top w:val="single" w:sz="4" w:space="0" w:color="000000"/>
              <w:left w:val="single" w:sz="4" w:space="0" w:color="000000"/>
              <w:bottom w:val="single" w:sz="4" w:space="0" w:color="000000"/>
              <w:right w:val="single" w:sz="4" w:space="0" w:color="000000"/>
            </w:tcBorders>
          </w:tcPr>
          <w:p w:rsidR="00050676" w:rsidRPr="00050676" w:rsidRDefault="00050676" w:rsidP="00050676">
            <w:pPr>
              <w:spacing w:line="259" w:lineRule="auto"/>
              <w:ind w:left="5"/>
              <w:rPr>
                <w:rFonts w:ascii="Times New Roman" w:hAnsi="Times New Roman" w:cs="Times New Roman"/>
                <w:color w:val="000000"/>
              </w:rPr>
            </w:pPr>
            <w:r w:rsidRPr="00050676">
              <w:rPr>
                <w:rFonts w:ascii="Times New Roman" w:hAnsi="Times New Roman" w:cs="Times New Roman"/>
                <w:color w:val="000000"/>
              </w:rPr>
              <w:t xml:space="preserve">в неделю </w:t>
            </w:r>
          </w:p>
        </w:tc>
        <w:tc>
          <w:tcPr>
            <w:tcW w:w="2126" w:type="dxa"/>
            <w:tcBorders>
              <w:top w:val="single" w:sz="4" w:space="0" w:color="000000"/>
              <w:left w:val="single" w:sz="4" w:space="0" w:color="000000"/>
              <w:bottom w:val="single" w:sz="4" w:space="0" w:color="000000"/>
              <w:right w:val="single" w:sz="4" w:space="0" w:color="000000"/>
            </w:tcBorders>
          </w:tcPr>
          <w:p w:rsidR="00050676" w:rsidRPr="00050676" w:rsidRDefault="00050676" w:rsidP="00050676">
            <w:pPr>
              <w:spacing w:line="259" w:lineRule="auto"/>
              <w:ind w:right="43"/>
              <w:rPr>
                <w:rFonts w:ascii="Times New Roman" w:hAnsi="Times New Roman" w:cs="Times New Roman"/>
                <w:color w:val="000000"/>
              </w:rPr>
            </w:pPr>
            <w:r w:rsidRPr="00050676">
              <w:rPr>
                <w:rFonts w:ascii="Times New Roman" w:hAnsi="Times New Roman" w:cs="Times New Roman"/>
                <w:color w:val="000000"/>
              </w:rPr>
              <w:t xml:space="preserve">количество: 1 занятие длительность одного занятия: 25 минут </w:t>
            </w:r>
          </w:p>
        </w:tc>
        <w:tc>
          <w:tcPr>
            <w:tcW w:w="1701" w:type="dxa"/>
            <w:tcBorders>
              <w:top w:val="single" w:sz="4" w:space="0" w:color="000000"/>
              <w:left w:val="single" w:sz="4" w:space="0" w:color="000000"/>
              <w:bottom w:val="single" w:sz="4" w:space="0" w:color="000000"/>
              <w:right w:val="single" w:sz="4" w:space="0" w:color="000000"/>
            </w:tcBorders>
          </w:tcPr>
          <w:p w:rsidR="00050676" w:rsidRPr="00050676" w:rsidRDefault="00050676" w:rsidP="00050676">
            <w:pPr>
              <w:spacing w:line="259" w:lineRule="auto"/>
              <w:ind w:left="5"/>
              <w:rPr>
                <w:rFonts w:ascii="Times New Roman" w:hAnsi="Times New Roman" w:cs="Times New Roman"/>
                <w:color w:val="000000"/>
              </w:rPr>
            </w:pPr>
            <w:r w:rsidRPr="00050676">
              <w:rPr>
                <w:rFonts w:ascii="Times New Roman" w:hAnsi="Times New Roman" w:cs="Times New Roman"/>
                <w:color w:val="000000"/>
              </w:rPr>
              <w:t xml:space="preserve">в неделю </w:t>
            </w:r>
          </w:p>
        </w:tc>
        <w:tc>
          <w:tcPr>
            <w:tcW w:w="2410" w:type="dxa"/>
            <w:tcBorders>
              <w:top w:val="single" w:sz="4" w:space="0" w:color="000000"/>
              <w:left w:val="single" w:sz="4" w:space="0" w:color="000000"/>
              <w:bottom w:val="single" w:sz="4" w:space="0" w:color="000000"/>
              <w:right w:val="single" w:sz="4" w:space="0" w:color="000000"/>
            </w:tcBorders>
          </w:tcPr>
          <w:p w:rsidR="00050676" w:rsidRPr="00050676" w:rsidRDefault="00050676" w:rsidP="00050676">
            <w:pPr>
              <w:spacing w:line="259" w:lineRule="auto"/>
              <w:rPr>
                <w:rFonts w:ascii="Times New Roman" w:hAnsi="Times New Roman" w:cs="Times New Roman"/>
                <w:color w:val="000000"/>
              </w:rPr>
            </w:pPr>
            <w:r w:rsidRPr="00050676">
              <w:rPr>
                <w:rFonts w:ascii="Times New Roman" w:hAnsi="Times New Roman" w:cs="Times New Roman"/>
                <w:color w:val="000000"/>
              </w:rPr>
              <w:t xml:space="preserve">количество: 1 занятие длительность одного занятия: 30 минут </w:t>
            </w:r>
          </w:p>
        </w:tc>
      </w:tr>
      <w:tr w:rsidR="00050676" w:rsidRPr="00050676" w:rsidTr="00E04029">
        <w:tc>
          <w:tcPr>
            <w:tcW w:w="2451" w:type="dxa"/>
            <w:vMerge/>
          </w:tcPr>
          <w:p w:rsidR="00050676" w:rsidRPr="00050676" w:rsidRDefault="00050676" w:rsidP="00050676">
            <w:pPr>
              <w:spacing w:line="259" w:lineRule="auto"/>
              <w:jc w:val="center"/>
              <w:rPr>
                <w:rFonts w:ascii="Times New Roman" w:hAnsi="Times New Roman" w:cs="Times New Roman"/>
                <w:color w:val="000000"/>
                <w:sz w:val="28"/>
              </w:rPr>
            </w:pPr>
          </w:p>
        </w:tc>
        <w:tc>
          <w:tcPr>
            <w:tcW w:w="3645" w:type="dxa"/>
            <w:gridSpan w:val="2"/>
          </w:tcPr>
          <w:p w:rsidR="00050676" w:rsidRPr="00050676" w:rsidRDefault="00050676" w:rsidP="00050676">
            <w:pPr>
              <w:spacing w:line="259" w:lineRule="auto"/>
              <w:jc w:val="both"/>
              <w:rPr>
                <w:rFonts w:ascii="Times New Roman" w:hAnsi="Times New Roman" w:cs="Times New Roman"/>
                <w:color w:val="000000"/>
                <w:sz w:val="24"/>
                <w:szCs w:val="24"/>
              </w:rPr>
            </w:pPr>
            <w:r w:rsidRPr="00050676">
              <w:rPr>
                <w:rFonts w:ascii="Times New Roman" w:hAnsi="Times New Roman" w:cs="Times New Roman"/>
                <w:color w:val="000000"/>
                <w:sz w:val="24"/>
                <w:szCs w:val="24"/>
              </w:rPr>
              <w:t>Всего: 25 минут</w:t>
            </w:r>
          </w:p>
        </w:tc>
        <w:tc>
          <w:tcPr>
            <w:tcW w:w="4111" w:type="dxa"/>
            <w:gridSpan w:val="2"/>
          </w:tcPr>
          <w:p w:rsidR="00050676" w:rsidRPr="00050676" w:rsidRDefault="00050676" w:rsidP="00050676">
            <w:pPr>
              <w:spacing w:line="259" w:lineRule="auto"/>
              <w:jc w:val="both"/>
              <w:rPr>
                <w:rFonts w:ascii="Times New Roman" w:hAnsi="Times New Roman" w:cs="Times New Roman"/>
                <w:color w:val="000000"/>
                <w:sz w:val="24"/>
                <w:szCs w:val="24"/>
              </w:rPr>
            </w:pPr>
            <w:r w:rsidRPr="00050676">
              <w:rPr>
                <w:rFonts w:ascii="Times New Roman" w:hAnsi="Times New Roman" w:cs="Times New Roman"/>
                <w:color w:val="000000"/>
                <w:sz w:val="24"/>
                <w:szCs w:val="24"/>
              </w:rPr>
              <w:t>Всего: 30 минут</w:t>
            </w:r>
          </w:p>
        </w:tc>
      </w:tr>
      <w:tr w:rsidR="00050676" w:rsidRPr="00050676" w:rsidTr="00E04029">
        <w:tc>
          <w:tcPr>
            <w:tcW w:w="2451" w:type="dxa"/>
            <w:vMerge/>
          </w:tcPr>
          <w:p w:rsidR="00050676" w:rsidRPr="00050676" w:rsidRDefault="00050676" w:rsidP="00050676">
            <w:pPr>
              <w:spacing w:line="259" w:lineRule="auto"/>
              <w:jc w:val="center"/>
              <w:rPr>
                <w:rFonts w:ascii="Times New Roman" w:hAnsi="Times New Roman" w:cs="Times New Roman"/>
                <w:color w:val="000000"/>
                <w:sz w:val="28"/>
              </w:rPr>
            </w:pPr>
          </w:p>
        </w:tc>
        <w:tc>
          <w:tcPr>
            <w:tcW w:w="1519" w:type="dxa"/>
          </w:tcPr>
          <w:p w:rsidR="00050676" w:rsidRPr="00050676" w:rsidRDefault="00050676" w:rsidP="00050676">
            <w:pPr>
              <w:spacing w:line="259" w:lineRule="auto"/>
              <w:ind w:right="-532"/>
              <w:jc w:val="both"/>
              <w:rPr>
                <w:rFonts w:ascii="Times New Roman" w:hAnsi="Times New Roman" w:cs="Times New Roman"/>
                <w:color w:val="000000"/>
                <w:sz w:val="24"/>
                <w:szCs w:val="24"/>
              </w:rPr>
            </w:pPr>
            <w:r w:rsidRPr="00050676">
              <w:rPr>
                <w:rFonts w:ascii="Times New Roman" w:hAnsi="Times New Roman" w:cs="Times New Roman"/>
                <w:color w:val="000000"/>
                <w:sz w:val="24"/>
                <w:szCs w:val="24"/>
              </w:rPr>
              <w:t xml:space="preserve">в месяц </w:t>
            </w:r>
          </w:p>
          <w:p w:rsidR="00050676" w:rsidRPr="00050676" w:rsidRDefault="00050676" w:rsidP="00050676">
            <w:pPr>
              <w:spacing w:line="259" w:lineRule="auto"/>
              <w:ind w:right="-532"/>
              <w:jc w:val="both"/>
              <w:rPr>
                <w:rFonts w:ascii="Times New Roman" w:hAnsi="Times New Roman" w:cs="Times New Roman"/>
                <w:color w:val="000000"/>
                <w:sz w:val="24"/>
                <w:szCs w:val="24"/>
              </w:rPr>
            </w:pPr>
            <w:r w:rsidRPr="00050676">
              <w:rPr>
                <w:rFonts w:ascii="Times New Roman" w:hAnsi="Times New Roman" w:cs="Times New Roman"/>
                <w:color w:val="000000"/>
                <w:sz w:val="24"/>
                <w:szCs w:val="24"/>
              </w:rPr>
              <w:t>кол-во</w:t>
            </w:r>
          </w:p>
        </w:tc>
        <w:tc>
          <w:tcPr>
            <w:tcW w:w="2126" w:type="dxa"/>
          </w:tcPr>
          <w:p w:rsidR="00050676" w:rsidRPr="00050676" w:rsidRDefault="00050676" w:rsidP="00050676">
            <w:pPr>
              <w:spacing w:line="259" w:lineRule="auto"/>
              <w:jc w:val="center"/>
              <w:rPr>
                <w:rFonts w:ascii="Times New Roman" w:hAnsi="Times New Roman" w:cs="Times New Roman"/>
                <w:color w:val="000000"/>
                <w:sz w:val="24"/>
                <w:szCs w:val="24"/>
              </w:rPr>
            </w:pPr>
            <w:r w:rsidRPr="00050676">
              <w:rPr>
                <w:rFonts w:ascii="Times New Roman" w:hAnsi="Times New Roman" w:cs="Times New Roman"/>
                <w:color w:val="000000"/>
                <w:sz w:val="24"/>
                <w:szCs w:val="24"/>
              </w:rPr>
              <w:t>4 занятия</w:t>
            </w:r>
          </w:p>
        </w:tc>
        <w:tc>
          <w:tcPr>
            <w:tcW w:w="1701" w:type="dxa"/>
          </w:tcPr>
          <w:p w:rsidR="00050676" w:rsidRPr="00050676" w:rsidRDefault="00050676" w:rsidP="00050676">
            <w:pPr>
              <w:spacing w:line="259" w:lineRule="auto"/>
              <w:ind w:right="-532"/>
              <w:jc w:val="both"/>
              <w:rPr>
                <w:rFonts w:ascii="Times New Roman" w:hAnsi="Times New Roman" w:cs="Times New Roman"/>
                <w:color w:val="000000"/>
                <w:sz w:val="24"/>
                <w:szCs w:val="24"/>
              </w:rPr>
            </w:pPr>
            <w:r w:rsidRPr="00050676">
              <w:rPr>
                <w:rFonts w:ascii="Times New Roman" w:hAnsi="Times New Roman" w:cs="Times New Roman"/>
                <w:color w:val="000000"/>
                <w:sz w:val="24"/>
                <w:szCs w:val="24"/>
              </w:rPr>
              <w:t>в месяц</w:t>
            </w:r>
          </w:p>
          <w:p w:rsidR="00050676" w:rsidRPr="00050676" w:rsidRDefault="00050676" w:rsidP="00050676">
            <w:pPr>
              <w:spacing w:line="259" w:lineRule="auto"/>
              <w:ind w:right="-532"/>
              <w:jc w:val="both"/>
              <w:rPr>
                <w:rFonts w:ascii="Times New Roman" w:hAnsi="Times New Roman" w:cs="Times New Roman"/>
                <w:color w:val="000000"/>
                <w:sz w:val="24"/>
                <w:szCs w:val="24"/>
              </w:rPr>
            </w:pPr>
            <w:r w:rsidRPr="00050676">
              <w:rPr>
                <w:rFonts w:ascii="Times New Roman" w:hAnsi="Times New Roman" w:cs="Times New Roman"/>
                <w:color w:val="000000"/>
                <w:sz w:val="24"/>
                <w:szCs w:val="24"/>
              </w:rPr>
              <w:t xml:space="preserve"> кол-кол-во</w:t>
            </w:r>
          </w:p>
        </w:tc>
        <w:tc>
          <w:tcPr>
            <w:tcW w:w="2410" w:type="dxa"/>
          </w:tcPr>
          <w:p w:rsidR="00050676" w:rsidRPr="00050676" w:rsidRDefault="00050676" w:rsidP="00050676">
            <w:pPr>
              <w:spacing w:line="259" w:lineRule="auto"/>
              <w:jc w:val="center"/>
              <w:rPr>
                <w:rFonts w:ascii="Times New Roman" w:hAnsi="Times New Roman" w:cs="Times New Roman"/>
                <w:color w:val="000000"/>
                <w:sz w:val="24"/>
                <w:szCs w:val="24"/>
              </w:rPr>
            </w:pPr>
            <w:r w:rsidRPr="00050676">
              <w:rPr>
                <w:rFonts w:ascii="Times New Roman" w:hAnsi="Times New Roman" w:cs="Times New Roman"/>
                <w:color w:val="000000"/>
                <w:sz w:val="24"/>
                <w:szCs w:val="24"/>
              </w:rPr>
              <w:t>4 занятия</w:t>
            </w:r>
          </w:p>
        </w:tc>
      </w:tr>
      <w:tr w:rsidR="00050676" w:rsidRPr="00050676" w:rsidTr="00E04029">
        <w:tc>
          <w:tcPr>
            <w:tcW w:w="2451" w:type="dxa"/>
            <w:vMerge/>
          </w:tcPr>
          <w:p w:rsidR="00050676" w:rsidRPr="00050676" w:rsidRDefault="00050676" w:rsidP="00050676">
            <w:pPr>
              <w:spacing w:line="259" w:lineRule="auto"/>
              <w:jc w:val="center"/>
              <w:rPr>
                <w:rFonts w:ascii="Times New Roman" w:hAnsi="Times New Roman" w:cs="Times New Roman"/>
                <w:color w:val="000000"/>
                <w:sz w:val="28"/>
              </w:rPr>
            </w:pPr>
          </w:p>
        </w:tc>
        <w:tc>
          <w:tcPr>
            <w:tcW w:w="3645" w:type="dxa"/>
            <w:gridSpan w:val="2"/>
          </w:tcPr>
          <w:p w:rsidR="00050676" w:rsidRPr="00050676" w:rsidRDefault="00050676" w:rsidP="00050676">
            <w:pPr>
              <w:spacing w:line="259" w:lineRule="auto"/>
              <w:jc w:val="both"/>
              <w:rPr>
                <w:rFonts w:ascii="Times New Roman" w:hAnsi="Times New Roman" w:cs="Times New Roman"/>
                <w:color w:val="000000"/>
                <w:sz w:val="24"/>
                <w:szCs w:val="24"/>
              </w:rPr>
            </w:pPr>
            <w:r w:rsidRPr="00050676">
              <w:rPr>
                <w:rFonts w:ascii="Times New Roman" w:hAnsi="Times New Roman" w:cs="Times New Roman"/>
                <w:color w:val="000000"/>
                <w:sz w:val="24"/>
                <w:szCs w:val="24"/>
              </w:rPr>
              <w:t>Всего: 1 час 40 минут</w:t>
            </w:r>
          </w:p>
        </w:tc>
        <w:tc>
          <w:tcPr>
            <w:tcW w:w="4111" w:type="dxa"/>
            <w:gridSpan w:val="2"/>
          </w:tcPr>
          <w:p w:rsidR="00050676" w:rsidRPr="00050676" w:rsidRDefault="00050676" w:rsidP="00050676">
            <w:pPr>
              <w:spacing w:line="259" w:lineRule="auto"/>
              <w:jc w:val="both"/>
              <w:rPr>
                <w:rFonts w:ascii="Times New Roman" w:hAnsi="Times New Roman" w:cs="Times New Roman"/>
                <w:color w:val="000000"/>
                <w:sz w:val="24"/>
                <w:szCs w:val="24"/>
              </w:rPr>
            </w:pPr>
            <w:r w:rsidRPr="00050676">
              <w:rPr>
                <w:rFonts w:ascii="Times New Roman" w:hAnsi="Times New Roman" w:cs="Times New Roman"/>
                <w:color w:val="000000"/>
                <w:sz w:val="24"/>
                <w:szCs w:val="24"/>
              </w:rPr>
              <w:t>Всего: 2 часа</w:t>
            </w:r>
          </w:p>
        </w:tc>
      </w:tr>
      <w:tr w:rsidR="00050676" w:rsidRPr="00050676" w:rsidTr="00E04029">
        <w:tc>
          <w:tcPr>
            <w:tcW w:w="2451" w:type="dxa"/>
            <w:vMerge/>
          </w:tcPr>
          <w:p w:rsidR="00050676" w:rsidRPr="00050676" w:rsidRDefault="00050676" w:rsidP="00050676">
            <w:pPr>
              <w:spacing w:line="259" w:lineRule="auto"/>
              <w:jc w:val="center"/>
              <w:rPr>
                <w:rFonts w:ascii="Times New Roman" w:hAnsi="Times New Roman" w:cs="Times New Roman"/>
                <w:color w:val="000000"/>
                <w:sz w:val="28"/>
              </w:rPr>
            </w:pPr>
          </w:p>
        </w:tc>
        <w:tc>
          <w:tcPr>
            <w:tcW w:w="1519" w:type="dxa"/>
          </w:tcPr>
          <w:p w:rsidR="00050676" w:rsidRPr="00050676" w:rsidRDefault="00050676" w:rsidP="00050676">
            <w:pPr>
              <w:spacing w:line="259" w:lineRule="auto"/>
              <w:jc w:val="both"/>
              <w:rPr>
                <w:rFonts w:ascii="Times New Roman" w:hAnsi="Times New Roman" w:cs="Times New Roman"/>
                <w:color w:val="000000"/>
                <w:sz w:val="24"/>
                <w:szCs w:val="24"/>
              </w:rPr>
            </w:pPr>
            <w:r w:rsidRPr="00050676">
              <w:rPr>
                <w:rFonts w:ascii="Times New Roman" w:hAnsi="Times New Roman" w:cs="Times New Roman"/>
                <w:color w:val="000000"/>
                <w:sz w:val="24"/>
                <w:szCs w:val="24"/>
              </w:rPr>
              <w:t>в год кол-во</w:t>
            </w:r>
          </w:p>
        </w:tc>
        <w:tc>
          <w:tcPr>
            <w:tcW w:w="2126" w:type="dxa"/>
          </w:tcPr>
          <w:p w:rsidR="00050676" w:rsidRPr="00050676" w:rsidRDefault="00050676" w:rsidP="00050676">
            <w:pPr>
              <w:spacing w:line="259" w:lineRule="auto"/>
              <w:jc w:val="center"/>
              <w:rPr>
                <w:rFonts w:ascii="Times New Roman" w:hAnsi="Times New Roman" w:cs="Times New Roman"/>
                <w:color w:val="000000"/>
                <w:sz w:val="24"/>
                <w:szCs w:val="24"/>
              </w:rPr>
            </w:pPr>
            <w:r w:rsidRPr="00050676">
              <w:rPr>
                <w:rFonts w:ascii="Times New Roman" w:hAnsi="Times New Roman" w:cs="Times New Roman"/>
                <w:color w:val="000000"/>
                <w:sz w:val="24"/>
                <w:szCs w:val="24"/>
              </w:rPr>
              <w:t>24 занятия</w:t>
            </w:r>
          </w:p>
        </w:tc>
        <w:tc>
          <w:tcPr>
            <w:tcW w:w="1701" w:type="dxa"/>
          </w:tcPr>
          <w:p w:rsidR="00050676" w:rsidRPr="00050676" w:rsidRDefault="00050676" w:rsidP="00050676">
            <w:pPr>
              <w:spacing w:line="259" w:lineRule="auto"/>
              <w:jc w:val="both"/>
              <w:rPr>
                <w:rFonts w:ascii="Times New Roman" w:hAnsi="Times New Roman" w:cs="Times New Roman"/>
                <w:color w:val="000000"/>
                <w:sz w:val="24"/>
                <w:szCs w:val="24"/>
              </w:rPr>
            </w:pPr>
            <w:r w:rsidRPr="00050676">
              <w:rPr>
                <w:rFonts w:ascii="Times New Roman" w:hAnsi="Times New Roman" w:cs="Times New Roman"/>
                <w:color w:val="000000"/>
                <w:sz w:val="24"/>
                <w:szCs w:val="24"/>
              </w:rPr>
              <w:t>в год кол-во</w:t>
            </w:r>
          </w:p>
        </w:tc>
        <w:tc>
          <w:tcPr>
            <w:tcW w:w="2410" w:type="dxa"/>
          </w:tcPr>
          <w:p w:rsidR="00050676" w:rsidRPr="00050676" w:rsidRDefault="00050676" w:rsidP="00050676">
            <w:pPr>
              <w:spacing w:line="259" w:lineRule="auto"/>
              <w:jc w:val="center"/>
              <w:rPr>
                <w:rFonts w:ascii="Times New Roman" w:hAnsi="Times New Roman" w:cs="Times New Roman"/>
                <w:color w:val="000000"/>
                <w:sz w:val="24"/>
                <w:szCs w:val="24"/>
              </w:rPr>
            </w:pPr>
            <w:r w:rsidRPr="00050676">
              <w:rPr>
                <w:rFonts w:ascii="Times New Roman" w:hAnsi="Times New Roman" w:cs="Times New Roman"/>
                <w:color w:val="000000"/>
                <w:sz w:val="24"/>
                <w:szCs w:val="24"/>
              </w:rPr>
              <w:t>24 занятия</w:t>
            </w:r>
          </w:p>
        </w:tc>
      </w:tr>
      <w:tr w:rsidR="00050676" w:rsidRPr="00050676" w:rsidTr="00E04029">
        <w:tc>
          <w:tcPr>
            <w:tcW w:w="2451" w:type="dxa"/>
            <w:vMerge/>
          </w:tcPr>
          <w:p w:rsidR="00050676" w:rsidRPr="00050676" w:rsidRDefault="00050676" w:rsidP="00050676">
            <w:pPr>
              <w:spacing w:line="259" w:lineRule="auto"/>
              <w:jc w:val="center"/>
              <w:rPr>
                <w:rFonts w:ascii="Times New Roman" w:hAnsi="Times New Roman" w:cs="Times New Roman"/>
                <w:color w:val="000000"/>
                <w:sz w:val="28"/>
              </w:rPr>
            </w:pPr>
          </w:p>
        </w:tc>
        <w:tc>
          <w:tcPr>
            <w:tcW w:w="3645" w:type="dxa"/>
            <w:gridSpan w:val="2"/>
          </w:tcPr>
          <w:p w:rsidR="00050676" w:rsidRPr="00050676" w:rsidRDefault="00050676" w:rsidP="00050676">
            <w:pPr>
              <w:spacing w:line="259" w:lineRule="auto"/>
              <w:jc w:val="both"/>
              <w:rPr>
                <w:rFonts w:ascii="Times New Roman" w:hAnsi="Times New Roman" w:cs="Times New Roman"/>
                <w:color w:val="000000"/>
                <w:sz w:val="24"/>
                <w:szCs w:val="24"/>
              </w:rPr>
            </w:pPr>
            <w:r w:rsidRPr="00050676">
              <w:rPr>
                <w:rFonts w:ascii="Times New Roman" w:hAnsi="Times New Roman" w:cs="Times New Roman"/>
                <w:color w:val="000000"/>
                <w:sz w:val="24"/>
                <w:szCs w:val="24"/>
              </w:rPr>
              <w:t xml:space="preserve">Всего: 10 часов </w:t>
            </w:r>
          </w:p>
        </w:tc>
        <w:tc>
          <w:tcPr>
            <w:tcW w:w="4111" w:type="dxa"/>
            <w:gridSpan w:val="2"/>
          </w:tcPr>
          <w:p w:rsidR="00050676" w:rsidRPr="00050676" w:rsidRDefault="00050676" w:rsidP="00050676">
            <w:pPr>
              <w:spacing w:line="259" w:lineRule="auto"/>
              <w:jc w:val="both"/>
              <w:rPr>
                <w:rFonts w:ascii="Times New Roman" w:hAnsi="Times New Roman" w:cs="Times New Roman"/>
                <w:color w:val="000000"/>
                <w:sz w:val="24"/>
                <w:szCs w:val="24"/>
              </w:rPr>
            </w:pPr>
            <w:r w:rsidRPr="00050676">
              <w:rPr>
                <w:rFonts w:ascii="Times New Roman" w:hAnsi="Times New Roman" w:cs="Times New Roman"/>
                <w:color w:val="000000"/>
                <w:sz w:val="24"/>
                <w:szCs w:val="24"/>
              </w:rPr>
              <w:t>Всего: 12 часов</w:t>
            </w:r>
          </w:p>
        </w:tc>
      </w:tr>
    </w:tbl>
    <w:p w:rsidR="00050676" w:rsidRPr="000746BF" w:rsidRDefault="00050676" w:rsidP="00050676">
      <w:pPr>
        <w:spacing w:after="0" w:line="240" w:lineRule="auto"/>
        <w:rPr>
          <w:rFonts w:ascii="Times New Roman" w:eastAsia="Times New Roman" w:hAnsi="Times New Roman" w:cs="Times New Roman"/>
          <w:b/>
          <w:sz w:val="28"/>
          <w:szCs w:val="28"/>
          <w:lang w:eastAsia="ru-RU"/>
        </w:rPr>
      </w:pPr>
    </w:p>
    <w:p w:rsidR="00050676" w:rsidRPr="000746BF" w:rsidRDefault="00050676" w:rsidP="00050676">
      <w:pPr>
        <w:spacing w:after="0" w:line="240" w:lineRule="auto"/>
        <w:jc w:val="center"/>
        <w:rPr>
          <w:rFonts w:ascii="Times New Roman" w:eastAsia="Times New Roman" w:hAnsi="Times New Roman" w:cs="Times New Roman"/>
          <w:b/>
          <w:sz w:val="28"/>
          <w:szCs w:val="28"/>
          <w:lang w:eastAsia="ru-RU"/>
        </w:rPr>
      </w:pPr>
    </w:p>
    <w:p w:rsidR="000555FB" w:rsidRDefault="000555FB" w:rsidP="003D4D79">
      <w:pPr>
        <w:spacing w:after="0" w:line="240" w:lineRule="auto"/>
        <w:rPr>
          <w:rFonts w:ascii="Times New Roman" w:eastAsia="Times New Roman" w:hAnsi="Times New Roman" w:cs="Times New Roman"/>
          <w:b/>
          <w:sz w:val="28"/>
          <w:szCs w:val="28"/>
          <w:lang w:eastAsia="ru-RU"/>
        </w:rPr>
      </w:pPr>
    </w:p>
    <w:p w:rsidR="00974DF2" w:rsidRDefault="00974DF2" w:rsidP="003D4D79">
      <w:pPr>
        <w:spacing w:after="0" w:line="240" w:lineRule="auto"/>
        <w:rPr>
          <w:rFonts w:ascii="Times New Roman" w:eastAsia="Times New Roman" w:hAnsi="Times New Roman" w:cs="Times New Roman"/>
          <w:b/>
          <w:sz w:val="28"/>
          <w:szCs w:val="28"/>
          <w:lang w:eastAsia="ru-RU"/>
        </w:rPr>
        <w:sectPr w:rsidR="00974DF2" w:rsidSect="002F4E97">
          <w:headerReference w:type="default" r:id="rId9"/>
          <w:pgSz w:w="11906" w:h="16838"/>
          <w:pgMar w:top="1134" w:right="850" w:bottom="1134" w:left="1701" w:header="708" w:footer="708" w:gutter="0"/>
          <w:pgNumType w:start="0"/>
          <w:cols w:space="708"/>
          <w:docGrid w:linePitch="360"/>
        </w:sectPr>
      </w:pPr>
      <w:r>
        <w:rPr>
          <w:rFonts w:ascii="Times New Roman" w:eastAsia="Times New Roman" w:hAnsi="Times New Roman" w:cs="Times New Roman"/>
          <w:b/>
          <w:sz w:val="28"/>
          <w:szCs w:val="28"/>
          <w:lang w:eastAsia="ru-RU"/>
        </w:rPr>
        <w:br w:type="page"/>
      </w:r>
    </w:p>
    <w:p w:rsidR="00974DF2" w:rsidRPr="002F4E97" w:rsidRDefault="002F4E97" w:rsidP="002F4E97">
      <w:pPr>
        <w:jc w:val="center"/>
        <w:rPr>
          <w:rFonts w:ascii="Times New Roman" w:eastAsia="Calibri" w:hAnsi="Times New Roman" w:cs="Times New Roman"/>
          <w:b/>
          <w:sz w:val="28"/>
          <w:szCs w:val="28"/>
        </w:rPr>
      </w:pPr>
      <w:r w:rsidRPr="002F4E97">
        <w:rPr>
          <w:rFonts w:ascii="Times New Roman" w:eastAsia="Calibri" w:hAnsi="Times New Roman" w:cs="Times New Roman"/>
          <w:b/>
          <w:sz w:val="28"/>
          <w:szCs w:val="28"/>
        </w:rPr>
        <w:lastRenderedPageBreak/>
        <w:t>3.4. Учебно – тематический план Программы дополнительного образования</w:t>
      </w:r>
    </w:p>
    <w:tbl>
      <w:tblPr>
        <w:tblW w:w="14927"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1148"/>
        <w:gridCol w:w="64"/>
        <w:gridCol w:w="11164"/>
        <w:gridCol w:w="2551"/>
      </w:tblGrid>
      <w:tr w:rsidR="00C11D85" w:rsidRPr="002F4E97" w:rsidTr="00C11D85">
        <w:trPr>
          <w:tblCellSpacing w:w="15" w:type="dxa"/>
        </w:trPr>
        <w:tc>
          <w:tcPr>
            <w:tcW w:w="1167"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2F4E97" w:rsidRDefault="00C11D85" w:rsidP="00C11D85">
            <w:pPr>
              <w:jc w:val="center"/>
              <w:rPr>
                <w:rFonts w:ascii="Times New Roman" w:eastAsia="Calibri" w:hAnsi="Times New Roman" w:cs="Times New Roman"/>
                <w:sz w:val="24"/>
                <w:szCs w:val="24"/>
              </w:rPr>
            </w:pPr>
            <w:r w:rsidRPr="002F4E97">
              <w:rPr>
                <w:rFonts w:ascii="Times New Roman" w:eastAsia="Calibri" w:hAnsi="Times New Roman" w:cs="Times New Roman"/>
                <w:sz w:val="24"/>
                <w:szCs w:val="24"/>
              </w:rPr>
              <w:t>№ учебной недели</w:t>
            </w:r>
          </w:p>
        </w:tc>
        <w:tc>
          <w:tcPr>
            <w:tcW w:w="11134"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2F4E97" w:rsidRDefault="00C11D85" w:rsidP="00C11D85">
            <w:pPr>
              <w:jc w:val="center"/>
              <w:rPr>
                <w:rFonts w:ascii="Times New Roman" w:eastAsia="Calibri" w:hAnsi="Times New Roman" w:cs="Times New Roman"/>
                <w:sz w:val="24"/>
                <w:szCs w:val="24"/>
              </w:rPr>
            </w:pPr>
            <w:r w:rsidRPr="002F4E97">
              <w:rPr>
                <w:rFonts w:ascii="Times New Roman" w:eastAsia="Calibri" w:hAnsi="Times New Roman" w:cs="Times New Roman"/>
                <w:sz w:val="24"/>
                <w:szCs w:val="24"/>
              </w:rPr>
              <w:t>Тема</w:t>
            </w:r>
          </w:p>
        </w:tc>
        <w:tc>
          <w:tcPr>
            <w:tcW w:w="2506"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2F4E97" w:rsidRDefault="00C11D85" w:rsidP="00C11D85">
            <w:pPr>
              <w:jc w:val="center"/>
              <w:rPr>
                <w:rFonts w:ascii="Times New Roman" w:eastAsia="Calibri" w:hAnsi="Times New Roman" w:cs="Times New Roman"/>
                <w:sz w:val="24"/>
                <w:szCs w:val="24"/>
              </w:rPr>
            </w:pPr>
            <w:r w:rsidRPr="002F4E97">
              <w:rPr>
                <w:rFonts w:ascii="Times New Roman" w:eastAsia="Calibri" w:hAnsi="Times New Roman" w:cs="Times New Roman"/>
                <w:sz w:val="24"/>
                <w:szCs w:val="24"/>
              </w:rPr>
              <w:t>Количество часов</w:t>
            </w:r>
          </w:p>
        </w:tc>
      </w:tr>
      <w:tr w:rsidR="00C11D85" w:rsidRPr="002F4E97" w:rsidTr="00C11D85">
        <w:trPr>
          <w:tblCellSpacing w:w="15" w:type="dxa"/>
        </w:trPr>
        <w:tc>
          <w:tcPr>
            <w:tcW w:w="1167"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1</w:t>
            </w:r>
          </w:p>
        </w:tc>
        <w:tc>
          <w:tcPr>
            <w:tcW w:w="11134"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«Что такое «звук»?</w:t>
            </w:r>
          </w:p>
        </w:tc>
        <w:tc>
          <w:tcPr>
            <w:tcW w:w="2506"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1</w:t>
            </w:r>
          </w:p>
        </w:tc>
      </w:tr>
      <w:tr w:rsidR="00C11D85" w:rsidRPr="002F4E97" w:rsidTr="00C11D85">
        <w:trPr>
          <w:tblCellSpacing w:w="15" w:type="dxa"/>
        </w:trPr>
        <w:tc>
          <w:tcPr>
            <w:tcW w:w="1167"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2</w:t>
            </w:r>
          </w:p>
        </w:tc>
        <w:tc>
          <w:tcPr>
            <w:tcW w:w="11134"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24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«Слова. Звуки»</w:t>
            </w:r>
          </w:p>
        </w:tc>
        <w:tc>
          <w:tcPr>
            <w:tcW w:w="2506"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1</w:t>
            </w:r>
          </w:p>
        </w:tc>
      </w:tr>
      <w:tr w:rsidR="00C11D85" w:rsidRPr="002F4E97" w:rsidTr="00C11D85">
        <w:trPr>
          <w:tblCellSpacing w:w="15" w:type="dxa"/>
        </w:trPr>
        <w:tc>
          <w:tcPr>
            <w:tcW w:w="1167"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3</w:t>
            </w:r>
          </w:p>
        </w:tc>
        <w:tc>
          <w:tcPr>
            <w:tcW w:w="11134"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24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«Звук [А]. Буква А»</w:t>
            </w:r>
          </w:p>
        </w:tc>
        <w:tc>
          <w:tcPr>
            <w:tcW w:w="2506"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1</w:t>
            </w:r>
          </w:p>
        </w:tc>
      </w:tr>
      <w:tr w:rsidR="00C11D85" w:rsidRPr="002F4E97" w:rsidTr="00C11D85">
        <w:trPr>
          <w:tblCellSpacing w:w="15" w:type="dxa"/>
        </w:trPr>
        <w:tc>
          <w:tcPr>
            <w:tcW w:w="1167"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4</w:t>
            </w:r>
          </w:p>
        </w:tc>
        <w:tc>
          <w:tcPr>
            <w:tcW w:w="11134"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24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«Звук [У]. Буква У»</w:t>
            </w:r>
          </w:p>
        </w:tc>
        <w:tc>
          <w:tcPr>
            <w:tcW w:w="2506"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1</w:t>
            </w:r>
          </w:p>
        </w:tc>
      </w:tr>
      <w:tr w:rsidR="00C11D85" w:rsidRPr="002F4E97" w:rsidTr="00C11D85">
        <w:trPr>
          <w:tblCellSpacing w:w="15" w:type="dxa"/>
        </w:trPr>
        <w:tc>
          <w:tcPr>
            <w:tcW w:w="1167"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5</w:t>
            </w:r>
          </w:p>
        </w:tc>
        <w:tc>
          <w:tcPr>
            <w:tcW w:w="11134"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«Звук [О]. Буква О»</w:t>
            </w:r>
          </w:p>
        </w:tc>
        <w:tc>
          <w:tcPr>
            <w:tcW w:w="2506"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1</w:t>
            </w:r>
          </w:p>
        </w:tc>
      </w:tr>
      <w:tr w:rsidR="00C11D85" w:rsidRPr="002F4E97" w:rsidTr="00C11D85">
        <w:trPr>
          <w:tblCellSpacing w:w="15" w:type="dxa"/>
        </w:trPr>
        <w:tc>
          <w:tcPr>
            <w:tcW w:w="1167"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6</w:t>
            </w:r>
          </w:p>
        </w:tc>
        <w:tc>
          <w:tcPr>
            <w:tcW w:w="11134"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24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«Звук [И]. Буква И»</w:t>
            </w:r>
          </w:p>
        </w:tc>
        <w:tc>
          <w:tcPr>
            <w:tcW w:w="2506"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1</w:t>
            </w:r>
          </w:p>
        </w:tc>
      </w:tr>
      <w:tr w:rsidR="00C11D85" w:rsidRPr="002F4E97" w:rsidTr="00C11D85">
        <w:trPr>
          <w:tblCellSpacing w:w="15" w:type="dxa"/>
        </w:trPr>
        <w:tc>
          <w:tcPr>
            <w:tcW w:w="1167"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7</w:t>
            </w:r>
          </w:p>
        </w:tc>
        <w:tc>
          <w:tcPr>
            <w:tcW w:w="11134"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24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«Звук [Ы]. Буква Ы»</w:t>
            </w:r>
          </w:p>
        </w:tc>
        <w:tc>
          <w:tcPr>
            <w:tcW w:w="2506"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1</w:t>
            </w:r>
          </w:p>
        </w:tc>
      </w:tr>
      <w:tr w:rsidR="00C11D85" w:rsidRPr="002F4E97" w:rsidTr="00C11D85">
        <w:trPr>
          <w:tblCellSpacing w:w="15" w:type="dxa"/>
        </w:trPr>
        <w:tc>
          <w:tcPr>
            <w:tcW w:w="1167"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8</w:t>
            </w:r>
          </w:p>
        </w:tc>
        <w:tc>
          <w:tcPr>
            <w:tcW w:w="11134"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«Звук [Э]. Буква Э»</w:t>
            </w:r>
          </w:p>
        </w:tc>
        <w:tc>
          <w:tcPr>
            <w:tcW w:w="2506"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1</w:t>
            </w:r>
          </w:p>
        </w:tc>
      </w:tr>
      <w:tr w:rsidR="00C11D85" w:rsidRPr="002F4E97" w:rsidTr="00C11D85">
        <w:trPr>
          <w:tblCellSpacing w:w="15" w:type="dxa"/>
        </w:trPr>
        <w:tc>
          <w:tcPr>
            <w:tcW w:w="1167"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9</w:t>
            </w:r>
          </w:p>
        </w:tc>
        <w:tc>
          <w:tcPr>
            <w:tcW w:w="11134"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«Звуки [Т – Т’]. Буква Т», «Звуки [Д – Д’]. Буква Д»</w:t>
            </w:r>
          </w:p>
        </w:tc>
        <w:tc>
          <w:tcPr>
            <w:tcW w:w="2506"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1</w:t>
            </w:r>
          </w:p>
        </w:tc>
      </w:tr>
      <w:tr w:rsidR="00C11D85" w:rsidRPr="002F4E97" w:rsidTr="00C11D85">
        <w:trPr>
          <w:tblCellSpacing w:w="15" w:type="dxa"/>
        </w:trPr>
        <w:tc>
          <w:tcPr>
            <w:tcW w:w="1167"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10</w:t>
            </w:r>
          </w:p>
        </w:tc>
        <w:tc>
          <w:tcPr>
            <w:tcW w:w="11134"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 «Гласные звуки (обобщающее занятие)»</w:t>
            </w:r>
          </w:p>
        </w:tc>
        <w:tc>
          <w:tcPr>
            <w:tcW w:w="2506"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1</w:t>
            </w:r>
          </w:p>
        </w:tc>
      </w:tr>
      <w:tr w:rsidR="00C11D85" w:rsidRPr="002F4E97" w:rsidTr="00C11D85">
        <w:trPr>
          <w:tblCellSpacing w:w="15" w:type="dxa"/>
        </w:trPr>
        <w:tc>
          <w:tcPr>
            <w:tcW w:w="1103"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11</w:t>
            </w:r>
          </w:p>
        </w:tc>
        <w:tc>
          <w:tcPr>
            <w:tcW w:w="11198"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Звуки [М – М’]. Буква М. Согласные звуки»</w:t>
            </w:r>
          </w:p>
        </w:tc>
        <w:tc>
          <w:tcPr>
            <w:tcW w:w="2506"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1</w:t>
            </w:r>
          </w:p>
        </w:tc>
      </w:tr>
      <w:tr w:rsidR="00C11D85" w:rsidRPr="002F4E97" w:rsidTr="00C11D85">
        <w:trPr>
          <w:tblCellSpacing w:w="15" w:type="dxa"/>
        </w:trPr>
        <w:tc>
          <w:tcPr>
            <w:tcW w:w="1103"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12</w:t>
            </w:r>
          </w:p>
        </w:tc>
        <w:tc>
          <w:tcPr>
            <w:tcW w:w="11198"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«Звуки [Б – Б’]. Буква Б»</w:t>
            </w:r>
          </w:p>
        </w:tc>
        <w:tc>
          <w:tcPr>
            <w:tcW w:w="2506"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1</w:t>
            </w:r>
          </w:p>
        </w:tc>
      </w:tr>
      <w:tr w:rsidR="00C11D85" w:rsidRPr="002F4E97" w:rsidTr="00C11D85">
        <w:trPr>
          <w:tblCellSpacing w:w="15" w:type="dxa"/>
        </w:trPr>
        <w:tc>
          <w:tcPr>
            <w:tcW w:w="1103"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13</w:t>
            </w:r>
          </w:p>
        </w:tc>
        <w:tc>
          <w:tcPr>
            <w:tcW w:w="11198"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 «Звуки [П – П’]. Буква П»</w:t>
            </w:r>
          </w:p>
        </w:tc>
        <w:tc>
          <w:tcPr>
            <w:tcW w:w="2506"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1</w:t>
            </w:r>
          </w:p>
        </w:tc>
      </w:tr>
      <w:tr w:rsidR="00C11D85" w:rsidRPr="002F4E97" w:rsidTr="00C11D85">
        <w:trPr>
          <w:tblCellSpacing w:w="15" w:type="dxa"/>
        </w:trPr>
        <w:tc>
          <w:tcPr>
            <w:tcW w:w="1103"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lastRenderedPageBreak/>
              <w:t>14</w:t>
            </w:r>
          </w:p>
        </w:tc>
        <w:tc>
          <w:tcPr>
            <w:tcW w:w="11198"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«Звуки [Ф – Ф’]. Буква Ф»,</w:t>
            </w:r>
            <w:r w:rsidRPr="002F4E97">
              <w:rPr>
                <w:rFonts w:ascii="Times New Roman" w:eastAsia="Calibri" w:hAnsi="Times New Roman" w:cs="Times New Roman"/>
                <w:sz w:val="24"/>
                <w:szCs w:val="24"/>
              </w:rPr>
              <w:t xml:space="preserve"> </w:t>
            </w:r>
            <w:r w:rsidRPr="002F4E97">
              <w:rPr>
                <w:rFonts w:ascii="Times New Roman" w:eastAsia="Times New Roman" w:hAnsi="Times New Roman" w:cs="Times New Roman"/>
                <w:sz w:val="24"/>
                <w:szCs w:val="24"/>
                <w:lang w:eastAsia="ru-RU"/>
              </w:rPr>
              <w:t>«Звуки [В – В’]. Буква В»</w:t>
            </w:r>
          </w:p>
        </w:tc>
        <w:tc>
          <w:tcPr>
            <w:tcW w:w="2506"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2F4E97" w:rsidRDefault="00C11D85" w:rsidP="00C11D85">
            <w:pPr>
              <w:spacing w:after="0" w:line="240" w:lineRule="auto"/>
              <w:rPr>
                <w:rFonts w:ascii="Times New Roman" w:eastAsia="Times New Roman" w:hAnsi="Times New Roman" w:cs="Times New Roman"/>
                <w:sz w:val="24"/>
                <w:szCs w:val="24"/>
                <w:lang w:eastAsia="ru-RU"/>
              </w:rPr>
            </w:pPr>
            <w:r w:rsidRPr="002F4E97">
              <w:rPr>
                <w:rFonts w:ascii="Times New Roman" w:eastAsia="Times New Roman" w:hAnsi="Times New Roman" w:cs="Times New Roman"/>
                <w:sz w:val="24"/>
                <w:szCs w:val="24"/>
                <w:lang w:eastAsia="ru-RU"/>
              </w:rPr>
              <w:t>1</w:t>
            </w:r>
          </w:p>
        </w:tc>
      </w:tr>
    </w:tbl>
    <w:p w:rsidR="00C11D85" w:rsidRPr="00C11D85" w:rsidRDefault="00C11D85" w:rsidP="00C11D85">
      <w:pPr>
        <w:spacing w:line="240" w:lineRule="auto"/>
        <w:rPr>
          <w:rFonts w:ascii="Times New Roman" w:eastAsia="Times New Roman" w:hAnsi="Times New Roman" w:cs="Times New Roman"/>
          <w:vanish/>
          <w:sz w:val="24"/>
          <w:szCs w:val="24"/>
          <w:lang w:eastAsia="ru-RU"/>
        </w:rPr>
      </w:pPr>
    </w:p>
    <w:tbl>
      <w:tblPr>
        <w:tblW w:w="1494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83"/>
        <w:gridCol w:w="11198"/>
        <w:gridCol w:w="2562"/>
      </w:tblGrid>
      <w:tr w:rsidR="00C11D85" w:rsidRPr="00C11D85" w:rsidTr="00C11D85">
        <w:trPr>
          <w:tblCellSpacing w:w="15" w:type="dxa"/>
        </w:trPr>
        <w:tc>
          <w:tcPr>
            <w:tcW w:w="113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15</w:t>
            </w:r>
          </w:p>
        </w:tc>
        <w:tc>
          <w:tcPr>
            <w:tcW w:w="1116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«Звуки [Н – Н’]. Буква Н»</w:t>
            </w:r>
          </w:p>
        </w:tc>
        <w:tc>
          <w:tcPr>
            <w:tcW w:w="2517" w:type="dxa"/>
            <w:tcMar>
              <w:top w:w="75" w:type="dxa"/>
              <w:left w:w="150" w:type="dxa"/>
              <w:bottom w:w="75" w:type="dxa"/>
              <w:right w:w="150" w:type="dxa"/>
            </w:tcMar>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C11D85" w:rsidRPr="00C11D85" w:rsidTr="00C11D85">
        <w:trPr>
          <w:tblCellSpacing w:w="15" w:type="dxa"/>
        </w:trPr>
        <w:tc>
          <w:tcPr>
            <w:tcW w:w="113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16</w:t>
            </w:r>
          </w:p>
        </w:tc>
        <w:tc>
          <w:tcPr>
            <w:tcW w:w="1116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«Звуки [К – К’]. Буква К», «Звуки [Г – Г’]. Буква Г»</w:t>
            </w:r>
          </w:p>
        </w:tc>
        <w:tc>
          <w:tcPr>
            <w:tcW w:w="2517" w:type="dxa"/>
            <w:tcMar>
              <w:top w:w="75" w:type="dxa"/>
              <w:left w:w="150" w:type="dxa"/>
              <w:bottom w:w="75" w:type="dxa"/>
              <w:right w:w="150" w:type="dxa"/>
            </w:tcMar>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C11D85" w:rsidRPr="00C11D85" w:rsidTr="00C11D85">
        <w:trPr>
          <w:tblCellSpacing w:w="15" w:type="dxa"/>
        </w:trPr>
        <w:tc>
          <w:tcPr>
            <w:tcW w:w="113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17</w:t>
            </w:r>
          </w:p>
        </w:tc>
        <w:tc>
          <w:tcPr>
            <w:tcW w:w="1116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«Звуки [Х – Х’]. Буква Х»</w:t>
            </w:r>
          </w:p>
        </w:tc>
        <w:tc>
          <w:tcPr>
            <w:tcW w:w="2517" w:type="dxa"/>
            <w:tcMar>
              <w:top w:w="75" w:type="dxa"/>
              <w:left w:w="150" w:type="dxa"/>
              <w:bottom w:w="75" w:type="dxa"/>
              <w:right w:w="150" w:type="dxa"/>
            </w:tcMar>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C11D85" w:rsidRPr="00C11D85" w:rsidTr="00C11D85">
        <w:trPr>
          <w:tblCellSpacing w:w="15" w:type="dxa"/>
        </w:trPr>
        <w:tc>
          <w:tcPr>
            <w:tcW w:w="113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18</w:t>
            </w:r>
          </w:p>
        </w:tc>
        <w:tc>
          <w:tcPr>
            <w:tcW w:w="1116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Звуки [С – С’]. Буква С» «Звуки [З – З’]. Буква З»</w:t>
            </w:r>
          </w:p>
        </w:tc>
        <w:tc>
          <w:tcPr>
            <w:tcW w:w="2517" w:type="dxa"/>
            <w:tcMar>
              <w:top w:w="75" w:type="dxa"/>
              <w:left w:w="150" w:type="dxa"/>
              <w:bottom w:w="75" w:type="dxa"/>
              <w:right w:w="150" w:type="dxa"/>
            </w:tcMar>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C11D85" w:rsidRPr="00C11D85" w:rsidTr="00C11D85">
        <w:trPr>
          <w:tblCellSpacing w:w="15" w:type="dxa"/>
        </w:trPr>
        <w:tc>
          <w:tcPr>
            <w:tcW w:w="113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19</w:t>
            </w:r>
          </w:p>
        </w:tc>
        <w:tc>
          <w:tcPr>
            <w:tcW w:w="1116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«Звук [Ш]. буква Ш» [Ж]. Буква Ж»</w:t>
            </w:r>
          </w:p>
        </w:tc>
        <w:tc>
          <w:tcPr>
            <w:tcW w:w="2517" w:type="dxa"/>
            <w:tcMar>
              <w:top w:w="75" w:type="dxa"/>
              <w:left w:w="150" w:type="dxa"/>
              <w:bottom w:w="75" w:type="dxa"/>
              <w:right w:w="150" w:type="dxa"/>
            </w:tcMar>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C11D85" w:rsidRPr="00C11D85" w:rsidTr="00C11D85">
        <w:trPr>
          <w:tblCellSpacing w:w="15" w:type="dxa"/>
        </w:trPr>
        <w:tc>
          <w:tcPr>
            <w:tcW w:w="113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20</w:t>
            </w:r>
          </w:p>
        </w:tc>
        <w:tc>
          <w:tcPr>
            <w:tcW w:w="1116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«Звуки [Л – Л’]. Буква Л»</w:t>
            </w:r>
          </w:p>
        </w:tc>
        <w:tc>
          <w:tcPr>
            <w:tcW w:w="2517" w:type="dxa"/>
            <w:tcMar>
              <w:top w:w="75" w:type="dxa"/>
              <w:left w:w="150" w:type="dxa"/>
              <w:bottom w:w="75" w:type="dxa"/>
              <w:right w:w="150" w:type="dxa"/>
            </w:tcMar>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C11D85" w:rsidRPr="00C11D85" w:rsidTr="00C11D85">
        <w:trPr>
          <w:tblCellSpacing w:w="15" w:type="dxa"/>
        </w:trPr>
        <w:tc>
          <w:tcPr>
            <w:tcW w:w="113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21</w:t>
            </w:r>
          </w:p>
        </w:tc>
        <w:tc>
          <w:tcPr>
            <w:tcW w:w="1116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«Звуки [Р – Р’]. Буква Р»</w:t>
            </w:r>
          </w:p>
        </w:tc>
        <w:tc>
          <w:tcPr>
            <w:tcW w:w="2517" w:type="dxa"/>
            <w:tcMar>
              <w:top w:w="75" w:type="dxa"/>
              <w:left w:w="150" w:type="dxa"/>
              <w:bottom w:w="75" w:type="dxa"/>
              <w:right w:w="150" w:type="dxa"/>
            </w:tcMar>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C11D85" w:rsidRPr="00C11D85" w:rsidTr="00C11D85">
        <w:trPr>
          <w:tblCellSpacing w:w="15" w:type="dxa"/>
        </w:trPr>
        <w:tc>
          <w:tcPr>
            <w:tcW w:w="113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22</w:t>
            </w:r>
          </w:p>
        </w:tc>
        <w:tc>
          <w:tcPr>
            <w:tcW w:w="1116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 [Й’]. Буква Й»</w:t>
            </w:r>
          </w:p>
        </w:tc>
        <w:tc>
          <w:tcPr>
            <w:tcW w:w="2517" w:type="dxa"/>
            <w:tcMar>
              <w:top w:w="75" w:type="dxa"/>
              <w:left w:w="150" w:type="dxa"/>
              <w:bottom w:w="75" w:type="dxa"/>
              <w:right w:w="150" w:type="dxa"/>
            </w:tcMar>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C11D85" w:rsidRPr="00C11D85" w:rsidTr="00C11D85">
        <w:trPr>
          <w:tblCellSpacing w:w="15" w:type="dxa"/>
        </w:trPr>
        <w:tc>
          <w:tcPr>
            <w:tcW w:w="113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23</w:t>
            </w:r>
          </w:p>
        </w:tc>
        <w:tc>
          <w:tcPr>
            <w:tcW w:w="1116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«Буквы Ь и Ъ»</w:t>
            </w:r>
          </w:p>
        </w:tc>
        <w:tc>
          <w:tcPr>
            <w:tcW w:w="2517" w:type="dxa"/>
            <w:tcMar>
              <w:top w:w="75" w:type="dxa"/>
              <w:left w:w="150" w:type="dxa"/>
              <w:bottom w:w="75" w:type="dxa"/>
              <w:right w:w="150" w:type="dxa"/>
            </w:tcMar>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C11D85" w:rsidRPr="00C11D85" w:rsidTr="00C11D85">
        <w:trPr>
          <w:tblCellSpacing w:w="15" w:type="dxa"/>
        </w:trPr>
        <w:tc>
          <w:tcPr>
            <w:tcW w:w="113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24</w:t>
            </w:r>
          </w:p>
        </w:tc>
        <w:tc>
          <w:tcPr>
            <w:tcW w:w="1116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«Предложение»</w:t>
            </w:r>
          </w:p>
        </w:tc>
        <w:tc>
          <w:tcPr>
            <w:tcW w:w="2517" w:type="dxa"/>
            <w:tcMar>
              <w:top w:w="75" w:type="dxa"/>
              <w:left w:w="150" w:type="dxa"/>
              <w:bottom w:w="75" w:type="dxa"/>
              <w:right w:w="150" w:type="dxa"/>
            </w:tcMar>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C11D85" w:rsidRPr="00C11D85" w:rsidTr="00C11D85">
        <w:trPr>
          <w:tblCellSpacing w:w="15" w:type="dxa"/>
        </w:trPr>
        <w:tc>
          <w:tcPr>
            <w:tcW w:w="12336" w:type="dxa"/>
            <w:gridSpan w:val="2"/>
            <w:tcMar>
              <w:top w:w="75" w:type="dxa"/>
              <w:left w:w="150" w:type="dxa"/>
              <w:bottom w:w="75" w:type="dxa"/>
              <w:right w:w="150" w:type="dxa"/>
            </w:tcMar>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Итого </w:t>
            </w:r>
          </w:p>
        </w:tc>
        <w:tc>
          <w:tcPr>
            <w:tcW w:w="2517" w:type="dxa"/>
            <w:tcMar>
              <w:top w:w="75" w:type="dxa"/>
              <w:left w:w="150" w:type="dxa"/>
              <w:bottom w:w="75" w:type="dxa"/>
              <w:right w:w="150" w:type="dxa"/>
            </w:tcMar>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24</w:t>
            </w:r>
          </w:p>
        </w:tc>
      </w:tr>
    </w:tbl>
    <w:p w:rsidR="00974DF2" w:rsidRDefault="00974DF2" w:rsidP="003D4D79">
      <w:pPr>
        <w:spacing w:after="0" w:line="240" w:lineRule="auto"/>
        <w:rPr>
          <w:rFonts w:ascii="Times New Roman" w:eastAsia="Times New Roman" w:hAnsi="Times New Roman" w:cs="Times New Roman"/>
          <w:b/>
          <w:sz w:val="28"/>
          <w:szCs w:val="28"/>
          <w:lang w:eastAsia="ru-RU"/>
        </w:rPr>
      </w:pPr>
    </w:p>
    <w:p w:rsidR="00974DF2" w:rsidRDefault="00974DF2" w:rsidP="003D4D79">
      <w:pPr>
        <w:spacing w:after="0" w:line="240" w:lineRule="auto"/>
        <w:rPr>
          <w:rFonts w:ascii="Times New Roman" w:eastAsia="Times New Roman" w:hAnsi="Times New Roman" w:cs="Times New Roman"/>
          <w:b/>
          <w:sz w:val="28"/>
          <w:szCs w:val="28"/>
          <w:lang w:eastAsia="ru-RU"/>
        </w:rPr>
      </w:pPr>
    </w:p>
    <w:p w:rsidR="00974DF2" w:rsidRPr="00C11D85" w:rsidRDefault="00974DF2" w:rsidP="00C11D85">
      <w:pPr>
        <w:pStyle w:val="a3"/>
        <w:numPr>
          <w:ilvl w:val="1"/>
          <w:numId w:val="12"/>
        </w:numPr>
        <w:spacing w:after="0" w:line="240" w:lineRule="auto"/>
        <w:jc w:val="center"/>
        <w:rPr>
          <w:rFonts w:ascii="Times New Roman" w:eastAsia="Times New Roman" w:hAnsi="Times New Roman" w:cs="Times New Roman"/>
          <w:b/>
          <w:sz w:val="28"/>
          <w:szCs w:val="28"/>
          <w:lang w:eastAsia="ru-RU"/>
        </w:rPr>
      </w:pPr>
      <w:r w:rsidRPr="000746BF">
        <w:rPr>
          <w:rFonts w:ascii="Times New Roman" w:eastAsia="Times New Roman" w:hAnsi="Times New Roman" w:cs="Times New Roman"/>
          <w:b/>
          <w:sz w:val="28"/>
          <w:szCs w:val="28"/>
          <w:lang w:eastAsia="ru-RU"/>
        </w:rPr>
        <w:t>Календарно – тематический план Программы дополнительного образования</w:t>
      </w:r>
    </w:p>
    <w:p w:rsidR="00974DF2" w:rsidRDefault="00974DF2" w:rsidP="00C11D85">
      <w:pPr>
        <w:pStyle w:val="a3"/>
        <w:spacing w:after="0" w:line="276" w:lineRule="auto"/>
        <w:jc w:val="center"/>
        <w:outlineLvl w:val="0"/>
        <w:rPr>
          <w:rFonts w:ascii="Times New Roman" w:eastAsia="Times New Roman" w:hAnsi="Times New Roman" w:cs="Times New Roman"/>
          <w:b/>
          <w:iCs/>
          <w:sz w:val="28"/>
          <w:szCs w:val="28"/>
          <w:lang w:bidi="en-US"/>
        </w:rPr>
      </w:pPr>
      <w:r>
        <w:rPr>
          <w:rFonts w:ascii="Times New Roman" w:eastAsia="Times New Roman" w:hAnsi="Times New Roman" w:cs="Times New Roman"/>
          <w:b/>
          <w:iCs/>
          <w:sz w:val="28"/>
          <w:szCs w:val="28"/>
          <w:lang w:bidi="en-US"/>
        </w:rPr>
        <w:t xml:space="preserve">Содержание программы </w:t>
      </w:r>
    </w:p>
    <w:p w:rsidR="00974DF2" w:rsidRDefault="00974DF2" w:rsidP="00C11D85">
      <w:pPr>
        <w:pStyle w:val="a3"/>
        <w:spacing w:after="0" w:line="276" w:lineRule="auto"/>
        <w:jc w:val="center"/>
        <w:outlineLvl w:val="0"/>
        <w:rPr>
          <w:rFonts w:ascii="Times New Roman" w:eastAsia="Times New Roman" w:hAnsi="Times New Roman" w:cs="Times New Roman"/>
          <w:b/>
          <w:iCs/>
          <w:sz w:val="28"/>
          <w:szCs w:val="28"/>
          <w:lang w:bidi="en-US"/>
        </w:rPr>
      </w:pPr>
      <w:r>
        <w:rPr>
          <w:rFonts w:ascii="Times New Roman" w:eastAsia="Times New Roman" w:hAnsi="Times New Roman" w:cs="Times New Roman"/>
          <w:b/>
          <w:iCs/>
          <w:sz w:val="28"/>
          <w:szCs w:val="28"/>
          <w:lang w:bidi="en-US"/>
        </w:rPr>
        <w:t>5-6 лет</w:t>
      </w:r>
    </w:p>
    <w:p w:rsidR="00C11D85" w:rsidRPr="00C11D85" w:rsidRDefault="00C11D85" w:rsidP="00C11D85">
      <w:pPr>
        <w:spacing w:after="0"/>
        <w:rPr>
          <w:rFonts w:ascii="Calibri" w:eastAsia="Calibri" w:hAnsi="Calibri" w:cs="Times New Roman"/>
        </w:rPr>
      </w:pPr>
    </w:p>
    <w:tbl>
      <w:tblPr>
        <w:tblW w:w="14927"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1148"/>
        <w:gridCol w:w="64"/>
        <w:gridCol w:w="1949"/>
        <w:gridCol w:w="30"/>
        <w:gridCol w:w="8051"/>
        <w:gridCol w:w="3685"/>
      </w:tblGrid>
      <w:tr w:rsidR="00C11D85" w:rsidRPr="00C11D85" w:rsidTr="00C11D85">
        <w:trPr>
          <w:tblCellSpacing w:w="15" w:type="dxa"/>
        </w:trPr>
        <w:tc>
          <w:tcPr>
            <w:tcW w:w="1167"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C11D85" w:rsidRDefault="00C11D85" w:rsidP="00C11D85">
            <w:pPr>
              <w:jc w:val="center"/>
              <w:rPr>
                <w:rFonts w:ascii="Times New Roman" w:eastAsia="Calibri" w:hAnsi="Times New Roman" w:cs="Times New Roman"/>
                <w:sz w:val="24"/>
                <w:szCs w:val="24"/>
              </w:rPr>
            </w:pPr>
            <w:r w:rsidRPr="00C11D85">
              <w:rPr>
                <w:rFonts w:ascii="Times New Roman" w:eastAsia="Calibri" w:hAnsi="Times New Roman" w:cs="Times New Roman"/>
                <w:sz w:val="24"/>
                <w:szCs w:val="24"/>
              </w:rPr>
              <w:t>№ учебной недели</w:t>
            </w:r>
          </w:p>
        </w:tc>
        <w:tc>
          <w:tcPr>
            <w:tcW w:w="1949"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C11D85" w:rsidRDefault="00C11D85" w:rsidP="00C11D85">
            <w:pPr>
              <w:jc w:val="center"/>
              <w:rPr>
                <w:rFonts w:ascii="Times New Roman" w:eastAsia="Calibri" w:hAnsi="Times New Roman" w:cs="Times New Roman"/>
                <w:sz w:val="24"/>
                <w:szCs w:val="24"/>
              </w:rPr>
            </w:pPr>
            <w:r w:rsidRPr="00C11D85">
              <w:rPr>
                <w:rFonts w:ascii="Times New Roman" w:eastAsia="Calibri" w:hAnsi="Times New Roman" w:cs="Times New Roman"/>
                <w:sz w:val="24"/>
                <w:szCs w:val="24"/>
              </w:rPr>
              <w:t>Тема</w:t>
            </w:r>
          </w:p>
        </w:tc>
        <w:tc>
          <w:tcPr>
            <w:tcW w:w="8021"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C11D85" w:rsidRDefault="00C11D85" w:rsidP="00C11D85">
            <w:pPr>
              <w:jc w:val="center"/>
              <w:rPr>
                <w:rFonts w:ascii="Times New Roman" w:eastAsia="Calibri" w:hAnsi="Times New Roman" w:cs="Times New Roman"/>
                <w:sz w:val="24"/>
                <w:szCs w:val="24"/>
              </w:rPr>
            </w:pPr>
            <w:r w:rsidRPr="00C11D85">
              <w:rPr>
                <w:rFonts w:ascii="Times New Roman" w:eastAsia="Calibri" w:hAnsi="Times New Roman" w:cs="Times New Roman"/>
                <w:sz w:val="24"/>
                <w:szCs w:val="24"/>
              </w:rPr>
              <w:t>Задачи</w:t>
            </w:r>
          </w:p>
        </w:tc>
        <w:tc>
          <w:tcPr>
            <w:tcW w:w="3640"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C11D85" w:rsidRDefault="00C11D85" w:rsidP="00C11D85">
            <w:pPr>
              <w:jc w:val="center"/>
              <w:rPr>
                <w:rFonts w:ascii="Times New Roman" w:eastAsia="Calibri" w:hAnsi="Times New Roman" w:cs="Times New Roman"/>
                <w:sz w:val="24"/>
                <w:szCs w:val="24"/>
              </w:rPr>
            </w:pPr>
            <w:r w:rsidRPr="00C11D85">
              <w:rPr>
                <w:rFonts w:ascii="Times New Roman" w:eastAsia="Calibri" w:hAnsi="Times New Roman" w:cs="Times New Roman"/>
                <w:sz w:val="24"/>
                <w:szCs w:val="24"/>
              </w:rPr>
              <w:t>Литература</w:t>
            </w:r>
          </w:p>
        </w:tc>
      </w:tr>
      <w:tr w:rsidR="00C11D85" w:rsidRPr="00C11D85" w:rsidTr="00C11D85">
        <w:trPr>
          <w:tblCellSpacing w:w="15" w:type="dxa"/>
        </w:trPr>
        <w:tc>
          <w:tcPr>
            <w:tcW w:w="1167"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lastRenderedPageBreak/>
              <w:t>1</w:t>
            </w:r>
          </w:p>
        </w:tc>
        <w:tc>
          <w:tcPr>
            <w:tcW w:w="1949"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«Что такое «звук»?</w:t>
            </w:r>
          </w:p>
        </w:tc>
        <w:tc>
          <w:tcPr>
            <w:tcW w:w="8021"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24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Введение термина «звук». Развивать слуховое внимание на речевых и неречевых, шумовых звуках; учить передавать звуки природы фонетическими средствами языка. Закрепить знания детей об органах артикуляции. Формировать умение различать «звук» и «буква».</w:t>
            </w:r>
          </w:p>
        </w:tc>
        <w:tc>
          <w:tcPr>
            <w:tcW w:w="3640"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«Обучение грамоте детей дошкольного возраста» </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Нищева Н.В. стр.36.</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Жукова Н.С. стр. 4.</w:t>
            </w:r>
          </w:p>
        </w:tc>
      </w:tr>
      <w:tr w:rsidR="00C11D85" w:rsidRPr="00C11D85" w:rsidTr="00C11D85">
        <w:trPr>
          <w:tblCellSpacing w:w="15" w:type="dxa"/>
        </w:trPr>
        <w:tc>
          <w:tcPr>
            <w:tcW w:w="1167"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2</w:t>
            </w:r>
          </w:p>
        </w:tc>
        <w:tc>
          <w:tcPr>
            <w:tcW w:w="1949"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24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«Слова. Звуки»</w:t>
            </w:r>
          </w:p>
        </w:tc>
        <w:tc>
          <w:tcPr>
            <w:tcW w:w="8021"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24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Введение понятия «слово». Показать детям роль звучащего слова; помочь понять, что слова звучат потому, что они состоят из звуков и, что звуки в слове разные; знакомить с протяженностью слов, учить различать длинные и короткие слова.</w:t>
            </w:r>
          </w:p>
        </w:tc>
        <w:tc>
          <w:tcPr>
            <w:tcW w:w="3640"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«Обучение грамоте детей дошкольного возраста» </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Нищева Н.В. стр.36.</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Жукова Н.С. стр. 4.</w:t>
            </w:r>
          </w:p>
        </w:tc>
      </w:tr>
      <w:tr w:rsidR="00C11D85" w:rsidRPr="00C11D85" w:rsidTr="00C11D85">
        <w:trPr>
          <w:tblCellSpacing w:w="15" w:type="dxa"/>
        </w:trPr>
        <w:tc>
          <w:tcPr>
            <w:tcW w:w="1167"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3</w:t>
            </w:r>
          </w:p>
        </w:tc>
        <w:tc>
          <w:tcPr>
            <w:tcW w:w="1949"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24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 [А]. Буква А»</w:t>
            </w:r>
          </w:p>
        </w:tc>
        <w:tc>
          <w:tcPr>
            <w:tcW w:w="8021"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24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Знакомить детей со звуком и буквой А. Познакомить с понятием «гласный звук», особенностью артикуляции и его условным обозначением – красный кружок. Развитие умения выделять звук в речевом потоке, определять положение звука в слове.</w:t>
            </w:r>
          </w:p>
        </w:tc>
        <w:tc>
          <w:tcPr>
            <w:tcW w:w="3640"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«Обучение грамоте детей дошкольного возраста» </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Нищева Н.В. стр.36.</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Жукова Н.С. стр. 4.</w:t>
            </w:r>
          </w:p>
        </w:tc>
      </w:tr>
      <w:tr w:rsidR="00C11D85" w:rsidRPr="00C11D85" w:rsidTr="00C11D85">
        <w:trPr>
          <w:tblCellSpacing w:w="15" w:type="dxa"/>
        </w:trPr>
        <w:tc>
          <w:tcPr>
            <w:tcW w:w="1167"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4</w:t>
            </w:r>
          </w:p>
        </w:tc>
        <w:tc>
          <w:tcPr>
            <w:tcW w:w="1949"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24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 [У]. Буква У»</w:t>
            </w:r>
          </w:p>
        </w:tc>
        <w:tc>
          <w:tcPr>
            <w:tcW w:w="8021"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24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Закреплять четкое произношение звука [А]. Знакомить со звуком и буквой У. закреплять понятие «гласные звуки». Учить произносить слова, выделяя голосом звук [У]; развитие умения выделять звук в речевом потоке, определять положение звука в слове. Развивать фонематический слух.</w:t>
            </w:r>
          </w:p>
        </w:tc>
        <w:tc>
          <w:tcPr>
            <w:tcW w:w="3640"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«Обучение грамоте детей дошкольного возраста» </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Нищева Н.В. стр. 40.</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Жукова Н.С. стр. 5.</w:t>
            </w:r>
          </w:p>
        </w:tc>
      </w:tr>
      <w:tr w:rsidR="00C11D85" w:rsidRPr="00C11D85" w:rsidTr="00C11D85">
        <w:trPr>
          <w:tblCellSpacing w:w="15" w:type="dxa"/>
        </w:trPr>
        <w:tc>
          <w:tcPr>
            <w:tcW w:w="1167"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5</w:t>
            </w:r>
          </w:p>
        </w:tc>
        <w:tc>
          <w:tcPr>
            <w:tcW w:w="1949"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 [О]. Буква О»</w:t>
            </w:r>
          </w:p>
        </w:tc>
        <w:tc>
          <w:tcPr>
            <w:tcW w:w="8021"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Знакомить с гласным звуком и буквой О, его звучанием и артикуляцией. Закреплять термин «гласный звук». Учить произносить слова, выделяя голосом звук [О]; развитие умения выделять звук в речевом потоке, определять положение звука в слове. Развивать фонематический слух.</w:t>
            </w:r>
          </w:p>
        </w:tc>
        <w:tc>
          <w:tcPr>
            <w:tcW w:w="3640"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«Обучение грамоте детей дошкольного возраста» </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Нищева Н.В. стр. 46.</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Жукова Н.С. стр. 6.</w:t>
            </w:r>
          </w:p>
        </w:tc>
      </w:tr>
      <w:tr w:rsidR="00C11D85" w:rsidRPr="00C11D85" w:rsidTr="00C11D85">
        <w:trPr>
          <w:tblCellSpacing w:w="15" w:type="dxa"/>
        </w:trPr>
        <w:tc>
          <w:tcPr>
            <w:tcW w:w="1167"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6</w:t>
            </w:r>
          </w:p>
        </w:tc>
        <w:tc>
          <w:tcPr>
            <w:tcW w:w="1949"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24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 [И].</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Буква И»</w:t>
            </w:r>
          </w:p>
        </w:tc>
        <w:tc>
          <w:tcPr>
            <w:tcW w:w="8021"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Закрепление и различение артикуляции звуков [А], [У], [О]. Познакомить с артикуляцией и характеристикой звука [И], буквой И. Учить выделять звук [И] из ряда гласных звуков, учить называть слова со звуком [И] в начале слова.</w:t>
            </w:r>
          </w:p>
        </w:tc>
        <w:tc>
          <w:tcPr>
            <w:tcW w:w="3640"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«Обучение грамоте детей дошкольного возраста» </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Нищева Н.В. стр. 50.</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Жукова Н.С. стр. 34.</w:t>
            </w:r>
          </w:p>
        </w:tc>
      </w:tr>
      <w:tr w:rsidR="00C11D85" w:rsidRPr="00C11D85" w:rsidTr="00C11D85">
        <w:trPr>
          <w:tblCellSpacing w:w="15" w:type="dxa"/>
        </w:trPr>
        <w:tc>
          <w:tcPr>
            <w:tcW w:w="1167"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lastRenderedPageBreak/>
              <w:t>7</w:t>
            </w:r>
          </w:p>
        </w:tc>
        <w:tc>
          <w:tcPr>
            <w:tcW w:w="1949"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24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 [Ы].</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Буква Ы»</w:t>
            </w:r>
          </w:p>
        </w:tc>
        <w:tc>
          <w:tcPr>
            <w:tcW w:w="8021"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Познакомить с гласным звуком и буквой Ы, его характеристикой и артикуляцией. Учить видеть различие в произношении звуков [И], [Ы]. Учить выделять звук [Ы] из ряда знакомых гласных звуков, находить место звука в середине и конце слова. Совершенствовать умения детей в образовании множественного числа существительных с окончанием – ы.</w:t>
            </w:r>
          </w:p>
        </w:tc>
        <w:tc>
          <w:tcPr>
            <w:tcW w:w="3640"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«Обучение грамоте детей дошкольного возраста» </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Нищева Н.В. стр. 143.</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Жукова Н.С. стр. 24</w:t>
            </w:r>
          </w:p>
        </w:tc>
      </w:tr>
      <w:tr w:rsidR="00C11D85" w:rsidRPr="00C11D85" w:rsidTr="00C11D85">
        <w:trPr>
          <w:tblCellSpacing w:w="15" w:type="dxa"/>
        </w:trPr>
        <w:tc>
          <w:tcPr>
            <w:tcW w:w="1167"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8</w:t>
            </w:r>
          </w:p>
        </w:tc>
        <w:tc>
          <w:tcPr>
            <w:tcW w:w="1949"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 [Э]. Буква Э»</w:t>
            </w:r>
          </w:p>
        </w:tc>
        <w:tc>
          <w:tcPr>
            <w:tcW w:w="8021"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Закрепление и различение артикуляции звуков [А], [У], [О]. Познакомить с артикуляцией и характеристикой звука [Э], буквой Э. Учить выделять звук [Э] из ряда гласных звуков, учить называть слова со звуком [Э] в начале слова.</w:t>
            </w:r>
          </w:p>
        </w:tc>
        <w:tc>
          <w:tcPr>
            <w:tcW w:w="3640"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«Обучение грамоте детей дошкольного возраста» </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Нищева Н.В. стр. 180</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Жукова Н.С. стр. 91</w:t>
            </w:r>
          </w:p>
        </w:tc>
      </w:tr>
      <w:tr w:rsidR="00C11D85" w:rsidRPr="00C11D85" w:rsidTr="00C11D85">
        <w:trPr>
          <w:tblCellSpacing w:w="15" w:type="dxa"/>
        </w:trPr>
        <w:tc>
          <w:tcPr>
            <w:tcW w:w="1167"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949"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«Звуки [Т – Т’]. Буква Т», «Звуки [Д – Д’]. Буква Д»</w:t>
            </w:r>
          </w:p>
        </w:tc>
        <w:tc>
          <w:tcPr>
            <w:tcW w:w="8021"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Познакомить с произношением, характеристикой и артикуляцией звуков [Т – Т’], буквой Т. Упражнять в подборе слов с заданным звуком. Развивать способность определять позицию звука в слове, количество и последовательность звуков в прямых и обратных слогах. Определять количество слогов в двухсложных и трехсложных словах. Формировать опыт слогового чтения.</w:t>
            </w:r>
          </w:p>
        </w:tc>
        <w:tc>
          <w:tcPr>
            <w:tcW w:w="3640"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tcPr>
          <w:p w:rsidR="00C11D85" w:rsidRPr="00C11D85" w:rsidRDefault="00C11D85" w:rsidP="00C11D85">
            <w:pPr>
              <w:spacing w:after="0" w:line="240" w:lineRule="auto"/>
              <w:rPr>
                <w:rFonts w:ascii="Times New Roman" w:eastAsia="Times New Roman" w:hAnsi="Times New Roman" w:cs="Times New Roman"/>
                <w:color w:val="000000"/>
                <w:sz w:val="24"/>
                <w:szCs w:val="24"/>
                <w:lang w:eastAsia="ru-RU"/>
              </w:rPr>
            </w:pPr>
            <w:r w:rsidRPr="00C11D85">
              <w:rPr>
                <w:rFonts w:ascii="Times New Roman" w:eastAsia="Times New Roman" w:hAnsi="Times New Roman" w:cs="Times New Roman"/>
                <w:color w:val="000000"/>
                <w:sz w:val="24"/>
                <w:szCs w:val="24"/>
                <w:lang w:eastAsia="ru-RU"/>
              </w:rPr>
              <w:t xml:space="preserve">«Обучение грамоте детей дошкольного возраста» </w:t>
            </w:r>
          </w:p>
          <w:p w:rsidR="00C11D85" w:rsidRPr="00C11D85" w:rsidRDefault="00C11D85" w:rsidP="00C11D85">
            <w:pPr>
              <w:spacing w:after="0" w:line="240" w:lineRule="auto"/>
              <w:rPr>
                <w:rFonts w:ascii="Times New Roman" w:eastAsia="Times New Roman" w:hAnsi="Times New Roman" w:cs="Times New Roman"/>
                <w:color w:val="000000"/>
                <w:sz w:val="24"/>
                <w:szCs w:val="24"/>
                <w:lang w:eastAsia="ru-RU"/>
              </w:rPr>
            </w:pPr>
            <w:r w:rsidRPr="00C11D85">
              <w:rPr>
                <w:rFonts w:ascii="Times New Roman" w:eastAsia="Times New Roman" w:hAnsi="Times New Roman" w:cs="Times New Roman"/>
                <w:color w:val="000000"/>
                <w:sz w:val="24"/>
                <w:szCs w:val="24"/>
                <w:lang w:eastAsia="ru-RU"/>
              </w:rPr>
              <w:t>Нищева Н.В. стр. 54.</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color w:val="000000"/>
                <w:sz w:val="24"/>
                <w:szCs w:val="24"/>
                <w:lang w:eastAsia="ru-RU"/>
              </w:rPr>
              <w:t>Жукова Н.С. стр. 33,51.</w:t>
            </w:r>
          </w:p>
        </w:tc>
      </w:tr>
      <w:tr w:rsidR="00C11D85" w:rsidRPr="00C11D85" w:rsidTr="00C11D85">
        <w:trPr>
          <w:tblCellSpacing w:w="15" w:type="dxa"/>
        </w:trPr>
        <w:tc>
          <w:tcPr>
            <w:tcW w:w="1167"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949"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«Гласные звуки (обобщающее занятие)»</w:t>
            </w:r>
          </w:p>
        </w:tc>
        <w:tc>
          <w:tcPr>
            <w:tcW w:w="8021"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Закрепление и расширение представлений о гласных звуках, их сходстве и различи по артикуляторным и акустическим признакам. Упражнять в определении количества звуков и их последовательности в звуковых составах. Закреплять умение различать понятие «звук» и «буква». Введение понятия «слог». Формировать представления о слогообразующей роли гласных звуков.</w:t>
            </w:r>
          </w:p>
        </w:tc>
        <w:tc>
          <w:tcPr>
            <w:tcW w:w="3640"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«Обучение грамоте детей дошкольного возраста» </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Нищева Н.В. стр. 58.</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Жукова Н.С. стр. 4,5,6.</w:t>
            </w:r>
          </w:p>
        </w:tc>
      </w:tr>
      <w:tr w:rsidR="00C11D85" w:rsidRPr="00C11D85" w:rsidTr="00C11D85">
        <w:trPr>
          <w:tblCellSpacing w:w="15" w:type="dxa"/>
        </w:trPr>
        <w:tc>
          <w:tcPr>
            <w:tcW w:w="1103"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983"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Звуки [М – М’]. Буква М. Согласные звуки»</w:t>
            </w:r>
          </w:p>
        </w:tc>
        <w:tc>
          <w:tcPr>
            <w:tcW w:w="8051"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Введение термина «согласный звук», познакомить с особенностью артикуляции согласных звуков. Учить различать гласные и согласные звуки. Дать представления о твердых и мягких согласных звуках, знакомить с условным обозначением согласных звуков в схеме слова – синий кружок для твердых согласных звуков и зеленый кружок для мягких согласных звуков. Знакомить с произношением согласного звука [М], его характеристикой и артикуляцией; развивать умения выделять его в речевом потоке.</w:t>
            </w:r>
          </w:p>
        </w:tc>
        <w:tc>
          <w:tcPr>
            <w:tcW w:w="3640"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«Обучение грамоте детей дошкольного возраста» </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Нищева Н.В. стр. 72</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Жукова Н.С. стр. 7</w:t>
            </w:r>
          </w:p>
        </w:tc>
      </w:tr>
      <w:tr w:rsidR="00C11D85" w:rsidRPr="00C11D85" w:rsidTr="00C11D85">
        <w:trPr>
          <w:tblCellSpacing w:w="15" w:type="dxa"/>
        </w:trPr>
        <w:tc>
          <w:tcPr>
            <w:tcW w:w="1103"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12</w:t>
            </w:r>
          </w:p>
        </w:tc>
        <w:tc>
          <w:tcPr>
            <w:tcW w:w="1983"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«Звуки [Б – Б’]. Буква Б»</w:t>
            </w:r>
          </w:p>
        </w:tc>
        <w:tc>
          <w:tcPr>
            <w:tcW w:w="8051"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Продолжать учить дифференцировать согласные и гласные звуки по акустическим, артикуляционным признакам. Развивать умение различать на слух твердость и мягкость согласных. Знакомить с артикуляцией и характеристикой звуков [Б - Б’], буквой Б. Учить определять позицию звука в слове. Учить определять количество звуков и их последовательность. Развивать опыт чтения слогов по слоговой таблице.</w:t>
            </w:r>
          </w:p>
        </w:tc>
        <w:tc>
          <w:tcPr>
            <w:tcW w:w="3640"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«Обучение грамоте детей дошкольного возраста» </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Нищева Н.В. стр. 95</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Жукова Н.С. стр. 53</w:t>
            </w:r>
          </w:p>
        </w:tc>
      </w:tr>
      <w:tr w:rsidR="00C11D85" w:rsidRPr="00C11D85" w:rsidTr="00C11D85">
        <w:trPr>
          <w:tblCellSpacing w:w="15" w:type="dxa"/>
        </w:trPr>
        <w:tc>
          <w:tcPr>
            <w:tcW w:w="1103"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983"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«Звуки [П – П’]. Буква П»</w:t>
            </w:r>
          </w:p>
        </w:tc>
        <w:tc>
          <w:tcPr>
            <w:tcW w:w="8051" w:type="dxa"/>
            <w:gridSpan w:val="2"/>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Закреплять знания об артикуляционных особенностях согласных звуков. Познакомить с артикуляцией и характеристикой согласных звуков [П – П’], буквой П. Учить выделять звук [П] из ряда гласных и согласных звуков. Продолжать учить находить место звука в трех позициях, определять количество звуков и их последовательность, развивать фонематический слух. Развивать опыт чтения слогов по слоговой таблице. </w:t>
            </w:r>
          </w:p>
        </w:tc>
        <w:tc>
          <w:tcPr>
            <w:tcW w:w="3640"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«Обучение грамоте детей дошкольного возраста» </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Нищева Н.В. стр. 61</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Жукова Н.С. стр. 37</w:t>
            </w:r>
          </w:p>
        </w:tc>
      </w:tr>
      <w:tr w:rsidR="00C11D85" w:rsidRPr="00C11D85" w:rsidTr="00C11D85">
        <w:trPr>
          <w:tblCellSpacing w:w="15" w:type="dxa"/>
        </w:trPr>
        <w:tc>
          <w:tcPr>
            <w:tcW w:w="1103"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013" w:type="dxa"/>
            <w:gridSpan w:val="3"/>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«Звуки [Ф – Ф’]. Буква Ф»,</w:t>
            </w:r>
            <w:r w:rsidRPr="00C11D85">
              <w:rPr>
                <w:rFonts w:ascii="Calibri" w:eastAsia="Calibri" w:hAnsi="Calibri" w:cs="Times New Roman"/>
              </w:rPr>
              <w:t xml:space="preserve"> </w:t>
            </w:r>
            <w:r w:rsidRPr="00C11D85">
              <w:rPr>
                <w:rFonts w:ascii="Times New Roman" w:eastAsia="Times New Roman" w:hAnsi="Times New Roman" w:cs="Times New Roman"/>
                <w:sz w:val="24"/>
                <w:szCs w:val="24"/>
                <w:lang w:eastAsia="ru-RU"/>
              </w:rPr>
              <w:t>«Звуки [В – В’]. Буква В»</w:t>
            </w:r>
          </w:p>
        </w:tc>
        <w:tc>
          <w:tcPr>
            <w:tcW w:w="8021"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Закрепить произношение звуков [Ф – Ф’],</w:t>
            </w:r>
            <w:r w:rsidRPr="00C11D85">
              <w:rPr>
                <w:rFonts w:ascii="Calibri" w:eastAsia="Calibri" w:hAnsi="Calibri" w:cs="Times New Roman"/>
              </w:rPr>
              <w:t xml:space="preserve"> </w:t>
            </w:r>
            <w:r w:rsidRPr="00C11D85">
              <w:rPr>
                <w:rFonts w:ascii="Times New Roman" w:eastAsia="Times New Roman" w:hAnsi="Times New Roman" w:cs="Times New Roman"/>
                <w:sz w:val="24"/>
                <w:szCs w:val="24"/>
                <w:lang w:eastAsia="ru-RU"/>
              </w:rPr>
              <w:t>[В – В’], характеристикой и артикуляцией звуков, буквой Ф, В. Учить выделять звук [Ф], [В] из ряда звуков, развивать способность определять позицию звука в слове, определять количество и последовательность звуков. Упражнять в подборе слов на заданный звук. Закреплять знания: звук – слог – слово. Определять количество слогов в двухсложных и трехсложных словах. Формировать опыт слогового чтения.</w:t>
            </w:r>
          </w:p>
        </w:tc>
        <w:tc>
          <w:tcPr>
            <w:tcW w:w="3640" w:type="dxa"/>
            <w:tcBorders>
              <w:top w:val="single" w:sz="4" w:space="0" w:color="auto"/>
              <w:left w:val="single" w:sz="4" w:space="0" w:color="auto"/>
              <w:bottom w:val="single" w:sz="4" w:space="0" w:color="auto"/>
              <w:right w:val="single" w:sz="4" w:space="0" w:color="auto"/>
            </w:tcBorders>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«Обучение грамоте детей дошкольного возраста» </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Нищева Н.В. стр. 122, 127</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Жукова Н.С. стр. 47</w:t>
            </w:r>
          </w:p>
        </w:tc>
      </w:tr>
    </w:tbl>
    <w:p w:rsidR="00C11D85" w:rsidRPr="00C11D85" w:rsidRDefault="00C11D85" w:rsidP="00C11D85">
      <w:pPr>
        <w:spacing w:line="240" w:lineRule="auto"/>
        <w:rPr>
          <w:rFonts w:ascii="Times New Roman" w:eastAsia="Times New Roman" w:hAnsi="Times New Roman" w:cs="Times New Roman"/>
          <w:vanish/>
          <w:sz w:val="24"/>
          <w:szCs w:val="24"/>
          <w:lang w:eastAsia="ru-RU"/>
        </w:rPr>
      </w:pPr>
    </w:p>
    <w:tbl>
      <w:tblPr>
        <w:tblW w:w="1494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83"/>
        <w:gridCol w:w="1988"/>
        <w:gridCol w:w="8024"/>
        <w:gridCol w:w="3748"/>
      </w:tblGrid>
      <w:tr w:rsidR="00C11D85" w:rsidRPr="00C11D85" w:rsidTr="00C11D85">
        <w:trPr>
          <w:tblCellSpacing w:w="15" w:type="dxa"/>
        </w:trPr>
        <w:tc>
          <w:tcPr>
            <w:tcW w:w="113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15</w:t>
            </w:r>
          </w:p>
        </w:tc>
        <w:tc>
          <w:tcPr>
            <w:tcW w:w="1954"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«Звуки [Н – Н’]. Буква Н»</w:t>
            </w:r>
          </w:p>
        </w:tc>
        <w:tc>
          <w:tcPr>
            <w:tcW w:w="7997"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Познакомить с произношением, артикуляцией и характеристикой согласных звуков [Н – Н’], буквой Н. Учить различать согласные звуки по твердости – мягкости, закреплять понятия «звук» и «буква». Развивать умение выделять звук в речевом потоке. Формировать опыт чтения слогов открытого и закрытого типа. Развивать фонематический слух.</w:t>
            </w:r>
          </w:p>
        </w:tc>
        <w:tc>
          <w:tcPr>
            <w:tcW w:w="3704"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«Обучение грамоте детей дошкольного возраста» </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Нищева Н.В. стр. 67</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Жукова Н.С. стр. 28</w:t>
            </w:r>
          </w:p>
        </w:tc>
      </w:tr>
      <w:tr w:rsidR="00C11D85" w:rsidRPr="00C11D85" w:rsidTr="00C11D85">
        <w:trPr>
          <w:tblCellSpacing w:w="15" w:type="dxa"/>
        </w:trPr>
        <w:tc>
          <w:tcPr>
            <w:tcW w:w="113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16</w:t>
            </w:r>
          </w:p>
        </w:tc>
        <w:tc>
          <w:tcPr>
            <w:tcW w:w="1954"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«Звуки [К – К’]. Буква К», «Звуки [Г – Г’]. Буква Г»</w:t>
            </w:r>
          </w:p>
        </w:tc>
        <w:tc>
          <w:tcPr>
            <w:tcW w:w="7997"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Закрепление понятий «звук», «слог», «слово». Познакомить с произношением, характеристикой и артикуляцией звуков [К – К’], [Г – Г’], буквой К</w:t>
            </w:r>
            <w:r w:rsidRPr="00C11D85">
              <w:rPr>
                <w:rFonts w:ascii="Calibri" w:eastAsia="Calibri" w:hAnsi="Calibri" w:cs="Times New Roman"/>
              </w:rPr>
              <w:t xml:space="preserve">, </w:t>
            </w:r>
            <w:r w:rsidRPr="00C11D85">
              <w:rPr>
                <w:rFonts w:ascii="Times New Roman" w:eastAsia="Times New Roman" w:hAnsi="Times New Roman" w:cs="Times New Roman"/>
                <w:sz w:val="24"/>
                <w:szCs w:val="24"/>
                <w:lang w:eastAsia="ru-RU"/>
              </w:rPr>
              <w:t>Г. Упражнять в подборе слов на заданный звук. Развивать способность определять позицию звука в слове. Определять количество слогов в словах. Развивать слоговое чтение.</w:t>
            </w:r>
          </w:p>
        </w:tc>
        <w:tc>
          <w:tcPr>
            <w:tcW w:w="3704"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«Обучение грамоте детей дошкольного возраста» </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Нищева Н.В. стр. 79,111</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Жукова Н.С. стр. 31,45</w:t>
            </w:r>
          </w:p>
        </w:tc>
      </w:tr>
      <w:tr w:rsidR="00C11D85" w:rsidRPr="00C11D85" w:rsidTr="00C11D85">
        <w:trPr>
          <w:tblCellSpacing w:w="15" w:type="dxa"/>
        </w:trPr>
        <w:tc>
          <w:tcPr>
            <w:tcW w:w="113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lastRenderedPageBreak/>
              <w:t>17</w:t>
            </w:r>
          </w:p>
        </w:tc>
        <w:tc>
          <w:tcPr>
            <w:tcW w:w="1954"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«Звуки [Х – Х’]. Буква Х»</w:t>
            </w:r>
          </w:p>
        </w:tc>
        <w:tc>
          <w:tcPr>
            <w:tcW w:w="7997"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Познакомить с произношением, характеристикой и артикуляцией звуков [Х – Х’], буквой Х. Выделение звука из звукового ряда. Подбор слов с заданным звуком. Определение позиции звука в слове. Определение количества звуков и их последовательности. Развивать слоговое чтение.</w:t>
            </w:r>
          </w:p>
        </w:tc>
        <w:tc>
          <w:tcPr>
            <w:tcW w:w="3704"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«Обучение грамоте детей дошкольного возраста» </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Нищева Н.В. стр. 137</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Жукова Н.С. стр. 18</w:t>
            </w:r>
          </w:p>
        </w:tc>
      </w:tr>
      <w:tr w:rsidR="00C11D85" w:rsidRPr="00C11D85" w:rsidTr="00C11D85">
        <w:trPr>
          <w:tblCellSpacing w:w="15" w:type="dxa"/>
        </w:trPr>
        <w:tc>
          <w:tcPr>
            <w:tcW w:w="113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18</w:t>
            </w:r>
          </w:p>
        </w:tc>
        <w:tc>
          <w:tcPr>
            <w:tcW w:w="1954"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Звуки [С – С’]. Буква С» «Звуки [З – З’]. Буква З»</w:t>
            </w:r>
          </w:p>
        </w:tc>
        <w:tc>
          <w:tcPr>
            <w:tcW w:w="7997"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Познакомить с произношением, характеристикой и артикуляцией звуков [С – С’], [З – З’], буквой С,</w:t>
            </w:r>
            <w:r w:rsidRPr="00C11D85">
              <w:rPr>
                <w:rFonts w:ascii="Calibri" w:eastAsia="Calibri" w:hAnsi="Calibri" w:cs="Times New Roman"/>
              </w:rPr>
              <w:t xml:space="preserve"> </w:t>
            </w:r>
            <w:r w:rsidRPr="00C11D85">
              <w:rPr>
                <w:rFonts w:ascii="Times New Roman" w:eastAsia="Times New Roman" w:hAnsi="Times New Roman" w:cs="Times New Roman"/>
                <w:sz w:val="24"/>
                <w:szCs w:val="24"/>
                <w:lang w:eastAsia="ru-RU"/>
              </w:rPr>
              <w:t>З. Выделение звука в потоке речи. Подбор слов с заданным звуком. Определение позиции звука в слове. Упражнять в чтение слогов.</w:t>
            </w:r>
          </w:p>
        </w:tc>
        <w:tc>
          <w:tcPr>
            <w:tcW w:w="3704"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«Обучение грамоте детей дошкольного возраста» </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Нищева Н.В. стр. 148,155</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Жукова Н.С. стр. 8, 39</w:t>
            </w:r>
          </w:p>
        </w:tc>
      </w:tr>
      <w:tr w:rsidR="00C11D85" w:rsidRPr="00C11D85" w:rsidTr="00C11D85">
        <w:trPr>
          <w:tblCellSpacing w:w="15" w:type="dxa"/>
        </w:trPr>
        <w:tc>
          <w:tcPr>
            <w:tcW w:w="113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19</w:t>
            </w:r>
          </w:p>
        </w:tc>
        <w:tc>
          <w:tcPr>
            <w:tcW w:w="1954"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«Звук [Ш]. буква Ш» [Ж]. Буква Ж»</w:t>
            </w:r>
          </w:p>
        </w:tc>
        <w:tc>
          <w:tcPr>
            <w:tcW w:w="7997"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Познакомить с произношением, характеристикой и артикуляцией звука [Ш], [Ж], буквой Ш,</w:t>
            </w:r>
            <w:r w:rsidRPr="00C11D85">
              <w:rPr>
                <w:rFonts w:ascii="Calibri" w:eastAsia="Calibri" w:hAnsi="Calibri" w:cs="Times New Roman"/>
              </w:rPr>
              <w:t xml:space="preserve"> </w:t>
            </w:r>
            <w:r w:rsidRPr="00C11D85">
              <w:rPr>
                <w:rFonts w:ascii="Times New Roman" w:eastAsia="Times New Roman" w:hAnsi="Times New Roman" w:cs="Times New Roman"/>
                <w:sz w:val="24"/>
                <w:szCs w:val="24"/>
                <w:lang w:eastAsia="ru-RU"/>
              </w:rPr>
              <w:t>Ж. Выделение звука в речевом потоке. Определение позиции звука в слове. Определение количества слогов односложных, двухсложных и трехсложных словах. Закреплять умение строить предложение с заданными словами. </w:t>
            </w:r>
          </w:p>
        </w:tc>
        <w:tc>
          <w:tcPr>
            <w:tcW w:w="3704"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«Обучение грамоте детей дошкольного возраста» </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Нищева Н.В. стр. 161,169</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Жукова Н.С. стр. 22,58</w:t>
            </w:r>
          </w:p>
        </w:tc>
      </w:tr>
      <w:tr w:rsidR="00C11D85" w:rsidRPr="00C11D85" w:rsidTr="00C11D85">
        <w:trPr>
          <w:tblCellSpacing w:w="15" w:type="dxa"/>
        </w:trPr>
        <w:tc>
          <w:tcPr>
            <w:tcW w:w="113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20</w:t>
            </w:r>
          </w:p>
        </w:tc>
        <w:tc>
          <w:tcPr>
            <w:tcW w:w="1954"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«Звуки [Л – Л’]. Буква Л»</w:t>
            </w:r>
          </w:p>
        </w:tc>
        <w:tc>
          <w:tcPr>
            <w:tcW w:w="7997"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Познакомить с произношением, характеристикой и артикуляцией звуков [Л – Л’], буквой Л. Воспроизведение слоговых рядов. Подбор слов на заданный звук. Формировать умение подбирать слова на заданное количество слогов (один и два слога). Упражнять в чтение слогов.</w:t>
            </w:r>
          </w:p>
        </w:tc>
        <w:tc>
          <w:tcPr>
            <w:tcW w:w="3704"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«Обучение грамоте детей дошкольного возраста» </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Нищева Н.В. стр. 225</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Жукова Н.С. стр. 25</w:t>
            </w:r>
          </w:p>
        </w:tc>
      </w:tr>
      <w:tr w:rsidR="00C11D85" w:rsidRPr="00C11D85" w:rsidTr="00C11D85">
        <w:trPr>
          <w:tblCellSpacing w:w="15" w:type="dxa"/>
        </w:trPr>
        <w:tc>
          <w:tcPr>
            <w:tcW w:w="113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21</w:t>
            </w:r>
          </w:p>
        </w:tc>
        <w:tc>
          <w:tcPr>
            <w:tcW w:w="1954"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«Звуки [Р – Р’]. Буква Р»</w:t>
            </w:r>
          </w:p>
        </w:tc>
        <w:tc>
          <w:tcPr>
            <w:tcW w:w="7997"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Познакомить с произношением, характеристикой и артикуляцией звуков [Р – Р’], буквой Р. Воспроизведение слоговых рядов. Выделение звука из звукового ряда, в словах. Определение позиции звука в слове. Подбор слов на заданный звук. Составление слов со звуком.</w:t>
            </w:r>
          </w:p>
        </w:tc>
        <w:tc>
          <w:tcPr>
            <w:tcW w:w="3704"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«Обучение грамоте детей дошкольного возраста» </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Нищева Н.В. стр. 230</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Жукова Н.С. стр. 20</w:t>
            </w:r>
          </w:p>
        </w:tc>
      </w:tr>
      <w:tr w:rsidR="00C11D85" w:rsidRPr="00C11D85" w:rsidTr="00C11D85">
        <w:trPr>
          <w:tblCellSpacing w:w="15" w:type="dxa"/>
        </w:trPr>
        <w:tc>
          <w:tcPr>
            <w:tcW w:w="113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22</w:t>
            </w:r>
          </w:p>
        </w:tc>
        <w:tc>
          <w:tcPr>
            <w:tcW w:w="1954"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«Звук [Й’]. Буква Й»</w:t>
            </w:r>
          </w:p>
        </w:tc>
        <w:tc>
          <w:tcPr>
            <w:tcW w:w="7997"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Познакомить с произношением, характеристикой и артикуляцией звука [Й’], буквой Й. Учить выделять звук [Й’] из ряда гласных и согласных звуков, развивать способность определять позицию звука в слове. Учить выделять количество звуков и их последовательность. Упражнять в подборе притяжательных местоимений к существительным. Закреплять образ буквы.</w:t>
            </w:r>
          </w:p>
        </w:tc>
        <w:tc>
          <w:tcPr>
            <w:tcW w:w="3704"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«Обучение грамоте детей дошкольного возраста» </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Нищева Н.В. стр. 185</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Жукова Н.С. стр. 42</w:t>
            </w:r>
          </w:p>
        </w:tc>
      </w:tr>
      <w:tr w:rsidR="00C11D85" w:rsidRPr="00C11D85" w:rsidTr="00C11D85">
        <w:trPr>
          <w:tblCellSpacing w:w="15" w:type="dxa"/>
        </w:trPr>
        <w:tc>
          <w:tcPr>
            <w:tcW w:w="113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23</w:t>
            </w:r>
          </w:p>
        </w:tc>
        <w:tc>
          <w:tcPr>
            <w:tcW w:w="1954"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«Буквы Ь и Ъ»</w:t>
            </w:r>
          </w:p>
        </w:tc>
        <w:tc>
          <w:tcPr>
            <w:tcW w:w="7997"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Знакомить детей с последними буквами алфавита, которые не обозначают </w:t>
            </w:r>
            <w:r w:rsidRPr="00C11D85">
              <w:rPr>
                <w:rFonts w:ascii="Times New Roman" w:eastAsia="Times New Roman" w:hAnsi="Times New Roman" w:cs="Times New Roman"/>
                <w:sz w:val="24"/>
                <w:szCs w:val="24"/>
                <w:lang w:eastAsia="ru-RU"/>
              </w:rPr>
              <w:lastRenderedPageBreak/>
              <w:t>звуков. Дать начальные представления о роли этих букв в словах. Развивать фонематический слух, внимание, память. </w:t>
            </w:r>
          </w:p>
        </w:tc>
        <w:tc>
          <w:tcPr>
            <w:tcW w:w="3704"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lastRenderedPageBreak/>
              <w:t xml:space="preserve">«Обучение грамоте детей </w:t>
            </w:r>
            <w:r w:rsidRPr="00C11D85">
              <w:rPr>
                <w:rFonts w:ascii="Times New Roman" w:eastAsia="Times New Roman" w:hAnsi="Times New Roman" w:cs="Times New Roman"/>
                <w:sz w:val="24"/>
                <w:szCs w:val="24"/>
                <w:lang w:eastAsia="ru-RU"/>
              </w:rPr>
              <w:lastRenderedPageBreak/>
              <w:t xml:space="preserve">дошкольного возраста» </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Нищева Н.В. стр. 240,246</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Жукова Н.С. стр. 64,93</w:t>
            </w:r>
          </w:p>
        </w:tc>
      </w:tr>
      <w:tr w:rsidR="00C11D85" w:rsidRPr="00C11D85" w:rsidTr="00C11D85">
        <w:trPr>
          <w:tblCellSpacing w:w="15" w:type="dxa"/>
        </w:trPr>
        <w:tc>
          <w:tcPr>
            <w:tcW w:w="1138"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lastRenderedPageBreak/>
              <w:t>24</w:t>
            </w:r>
          </w:p>
        </w:tc>
        <w:tc>
          <w:tcPr>
            <w:tcW w:w="1954"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«Предложение»</w:t>
            </w:r>
          </w:p>
        </w:tc>
        <w:tc>
          <w:tcPr>
            <w:tcW w:w="7997"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Закрепление терминов «звук», «гласные звуки», «твердые и мягкие согласные звуки», «слог», «слово», «предложение». Закреплять умение различать понятия «звук» и «буква». Познакомить со схемой предложения. Учить строить предложения по схемам. Учить выделять все слова в предложении, считать их количество</w:t>
            </w:r>
          </w:p>
        </w:tc>
        <w:tc>
          <w:tcPr>
            <w:tcW w:w="3704" w:type="dxa"/>
            <w:tcMar>
              <w:top w:w="75" w:type="dxa"/>
              <w:left w:w="150" w:type="dxa"/>
              <w:bottom w:w="75" w:type="dxa"/>
              <w:right w:w="150" w:type="dxa"/>
            </w:tcMar>
            <w:hideMark/>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«Обучение грамоте детей дошкольного возраста» </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Нищева Н.В. стр. 250</w:t>
            </w:r>
          </w:p>
          <w:p w:rsidR="00C11D85" w:rsidRPr="00C11D85" w:rsidRDefault="00C11D85" w:rsidP="00C11D85">
            <w:pPr>
              <w:spacing w:after="0" w:line="240" w:lineRule="auto"/>
              <w:rPr>
                <w:rFonts w:ascii="Times New Roman" w:eastAsia="Times New Roman" w:hAnsi="Times New Roman" w:cs="Times New Roman"/>
                <w:sz w:val="24"/>
                <w:szCs w:val="24"/>
                <w:lang w:eastAsia="ru-RU"/>
              </w:rPr>
            </w:pPr>
          </w:p>
        </w:tc>
      </w:tr>
      <w:tr w:rsidR="00C11D85" w:rsidRPr="00C11D85" w:rsidTr="00C11D85">
        <w:trPr>
          <w:tblCellSpacing w:w="15" w:type="dxa"/>
        </w:trPr>
        <w:tc>
          <w:tcPr>
            <w:tcW w:w="11149" w:type="dxa"/>
            <w:gridSpan w:val="3"/>
            <w:tcMar>
              <w:top w:w="75" w:type="dxa"/>
              <w:left w:w="150" w:type="dxa"/>
              <w:bottom w:w="75" w:type="dxa"/>
              <w:right w:w="150" w:type="dxa"/>
            </w:tcMar>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 xml:space="preserve">Итого </w:t>
            </w:r>
          </w:p>
        </w:tc>
        <w:tc>
          <w:tcPr>
            <w:tcW w:w="3704" w:type="dxa"/>
            <w:tcMar>
              <w:top w:w="75" w:type="dxa"/>
              <w:left w:w="150" w:type="dxa"/>
              <w:bottom w:w="75" w:type="dxa"/>
              <w:right w:w="150" w:type="dxa"/>
            </w:tcMar>
          </w:tcPr>
          <w:p w:rsidR="00C11D85" w:rsidRPr="00C11D85" w:rsidRDefault="00C11D85" w:rsidP="00C11D85">
            <w:pPr>
              <w:spacing w:after="0" w:line="240" w:lineRule="auto"/>
              <w:rPr>
                <w:rFonts w:ascii="Times New Roman" w:eastAsia="Times New Roman" w:hAnsi="Times New Roman" w:cs="Times New Roman"/>
                <w:sz w:val="24"/>
                <w:szCs w:val="24"/>
                <w:lang w:eastAsia="ru-RU"/>
              </w:rPr>
            </w:pPr>
            <w:r w:rsidRPr="00C11D85">
              <w:rPr>
                <w:rFonts w:ascii="Times New Roman" w:eastAsia="Times New Roman" w:hAnsi="Times New Roman" w:cs="Times New Roman"/>
                <w:sz w:val="24"/>
                <w:szCs w:val="24"/>
                <w:lang w:eastAsia="ru-RU"/>
              </w:rPr>
              <w:t>24</w:t>
            </w:r>
          </w:p>
        </w:tc>
      </w:tr>
    </w:tbl>
    <w:p w:rsidR="00C11D85" w:rsidRPr="00C11D85" w:rsidRDefault="00C11D85" w:rsidP="00C11D85">
      <w:pPr>
        <w:spacing w:after="200" w:line="276" w:lineRule="auto"/>
        <w:outlineLvl w:val="0"/>
        <w:rPr>
          <w:rFonts w:ascii="Times New Roman" w:eastAsia="Times New Roman" w:hAnsi="Times New Roman" w:cs="Times New Roman"/>
          <w:b/>
          <w:iCs/>
          <w:sz w:val="28"/>
          <w:szCs w:val="28"/>
          <w:lang w:bidi="en-US"/>
        </w:rPr>
      </w:pPr>
    </w:p>
    <w:p w:rsidR="00C11D85" w:rsidRPr="00C11D85" w:rsidRDefault="00C11D85" w:rsidP="002F4E97">
      <w:pPr>
        <w:pStyle w:val="a3"/>
        <w:numPr>
          <w:ilvl w:val="1"/>
          <w:numId w:val="12"/>
        </w:numPr>
        <w:spacing w:after="0" w:line="240" w:lineRule="auto"/>
        <w:jc w:val="center"/>
        <w:rPr>
          <w:rFonts w:ascii="Times New Roman" w:eastAsia="Times New Roman" w:hAnsi="Times New Roman" w:cs="Times New Roman"/>
          <w:b/>
          <w:i/>
          <w:iCs/>
          <w:sz w:val="28"/>
          <w:szCs w:val="28"/>
          <w:lang w:bidi="en-US"/>
        </w:rPr>
      </w:pPr>
      <w:r w:rsidRPr="00C11D85">
        <w:rPr>
          <w:rFonts w:ascii="Times New Roman" w:eastAsia="Times New Roman" w:hAnsi="Times New Roman" w:cs="Times New Roman"/>
          <w:b/>
          <w:i/>
          <w:iCs/>
          <w:sz w:val="28"/>
          <w:szCs w:val="28"/>
          <w:lang w:bidi="en-US"/>
        </w:rPr>
        <w:t>Учебно – тематический план Программы дополнительного образования</w:t>
      </w:r>
    </w:p>
    <w:p w:rsidR="006347DB" w:rsidRPr="000746BF" w:rsidRDefault="006347DB" w:rsidP="006347DB">
      <w:pPr>
        <w:spacing w:after="0" w:line="240" w:lineRule="auto"/>
        <w:ind w:left="3540"/>
        <w:jc w:val="both"/>
        <w:rPr>
          <w:rFonts w:ascii="Times New Roman" w:eastAsia="Calibri" w:hAnsi="Times New Roman" w:cs="Times New Roman"/>
          <w:i/>
          <w:sz w:val="28"/>
          <w:szCs w:val="28"/>
        </w:rPr>
      </w:pPr>
    </w:p>
    <w:tbl>
      <w:tblPr>
        <w:tblStyle w:val="4"/>
        <w:tblW w:w="14850" w:type="dxa"/>
        <w:tblLayout w:type="fixed"/>
        <w:tblLook w:val="04A0" w:firstRow="1" w:lastRow="0" w:firstColumn="1" w:lastColumn="0" w:noHBand="0" w:noVBand="1"/>
      </w:tblPr>
      <w:tblGrid>
        <w:gridCol w:w="959"/>
        <w:gridCol w:w="10915"/>
        <w:gridCol w:w="2976"/>
      </w:tblGrid>
      <w:tr w:rsidR="006347DB" w:rsidRPr="00974DF2" w:rsidTr="002F4E97">
        <w:tc>
          <w:tcPr>
            <w:tcW w:w="959" w:type="dxa"/>
          </w:tcPr>
          <w:p w:rsidR="006347DB" w:rsidRPr="00974DF2" w:rsidRDefault="006347DB" w:rsidP="002F4E97">
            <w:pPr>
              <w:jc w:val="center"/>
              <w:rPr>
                <w:rFonts w:ascii="Times New Roman" w:hAnsi="Times New Roman"/>
                <w:sz w:val="24"/>
                <w:szCs w:val="24"/>
              </w:rPr>
            </w:pPr>
            <w:r w:rsidRPr="00974DF2">
              <w:rPr>
                <w:rFonts w:ascii="Times New Roman" w:hAnsi="Times New Roman"/>
                <w:sz w:val="24"/>
                <w:szCs w:val="24"/>
              </w:rPr>
              <w:t>№ учебной недели</w:t>
            </w:r>
          </w:p>
        </w:tc>
        <w:tc>
          <w:tcPr>
            <w:tcW w:w="10915" w:type="dxa"/>
          </w:tcPr>
          <w:p w:rsidR="006347DB" w:rsidRPr="00974DF2" w:rsidRDefault="006347DB" w:rsidP="002F4E97">
            <w:pPr>
              <w:jc w:val="center"/>
              <w:rPr>
                <w:rFonts w:ascii="Times New Roman" w:hAnsi="Times New Roman"/>
                <w:sz w:val="24"/>
                <w:szCs w:val="24"/>
              </w:rPr>
            </w:pPr>
            <w:r w:rsidRPr="00974DF2">
              <w:rPr>
                <w:rFonts w:ascii="Times New Roman" w:hAnsi="Times New Roman"/>
                <w:sz w:val="24"/>
                <w:szCs w:val="24"/>
              </w:rPr>
              <w:t>Тема</w:t>
            </w:r>
          </w:p>
        </w:tc>
        <w:tc>
          <w:tcPr>
            <w:tcW w:w="2976" w:type="dxa"/>
          </w:tcPr>
          <w:p w:rsidR="006347DB" w:rsidRPr="00974DF2" w:rsidRDefault="002F4E97" w:rsidP="002F4E97">
            <w:pPr>
              <w:jc w:val="center"/>
              <w:rPr>
                <w:rFonts w:ascii="Times New Roman" w:hAnsi="Times New Roman"/>
                <w:sz w:val="24"/>
                <w:szCs w:val="24"/>
              </w:rPr>
            </w:pPr>
            <w:r>
              <w:rPr>
                <w:rFonts w:ascii="Times New Roman" w:hAnsi="Times New Roman"/>
                <w:sz w:val="24"/>
                <w:szCs w:val="24"/>
              </w:rPr>
              <w:t>Количество часов</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1</w:t>
            </w:r>
          </w:p>
        </w:tc>
        <w:tc>
          <w:tcPr>
            <w:tcW w:w="10915"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«Гласные звуки и буквы</w:t>
            </w:r>
          </w:p>
          <w:p w:rsidR="006347DB" w:rsidRPr="00974DF2" w:rsidRDefault="006347DB" w:rsidP="002F4E97">
            <w:pPr>
              <w:rPr>
                <w:rFonts w:ascii="Times New Roman" w:hAnsi="Times New Roman"/>
                <w:sz w:val="24"/>
                <w:szCs w:val="24"/>
              </w:rPr>
            </w:pPr>
            <w:r w:rsidRPr="00974DF2">
              <w:rPr>
                <w:rFonts w:ascii="Times New Roman" w:hAnsi="Times New Roman"/>
                <w:sz w:val="24"/>
                <w:szCs w:val="24"/>
              </w:rPr>
              <w:t>А,У,О»</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2</w:t>
            </w:r>
          </w:p>
        </w:tc>
        <w:tc>
          <w:tcPr>
            <w:tcW w:w="10915"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 xml:space="preserve">«Звуки и буквы </w:t>
            </w:r>
            <w:r>
              <w:rPr>
                <w:rFonts w:ascii="Times New Roman" w:hAnsi="Times New Roman"/>
                <w:sz w:val="24"/>
                <w:szCs w:val="24"/>
              </w:rPr>
              <w:t xml:space="preserve">Т </w:t>
            </w:r>
            <w:r w:rsidRPr="00974DF2">
              <w:rPr>
                <w:rFonts w:ascii="Times New Roman" w:hAnsi="Times New Roman"/>
                <w:sz w:val="24"/>
                <w:szCs w:val="24"/>
              </w:rPr>
              <w:t>»</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3</w:t>
            </w:r>
          </w:p>
        </w:tc>
        <w:tc>
          <w:tcPr>
            <w:tcW w:w="10915"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 xml:space="preserve">«Звуки и буквы </w:t>
            </w:r>
            <w:r>
              <w:rPr>
                <w:rFonts w:ascii="Times New Roman" w:hAnsi="Times New Roman"/>
                <w:sz w:val="24"/>
                <w:szCs w:val="24"/>
              </w:rPr>
              <w:t>П</w:t>
            </w:r>
            <w:r w:rsidRPr="00974DF2">
              <w:rPr>
                <w:rFonts w:ascii="Times New Roman" w:hAnsi="Times New Roman"/>
                <w:sz w:val="24"/>
                <w:szCs w:val="24"/>
              </w:rPr>
              <w:t>»</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4</w:t>
            </w:r>
          </w:p>
        </w:tc>
        <w:tc>
          <w:tcPr>
            <w:tcW w:w="10915" w:type="dxa"/>
          </w:tcPr>
          <w:p w:rsidR="006347DB" w:rsidRPr="00974DF2" w:rsidRDefault="006347DB" w:rsidP="002F4E97">
            <w:pPr>
              <w:rPr>
                <w:rFonts w:ascii="Times New Roman" w:hAnsi="Times New Roman"/>
                <w:sz w:val="24"/>
                <w:szCs w:val="24"/>
              </w:rPr>
            </w:pPr>
            <w:r>
              <w:rPr>
                <w:rFonts w:ascii="Times New Roman" w:hAnsi="Times New Roman"/>
                <w:sz w:val="24"/>
                <w:szCs w:val="24"/>
              </w:rPr>
              <w:t>«Звуки  буква М,Н</w:t>
            </w:r>
            <w:r w:rsidRPr="00974DF2">
              <w:rPr>
                <w:rFonts w:ascii="Times New Roman" w:hAnsi="Times New Roman"/>
                <w:sz w:val="24"/>
                <w:szCs w:val="24"/>
              </w:rPr>
              <w:t>»</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5</w:t>
            </w:r>
          </w:p>
        </w:tc>
        <w:tc>
          <w:tcPr>
            <w:tcW w:w="10915" w:type="dxa"/>
          </w:tcPr>
          <w:p w:rsidR="006347DB" w:rsidRPr="00974DF2" w:rsidRDefault="006347DB" w:rsidP="002F4E97">
            <w:pPr>
              <w:rPr>
                <w:rFonts w:ascii="Times New Roman" w:hAnsi="Times New Roman"/>
                <w:sz w:val="24"/>
                <w:szCs w:val="24"/>
              </w:rPr>
            </w:pPr>
            <w:r>
              <w:rPr>
                <w:rFonts w:ascii="Times New Roman" w:hAnsi="Times New Roman"/>
                <w:sz w:val="24"/>
                <w:szCs w:val="24"/>
              </w:rPr>
              <w:t>Закрепление пройденного материала</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6</w:t>
            </w:r>
          </w:p>
        </w:tc>
        <w:tc>
          <w:tcPr>
            <w:tcW w:w="10915"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 xml:space="preserve">«Звуки  и буква </w:t>
            </w:r>
            <w:r>
              <w:rPr>
                <w:rFonts w:ascii="Times New Roman" w:hAnsi="Times New Roman"/>
                <w:sz w:val="24"/>
                <w:szCs w:val="24"/>
              </w:rPr>
              <w:t>И,О</w:t>
            </w:r>
            <w:r w:rsidRPr="00974DF2">
              <w:rPr>
                <w:rFonts w:ascii="Times New Roman" w:hAnsi="Times New Roman"/>
                <w:sz w:val="24"/>
                <w:szCs w:val="24"/>
              </w:rPr>
              <w:t>»</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7</w:t>
            </w:r>
          </w:p>
        </w:tc>
        <w:tc>
          <w:tcPr>
            <w:tcW w:w="10915"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«Звуки и буквы</w:t>
            </w:r>
            <w:r>
              <w:rPr>
                <w:rFonts w:ascii="Times New Roman" w:hAnsi="Times New Roman"/>
                <w:sz w:val="24"/>
                <w:szCs w:val="24"/>
              </w:rPr>
              <w:t xml:space="preserve"> Б</w:t>
            </w:r>
            <w:r w:rsidRPr="00974DF2">
              <w:rPr>
                <w:rFonts w:ascii="Times New Roman" w:hAnsi="Times New Roman"/>
                <w:sz w:val="24"/>
                <w:szCs w:val="24"/>
              </w:rPr>
              <w:t>»</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8</w:t>
            </w:r>
          </w:p>
        </w:tc>
        <w:tc>
          <w:tcPr>
            <w:tcW w:w="10915" w:type="dxa"/>
          </w:tcPr>
          <w:p w:rsidR="006347DB" w:rsidRPr="00974DF2" w:rsidRDefault="006347DB" w:rsidP="002F4E97">
            <w:pPr>
              <w:rPr>
                <w:rFonts w:ascii="Times New Roman" w:hAnsi="Times New Roman"/>
                <w:sz w:val="24"/>
                <w:szCs w:val="24"/>
              </w:rPr>
            </w:pPr>
            <w:r>
              <w:rPr>
                <w:rFonts w:ascii="Times New Roman" w:hAnsi="Times New Roman"/>
                <w:sz w:val="24"/>
                <w:szCs w:val="24"/>
              </w:rPr>
              <w:t>«Звук и буква Д</w:t>
            </w:r>
            <w:r w:rsidRPr="00974DF2">
              <w:rPr>
                <w:rFonts w:ascii="Times New Roman" w:hAnsi="Times New Roman"/>
                <w:sz w:val="24"/>
                <w:szCs w:val="24"/>
              </w:rPr>
              <w:t>»</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9</w:t>
            </w:r>
          </w:p>
        </w:tc>
        <w:tc>
          <w:tcPr>
            <w:tcW w:w="10915" w:type="dxa"/>
          </w:tcPr>
          <w:p w:rsidR="006347DB" w:rsidRPr="00974DF2" w:rsidRDefault="006347DB" w:rsidP="002F4E97">
            <w:pPr>
              <w:rPr>
                <w:rFonts w:ascii="Times New Roman" w:hAnsi="Times New Roman"/>
                <w:sz w:val="24"/>
                <w:szCs w:val="24"/>
              </w:rPr>
            </w:pPr>
            <w:r>
              <w:rPr>
                <w:rFonts w:ascii="Times New Roman" w:hAnsi="Times New Roman"/>
                <w:sz w:val="24"/>
                <w:szCs w:val="24"/>
              </w:rPr>
              <w:t>Закрепление пройденного материала</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10</w:t>
            </w:r>
          </w:p>
        </w:tc>
        <w:tc>
          <w:tcPr>
            <w:tcW w:w="10915" w:type="dxa"/>
          </w:tcPr>
          <w:p w:rsidR="006347DB" w:rsidRPr="00974DF2" w:rsidRDefault="006347DB" w:rsidP="002F4E97">
            <w:pPr>
              <w:rPr>
                <w:rFonts w:ascii="Times New Roman" w:hAnsi="Times New Roman"/>
                <w:sz w:val="24"/>
                <w:szCs w:val="24"/>
              </w:rPr>
            </w:pPr>
            <w:r>
              <w:rPr>
                <w:rFonts w:ascii="Times New Roman" w:hAnsi="Times New Roman"/>
                <w:sz w:val="24"/>
                <w:szCs w:val="24"/>
              </w:rPr>
              <w:t>«Звук и буква Г</w:t>
            </w:r>
            <w:r w:rsidRPr="00974DF2">
              <w:rPr>
                <w:rFonts w:ascii="Times New Roman" w:hAnsi="Times New Roman"/>
                <w:sz w:val="24"/>
                <w:szCs w:val="24"/>
              </w:rPr>
              <w:t>»</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11</w:t>
            </w:r>
          </w:p>
        </w:tc>
        <w:tc>
          <w:tcPr>
            <w:tcW w:w="10915" w:type="dxa"/>
          </w:tcPr>
          <w:p w:rsidR="006347DB" w:rsidRPr="00974DF2" w:rsidRDefault="006347DB" w:rsidP="002F4E97">
            <w:pPr>
              <w:rPr>
                <w:rFonts w:ascii="Times New Roman" w:hAnsi="Times New Roman"/>
                <w:sz w:val="24"/>
                <w:szCs w:val="24"/>
              </w:rPr>
            </w:pPr>
            <w:r>
              <w:rPr>
                <w:rFonts w:ascii="Times New Roman" w:hAnsi="Times New Roman"/>
                <w:sz w:val="24"/>
                <w:szCs w:val="24"/>
              </w:rPr>
              <w:t>«Звук и буква Ф,В</w:t>
            </w:r>
            <w:r w:rsidRPr="00974DF2">
              <w:rPr>
                <w:rFonts w:ascii="Times New Roman" w:hAnsi="Times New Roman"/>
                <w:sz w:val="24"/>
                <w:szCs w:val="24"/>
              </w:rPr>
              <w:t>»</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12</w:t>
            </w:r>
          </w:p>
        </w:tc>
        <w:tc>
          <w:tcPr>
            <w:tcW w:w="10915"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 xml:space="preserve">«Звуки и буквы </w:t>
            </w:r>
            <w:r>
              <w:rPr>
                <w:rFonts w:ascii="Times New Roman" w:hAnsi="Times New Roman"/>
                <w:sz w:val="24"/>
                <w:szCs w:val="24"/>
              </w:rPr>
              <w:t>Ш</w:t>
            </w:r>
            <w:r w:rsidRPr="00974DF2">
              <w:rPr>
                <w:rFonts w:ascii="Times New Roman" w:hAnsi="Times New Roman"/>
                <w:sz w:val="24"/>
                <w:szCs w:val="24"/>
              </w:rPr>
              <w:t>»</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lastRenderedPageBreak/>
              <w:t>13</w:t>
            </w:r>
          </w:p>
        </w:tc>
        <w:tc>
          <w:tcPr>
            <w:tcW w:w="10915" w:type="dxa"/>
          </w:tcPr>
          <w:p w:rsidR="006347DB" w:rsidRPr="00974DF2" w:rsidRDefault="006347DB" w:rsidP="002F4E97">
            <w:pPr>
              <w:rPr>
                <w:rFonts w:ascii="Times New Roman" w:hAnsi="Times New Roman"/>
                <w:sz w:val="24"/>
                <w:szCs w:val="24"/>
              </w:rPr>
            </w:pPr>
            <w:r>
              <w:rPr>
                <w:rFonts w:ascii="Times New Roman" w:hAnsi="Times New Roman"/>
                <w:sz w:val="24"/>
                <w:szCs w:val="24"/>
              </w:rPr>
              <w:t>«Звук и буква Ж</w:t>
            </w:r>
            <w:r w:rsidRPr="00974DF2">
              <w:rPr>
                <w:rFonts w:ascii="Times New Roman" w:hAnsi="Times New Roman"/>
                <w:sz w:val="24"/>
                <w:szCs w:val="24"/>
              </w:rPr>
              <w:t>»</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14</w:t>
            </w:r>
          </w:p>
        </w:tc>
        <w:tc>
          <w:tcPr>
            <w:tcW w:w="10915" w:type="dxa"/>
          </w:tcPr>
          <w:p w:rsidR="006347DB" w:rsidRPr="00974DF2" w:rsidRDefault="006347DB" w:rsidP="002F4E97">
            <w:pPr>
              <w:rPr>
                <w:rFonts w:ascii="Times New Roman" w:hAnsi="Times New Roman"/>
                <w:sz w:val="24"/>
                <w:szCs w:val="24"/>
              </w:rPr>
            </w:pPr>
            <w:r>
              <w:rPr>
                <w:rFonts w:ascii="Times New Roman" w:hAnsi="Times New Roman"/>
                <w:sz w:val="24"/>
                <w:szCs w:val="24"/>
              </w:rPr>
              <w:t>Закрепление пройденного материала</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15</w:t>
            </w:r>
          </w:p>
        </w:tc>
        <w:tc>
          <w:tcPr>
            <w:tcW w:w="10915" w:type="dxa"/>
          </w:tcPr>
          <w:p w:rsidR="006347DB" w:rsidRPr="00974DF2" w:rsidRDefault="006347DB" w:rsidP="002F4E97">
            <w:pPr>
              <w:rPr>
                <w:rFonts w:ascii="Times New Roman" w:hAnsi="Times New Roman"/>
                <w:sz w:val="24"/>
                <w:szCs w:val="24"/>
              </w:rPr>
            </w:pPr>
            <w:r>
              <w:rPr>
                <w:rFonts w:ascii="Times New Roman" w:hAnsi="Times New Roman"/>
                <w:sz w:val="24"/>
                <w:szCs w:val="24"/>
              </w:rPr>
              <w:t>«Звук и буква Й</w:t>
            </w:r>
            <w:r w:rsidRPr="00974DF2">
              <w:rPr>
                <w:rFonts w:ascii="Times New Roman" w:hAnsi="Times New Roman"/>
                <w:sz w:val="24"/>
                <w:szCs w:val="24"/>
              </w:rPr>
              <w:t>»</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16</w:t>
            </w:r>
          </w:p>
        </w:tc>
        <w:tc>
          <w:tcPr>
            <w:tcW w:w="10915"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«Звук и буква Е</w:t>
            </w:r>
            <w:r>
              <w:rPr>
                <w:rFonts w:ascii="Times New Roman" w:hAnsi="Times New Roman"/>
                <w:sz w:val="24"/>
                <w:szCs w:val="24"/>
              </w:rPr>
              <w:t xml:space="preserve"> Ё</w:t>
            </w:r>
            <w:r w:rsidRPr="00974DF2">
              <w:rPr>
                <w:rFonts w:ascii="Times New Roman" w:hAnsi="Times New Roman"/>
                <w:sz w:val="24"/>
                <w:szCs w:val="24"/>
              </w:rPr>
              <w:t>»</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17</w:t>
            </w:r>
          </w:p>
        </w:tc>
        <w:tc>
          <w:tcPr>
            <w:tcW w:w="10915" w:type="dxa"/>
          </w:tcPr>
          <w:p w:rsidR="006347DB" w:rsidRPr="00974DF2" w:rsidRDefault="006347DB" w:rsidP="002F4E97">
            <w:pPr>
              <w:rPr>
                <w:rFonts w:ascii="Times New Roman" w:hAnsi="Times New Roman"/>
                <w:sz w:val="24"/>
                <w:szCs w:val="24"/>
              </w:rPr>
            </w:pPr>
            <w:r>
              <w:rPr>
                <w:rFonts w:ascii="Times New Roman" w:hAnsi="Times New Roman"/>
                <w:sz w:val="24"/>
                <w:szCs w:val="24"/>
              </w:rPr>
              <w:t>«Буква Ю, Я</w:t>
            </w:r>
            <w:r w:rsidRPr="00974DF2">
              <w:rPr>
                <w:rFonts w:ascii="Times New Roman" w:hAnsi="Times New Roman"/>
                <w:sz w:val="24"/>
                <w:szCs w:val="24"/>
              </w:rPr>
              <w:t xml:space="preserve">» </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18</w:t>
            </w:r>
          </w:p>
        </w:tc>
        <w:tc>
          <w:tcPr>
            <w:tcW w:w="10915" w:type="dxa"/>
          </w:tcPr>
          <w:p w:rsidR="006347DB" w:rsidRPr="00974DF2" w:rsidRDefault="006347DB" w:rsidP="002F4E97">
            <w:pPr>
              <w:rPr>
                <w:rFonts w:ascii="Times New Roman" w:hAnsi="Times New Roman"/>
                <w:sz w:val="24"/>
                <w:szCs w:val="24"/>
              </w:rPr>
            </w:pPr>
            <w:r>
              <w:rPr>
                <w:rFonts w:ascii="Times New Roman" w:hAnsi="Times New Roman"/>
                <w:sz w:val="24"/>
                <w:szCs w:val="24"/>
              </w:rPr>
              <w:t>Закрепление пройденного материала</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19</w:t>
            </w:r>
          </w:p>
        </w:tc>
        <w:tc>
          <w:tcPr>
            <w:tcW w:w="10915"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«Звук и буква Ч</w:t>
            </w:r>
            <w:r>
              <w:rPr>
                <w:rFonts w:ascii="Times New Roman" w:hAnsi="Times New Roman"/>
                <w:sz w:val="24"/>
                <w:szCs w:val="24"/>
              </w:rPr>
              <w:t>, Ц</w:t>
            </w:r>
            <w:r w:rsidRPr="00974DF2">
              <w:rPr>
                <w:rFonts w:ascii="Times New Roman" w:hAnsi="Times New Roman"/>
                <w:sz w:val="24"/>
                <w:szCs w:val="24"/>
              </w:rPr>
              <w:t>»</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20</w:t>
            </w:r>
          </w:p>
        </w:tc>
        <w:tc>
          <w:tcPr>
            <w:tcW w:w="10915"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 xml:space="preserve">«Звук и буква </w:t>
            </w:r>
            <w:r>
              <w:rPr>
                <w:rFonts w:ascii="Times New Roman" w:hAnsi="Times New Roman"/>
                <w:sz w:val="24"/>
                <w:szCs w:val="24"/>
              </w:rPr>
              <w:t>Щ</w:t>
            </w:r>
            <w:r w:rsidRPr="00974DF2">
              <w:rPr>
                <w:rFonts w:ascii="Times New Roman" w:hAnsi="Times New Roman"/>
                <w:sz w:val="24"/>
                <w:szCs w:val="24"/>
              </w:rPr>
              <w:t>»</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21</w:t>
            </w:r>
          </w:p>
        </w:tc>
        <w:tc>
          <w:tcPr>
            <w:tcW w:w="10915" w:type="dxa"/>
          </w:tcPr>
          <w:p w:rsidR="006347DB" w:rsidRPr="00974DF2" w:rsidRDefault="006347DB" w:rsidP="002F4E97">
            <w:pPr>
              <w:rPr>
                <w:rFonts w:ascii="Times New Roman" w:hAnsi="Times New Roman"/>
                <w:sz w:val="24"/>
                <w:szCs w:val="24"/>
              </w:rPr>
            </w:pPr>
            <w:r>
              <w:rPr>
                <w:rFonts w:ascii="Times New Roman" w:hAnsi="Times New Roman"/>
                <w:sz w:val="24"/>
                <w:szCs w:val="24"/>
              </w:rPr>
              <w:t>«Звук и буква Л,Р</w:t>
            </w:r>
            <w:r w:rsidRPr="00974DF2">
              <w:rPr>
                <w:rFonts w:ascii="Times New Roman" w:hAnsi="Times New Roman"/>
                <w:sz w:val="24"/>
                <w:szCs w:val="24"/>
              </w:rPr>
              <w:t>»</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22</w:t>
            </w:r>
          </w:p>
        </w:tc>
        <w:tc>
          <w:tcPr>
            <w:tcW w:w="10915" w:type="dxa"/>
          </w:tcPr>
          <w:p w:rsidR="006347DB" w:rsidRPr="00974DF2" w:rsidRDefault="006347DB" w:rsidP="002F4E97">
            <w:pPr>
              <w:rPr>
                <w:rFonts w:ascii="Times New Roman" w:hAnsi="Times New Roman"/>
                <w:sz w:val="24"/>
                <w:szCs w:val="24"/>
              </w:rPr>
            </w:pPr>
            <w:r>
              <w:rPr>
                <w:rFonts w:ascii="Times New Roman" w:hAnsi="Times New Roman"/>
                <w:sz w:val="24"/>
                <w:szCs w:val="24"/>
              </w:rPr>
              <w:t>Закрепление пройденного материала</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23</w:t>
            </w:r>
          </w:p>
        </w:tc>
        <w:tc>
          <w:tcPr>
            <w:tcW w:w="10915" w:type="dxa"/>
          </w:tcPr>
          <w:p w:rsidR="006347DB" w:rsidRPr="00974DF2" w:rsidRDefault="006347DB" w:rsidP="002F4E97">
            <w:pPr>
              <w:rPr>
                <w:rFonts w:ascii="Times New Roman" w:hAnsi="Times New Roman"/>
                <w:sz w:val="24"/>
                <w:szCs w:val="24"/>
              </w:rPr>
            </w:pPr>
            <w:r>
              <w:rPr>
                <w:rFonts w:ascii="Times New Roman" w:hAnsi="Times New Roman"/>
                <w:sz w:val="24"/>
                <w:szCs w:val="24"/>
              </w:rPr>
              <w:t>Закрепление пройденного материала</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c>
          <w:tcPr>
            <w:tcW w:w="959" w:type="dxa"/>
          </w:tcPr>
          <w:p w:rsidR="006347DB" w:rsidRPr="00974DF2" w:rsidRDefault="006347DB" w:rsidP="002F4E97">
            <w:pPr>
              <w:rPr>
                <w:rFonts w:ascii="Times New Roman" w:hAnsi="Times New Roman"/>
                <w:sz w:val="24"/>
                <w:szCs w:val="24"/>
              </w:rPr>
            </w:pPr>
            <w:r w:rsidRPr="00974DF2">
              <w:rPr>
                <w:rFonts w:ascii="Times New Roman" w:hAnsi="Times New Roman"/>
                <w:sz w:val="24"/>
                <w:szCs w:val="24"/>
              </w:rPr>
              <w:t>24</w:t>
            </w:r>
          </w:p>
        </w:tc>
        <w:tc>
          <w:tcPr>
            <w:tcW w:w="10915" w:type="dxa"/>
          </w:tcPr>
          <w:p w:rsidR="006347DB" w:rsidRPr="00974DF2" w:rsidRDefault="006347DB" w:rsidP="002F4E97">
            <w:pPr>
              <w:rPr>
                <w:rFonts w:ascii="Times New Roman" w:hAnsi="Times New Roman"/>
                <w:sz w:val="24"/>
                <w:szCs w:val="24"/>
              </w:rPr>
            </w:pPr>
            <w:r>
              <w:rPr>
                <w:rFonts w:ascii="Times New Roman" w:hAnsi="Times New Roman"/>
                <w:sz w:val="24"/>
                <w:szCs w:val="24"/>
              </w:rPr>
              <w:t>Закрепление пройденного материала</w:t>
            </w:r>
          </w:p>
        </w:tc>
        <w:tc>
          <w:tcPr>
            <w:tcW w:w="2976" w:type="dxa"/>
          </w:tcPr>
          <w:p w:rsidR="006347DB" w:rsidRPr="00974DF2" w:rsidRDefault="002F4E97" w:rsidP="002F4E97">
            <w:pPr>
              <w:rPr>
                <w:rFonts w:ascii="Times New Roman" w:hAnsi="Times New Roman"/>
                <w:sz w:val="24"/>
                <w:szCs w:val="24"/>
              </w:rPr>
            </w:pPr>
            <w:r>
              <w:rPr>
                <w:rFonts w:ascii="Times New Roman" w:hAnsi="Times New Roman"/>
                <w:sz w:val="24"/>
                <w:szCs w:val="24"/>
              </w:rPr>
              <w:t>1</w:t>
            </w:r>
          </w:p>
        </w:tc>
      </w:tr>
      <w:tr w:rsidR="006347DB" w:rsidRPr="00974DF2" w:rsidTr="002F4E97">
        <w:tblPrEx>
          <w:tblLook w:val="0000" w:firstRow="0" w:lastRow="0" w:firstColumn="0" w:lastColumn="0" w:noHBand="0" w:noVBand="0"/>
        </w:tblPrEx>
        <w:trPr>
          <w:trHeight w:val="660"/>
        </w:trPr>
        <w:tc>
          <w:tcPr>
            <w:tcW w:w="14850" w:type="dxa"/>
            <w:gridSpan w:val="3"/>
          </w:tcPr>
          <w:p w:rsidR="006347DB" w:rsidRPr="00974DF2" w:rsidRDefault="006347DB" w:rsidP="002F4E97">
            <w:pPr>
              <w:spacing w:after="200" w:line="276" w:lineRule="auto"/>
              <w:ind w:left="108"/>
              <w:jc w:val="center"/>
              <w:rPr>
                <w:rFonts w:ascii="Times New Roman" w:hAnsi="Times New Roman"/>
                <w:sz w:val="24"/>
                <w:szCs w:val="24"/>
              </w:rPr>
            </w:pPr>
            <w:r w:rsidRPr="00974DF2">
              <w:rPr>
                <w:rFonts w:ascii="Times New Roman" w:hAnsi="Times New Roman"/>
                <w:sz w:val="24"/>
                <w:szCs w:val="24"/>
              </w:rPr>
              <w:t>Итого: 24</w:t>
            </w:r>
          </w:p>
        </w:tc>
      </w:tr>
    </w:tbl>
    <w:p w:rsidR="00C11D85" w:rsidRDefault="00C11D85" w:rsidP="002F4E97">
      <w:pPr>
        <w:pStyle w:val="a3"/>
        <w:spacing w:after="200" w:line="276" w:lineRule="auto"/>
        <w:jc w:val="center"/>
        <w:outlineLvl w:val="0"/>
        <w:rPr>
          <w:rFonts w:ascii="Times New Roman" w:eastAsia="Times New Roman" w:hAnsi="Times New Roman" w:cs="Times New Roman"/>
          <w:b/>
          <w:iCs/>
          <w:sz w:val="28"/>
          <w:szCs w:val="28"/>
          <w:lang w:bidi="en-US"/>
        </w:rPr>
      </w:pPr>
    </w:p>
    <w:p w:rsidR="00974DF2" w:rsidRPr="000746BF" w:rsidRDefault="00C11D85" w:rsidP="002F4E97">
      <w:pPr>
        <w:pStyle w:val="a3"/>
        <w:spacing w:after="200" w:line="276" w:lineRule="auto"/>
        <w:jc w:val="center"/>
        <w:outlineLvl w:val="0"/>
        <w:rPr>
          <w:rFonts w:ascii="Times New Roman" w:eastAsia="Times New Roman" w:hAnsi="Times New Roman" w:cs="Times New Roman"/>
          <w:b/>
          <w:iCs/>
          <w:sz w:val="28"/>
          <w:szCs w:val="28"/>
          <w:lang w:bidi="en-US"/>
        </w:rPr>
      </w:pPr>
      <w:r>
        <w:rPr>
          <w:rFonts w:ascii="Times New Roman" w:eastAsia="Times New Roman" w:hAnsi="Times New Roman" w:cs="Times New Roman"/>
          <w:b/>
          <w:iCs/>
          <w:sz w:val="28"/>
          <w:szCs w:val="28"/>
          <w:lang w:bidi="en-US"/>
        </w:rPr>
        <w:t>3.7</w:t>
      </w:r>
      <w:r w:rsidRPr="00C11D85">
        <w:rPr>
          <w:rFonts w:ascii="Times New Roman" w:eastAsia="Times New Roman" w:hAnsi="Times New Roman" w:cs="Times New Roman"/>
          <w:b/>
          <w:iCs/>
          <w:sz w:val="28"/>
          <w:szCs w:val="28"/>
          <w:lang w:bidi="en-US"/>
        </w:rPr>
        <w:t>.</w:t>
      </w:r>
      <w:r w:rsidRPr="00C11D85">
        <w:rPr>
          <w:rFonts w:ascii="Times New Roman" w:eastAsia="Times New Roman" w:hAnsi="Times New Roman" w:cs="Times New Roman"/>
          <w:b/>
          <w:iCs/>
          <w:sz w:val="28"/>
          <w:szCs w:val="28"/>
          <w:lang w:bidi="en-US"/>
        </w:rPr>
        <w:tab/>
        <w:t>Календарно – тематический план Программы дополнительного образования</w:t>
      </w:r>
    </w:p>
    <w:p w:rsidR="00974DF2" w:rsidRPr="000746BF" w:rsidRDefault="00974DF2" w:rsidP="002F4E97">
      <w:pPr>
        <w:pStyle w:val="a3"/>
        <w:spacing w:after="200" w:line="276" w:lineRule="auto"/>
        <w:jc w:val="center"/>
        <w:outlineLvl w:val="0"/>
        <w:rPr>
          <w:rFonts w:ascii="Times New Roman" w:eastAsia="Times New Roman" w:hAnsi="Times New Roman" w:cs="Times New Roman"/>
          <w:b/>
          <w:bCs/>
          <w:sz w:val="28"/>
          <w:szCs w:val="28"/>
          <w:lang w:bidi="en-US"/>
        </w:rPr>
      </w:pPr>
      <w:r w:rsidRPr="000746BF">
        <w:rPr>
          <w:rFonts w:ascii="Times New Roman" w:eastAsia="Times New Roman" w:hAnsi="Times New Roman" w:cs="Times New Roman"/>
          <w:b/>
          <w:iCs/>
          <w:sz w:val="28"/>
          <w:szCs w:val="28"/>
          <w:lang w:bidi="en-US"/>
        </w:rPr>
        <w:t>Содержание программы</w:t>
      </w:r>
    </w:p>
    <w:p w:rsidR="00974DF2" w:rsidRPr="000746BF" w:rsidRDefault="00974DF2" w:rsidP="002F4E97">
      <w:pPr>
        <w:pStyle w:val="a3"/>
        <w:spacing w:after="0" w:line="240" w:lineRule="auto"/>
        <w:jc w:val="center"/>
        <w:rPr>
          <w:rFonts w:ascii="Times New Roman" w:eastAsia="Times New Roman" w:hAnsi="Times New Roman" w:cs="Times New Roman"/>
          <w:b/>
          <w:i/>
          <w:iCs/>
          <w:sz w:val="28"/>
          <w:szCs w:val="28"/>
          <w:lang w:bidi="en-US"/>
        </w:rPr>
      </w:pPr>
      <w:r>
        <w:rPr>
          <w:rFonts w:ascii="Times New Roman" w:eastAsia="Times New Roman" w:hAnsi="Times New Roman" w:cs="Times New Roman"/>
          <w:b/>
          <w:i/>
          <w:iCs/>
          <w:sz w:val="28"/>
          <w:szCs w:val="28"/>
          <w:lang w:bidi="en-US"/>
        </w:rPr>
        <w:t>6-8 лет</w:t>
      </w:r>
    </w:p>
    <w:p w:rsidR="00974DF2" w:rsidRPr="000746BF" w:rsidRDefault="00974DF2" w:rsidP="00974DF2">
      <w:pPr>
        <w:spacing w:after="0" w:line="240" w:lineRule="auto"/>
        <w:ind w:left="3540"/>
        <w:jc w:val="both"/>
        <w:rPr>
          <w:rFonts w:ascii="Times New Roman" w:eastAsia="Calibri" w:hAnsi="Times New Roman" w:cs="Times New Roman"/>
          <w:i/>
          <w:sz w:val="28"/>
          <w:szCs w:val="28"/>
        </w:rPr>
      </w:pPr>
    </w:p>
    <w:tbl>
      <w:tblPr>
        <w:tblStyle w:val="4"/>
        <w:tblW w:w="14786" w:type="dxa"/>
        <w:tblLayout w:type="fixed"/>
        <w:tblLook w:val="04A0" w:firstRow="1" w:lastRow="0" w:firstColumn="1" w:lastColumn="0" w:noHBand="0" w:noVBand="1"/>
      </w:tblPr>
      <w:tblGrid>
        <w:gridCol w:w="959"/>
        <w:gridCol w:w="2126"/>
        <w:gridCol w:w="8363"/>
        <w:gridCol w:w="3338"/>
      </w:tblGrid>
      <w:tr w:rsidR="00974DF2" w:rsidRPr="00974DF2" w:rsidTr="002F4E97">
        <w:tc>
          <w:tcPr>
            <w:tcW w:w="959" w:type="dxa"/>
          </w:tcPr>
          <w:p w:rsidR="00974DF2" w:rsidRPr="00974DF2" w:rsidRDefault="00974DF2" w:rsidP="00974DF2">
            <w:pPr>
              <w:jc w:val="center"/>
              <w:rPr>
                <w:rFonts w:ascii="Times New Roman" w:hAnsi="Times New Roman"/>
                <w:sz w:val="24"/>
                <w:szCs w:val="24"/>
              </w:rPr>
            </w:pPr>
            <w:r w:rsidRPr="00974DF2">
              <w:rPr>
                <w:rFonts w:ascii="Times New Roman" w:hAnsi="Times New Roman"/>
                <w:sz w:val="24"/>
                <w:szCs w:val="24"/>
              </w:rPr>
              <w:t>№ учебной недели</w:t>
            </w:r>
          </w:p>
        </w:tc>
        <w:tc>
          <w:tcPr>
            <w:tcW w:w="2126" w:type="dxa"/>
          </w:tcPr>
          <w:p w:rsidR="00974DF2" w:rsidRPr="00974DF2" w:rsidRDefault="00974DF2" w:rsidP="00974DF2">
            <w:pPr>
              <w:jc w:val="center"/>
              <w:rPr>
                <w:rFonts w:ascii="Times New Roman" w:hAnsi="Times New Roman"/>
                <w:sz w:val="24"/>
                <w:szCs w:val="24"/>
              </w:rPr>
            </w:pPr>
            <w:r w:rsidRPr="00974DF2">
              <w:rPr>
                <w:rFonts w:ascii="Times New Roman" w:hAnsi="Times New Roman"/>
                <w:sz w:val="24"/>
                <w:szCs w:val="24"/>
              </w:rPr>
              <w:t>Тема</w:t>
            </w:r>
          </w:p>
        </w:tc>
        <w:tc>
          <w:tcPr>
            <w:tcW w:w="8363" w:type="dxa"/>
          </w:tcPr>
          <w:p w:rsidR="00974DF2" w:rsidRPr="00974DF2" w:rsidRDefault="00974DF2" w:rsidP="00974DF2">
            <w:pPr>
              <w:jc w:val="center"/>
              <w:rPr>
                <w:rFonts w:ascii="Times New Roman" w:hAnsi="Times New Roman"/>
                <w:sz w:val="24"/>
                <w:szCs w:val="24"/>
              </w:rPr>
            </w:pPr>
            <w:r w:rsidRPr="00974DF2">
              <w:rPr>
                <w:rFonts w:ascii="Times New Roman" w:hAnsi="Times New Roman"/>
                <w:sz w:val="24"/>
                <w:szCs w:val="24"/>
              </w:rPr>
              <w:t>Задачи</w:t>
            </w:r>
          </w:p>
        </w:tc>
        <w:tc>
          <w:tcPr>
            <w:tcW w:w="3338" w:type="dxa"/>
          </w:tcPr>
          <w:p w:rsidR="00974DF2" w:rsidRPr="00974DF2" w:rsidRDefault="00974DF2" w:rsidP="00974DF2">
            <w:pPr>
              <w:jc w:val="center"/>
              <w:rPr>
                <w:rFonts w:ascii="Times New Roman" w:hAnsi="Times New Roman"/>
                <w:sz w:val="24"/>
                <w:szCs w:val="24"/>
              </w:rPr>
            </w:pPr>
            <w:r w:rsidRPr="00974DF2">
              <w:rPr>
                <w:rFonts w:ascii="Times New Roman" w:hAnsi="Times New Roman"/>
                <w:sz w:val="24"/>
                <w:szCs w:val="24"/>
              </w:rPr>
              <w:t>Литература</w:t>
            </w:r>
          </w:p>
        </w:tc>
      </w:tr>
      <w:tr w:rsidR="00974DF2" w:rsidRPr="00974DF2" w:rsidTr="002F4E97">
        <w:tc>
          <w:tcPr>
            <w:tcW w:w="959" w:type="dxa"/>
          </w:tcPr>
          <w:p w:rsidR="00974DF2" w:rsidRPr="00974DF2" w:rsidRDefault="00974DF2" w:rsidP="00974DF2">
            <w:pPr>
              <w:rPr>
                <w:rFonts w:ascii="Times New Roman" w:hAnsi="Times New Roman"/>
                <w:sz w:val="24"/>
                <w:szCs w:val="24"/>
              </w:rPr>
            </w:pPr>
            <w:r w:rsidRPr="00974DF2">
              <w:rPr>
                <w:rFonts w:ascii="Times New Roman" w:hAnsi="Times New Roman"/>
                <w:sz w:val="24"/>
                <w:szCs w:val="24"/>
              </w:rPr>
              <w:t>1</w:t>
            </w:r>
          </w:p>
        </w:tc>
        <w:tc>
          <w:tcPr>
            <w:tcW w:w="2126" w:type="dxa"/>
          </w:tcPr>
          <w:p w:rsidR="00974DF2" w:rsidRPr="00974DF2" w:rsidRDefault="00974DF2" w:rsidP="00974DF2">
            <w:pPr>
              <w:rPr>
                <w:rFonts w:ascii="Times New Roman" w:hAnsi="Times New Roman"/>
                <w:sz w:val="24"/>
                <w:szCs w:val="24"/>
              </w:rPr>
            </w:pPr>
            <w:r w:rsidRPr="00974DF2">
              <w:rPr>
                <w:rFonts w:ascii="Times New Roman" w:hAnsi="Times New Roman"/>
                <w:sz w:val="24"/>
                <w:szCs w:val="24"/>
              </w:rPr>
              <w:t>«Гласные звуки и буквы</w:t>
            </w:r>
          </w:p>
          <w:p w:rsidR="00974DF2" w:rsidRPr="00974DF2" w:rsidRDefault="00974DF2" w:rsidP="00974DF2">
            <w:pPr>
              <w:rPr>
                <w:rFonts w:ascii="Times New Roman" w:hAnsi="Times New Roman"/>
                <w:sz w:val="24"/>
                <w:szCs w:val="24"/>
              </w:rPr>
            </w:pPr>
            <w:r w:rsidRPr="00974DF2">
              <w:rPr>
                <w:rFonts w:ascii="Times New Roman" w:hAnsi="Times New Roman"/>
                <w:sz w:val="24"/>
                <w:szCs w:val="24"/>
              </w:rPr>
              <w:t>А,У,О»</w:t>
            </w:r>
          </w:p>
        </w:tc>
        <w:tc>
          <w:tcPr>
            <w:tcW w:w="8363" w:type="dxa"/>
          </w:tcPr>
          <w:p w:rsidR="00974DF2" w:rsidRPr="00974DF2" w:rsidRDefault="00974DF2" w:rsidP="00974DF2">
            <w:pPr>
              <w:rPr>
                <w:rFonts w:ascii="Times New Roman" w:hAnsi="Times New Roman"/>
                <w:sz w:val="24"/>
                <w:szCs w:val="24"/>
              </w:rPr>
            </w:pPr>
            <w:r w:rsidRPr="00974DF2">
              <w:rPr>
                <w:rFonts w:ascii="Times New Roman" w:hAnsi="Times New Roman"/>
                <w:sz w:val="24"/>
                <w:szCs w:val="24"/>
              </w:rPr>
              <w:t xml:space="preserve">Ознакомление с артикуляцией </w:t>
            </w:r>
            <w:r w:rsidR="00E04029" w:rsidRPr="00974DF2">
              <w:rPr>
                <w:rFonts w:ascii="Times New Roman" w:hAnsi="Times New Roman"/>
                <w:sz w:val="24"/>
                <w:szCs w:val="24"/>
              </w:rPr>
              <w:t>звуков А</w:t>
            </w:r>
            <w:r w:rsidRPr="00974DF2">
              <w:rPr>
                <w:rFonts w:ascii="Times New Roman" w:hAnsi="Times New Roman"/>
                <w:sz w:val="24"/>
                <w:szCs w:val="24"/>
              </w:rPr>
              <w:t xml:space="preserve">, </w:t>
            </w:r>
            <w:r w:rsidR="00E04029">
              <w:rPr>
                <w:rFonts w:ascii="Times New Roman" w:hAnsi="Times New Roman"/>
                <w:sz w:val="24"/>
                <w:szCs w:val="24"/>
              </w:rPr>
              <w:t>У</w:t>
            </w:r>
            <w:r w:rsidRPr="00974DF2">
              <w:rPr>
                <w:rFonts w:ascii="Times New Roman" w:hAnsi="Times New Roman"/>
                <w:sz w:val="24"/>
                <w:szCs w:val="24"/>
              </w:rPr>
              <w:t>, О. Формиро</w:t>
            </w:r>
            <w:r w:rsidR="00E04029">
              <w:rPr>
                <w:rFonts w:ascii="Times New Roman" w:hAnsi="Times New Roman"/>
                <w:sz w:val="24"/>
                <w:szCs w:val="24"/>
              </w:rPr>
              <w:t>вание умения узнавать звуки А, У</w:t>
            </w:r>
            <w:r w:rsidRPr="00974DF2">
              <w:rPr>
                <w:rFonts w:ascii="Times New Roman" w:hAnsi="Times New Roman"/>
                <w:sz w:val="24"/>
                <w:szCs w:val="24"/>
              </w:rPr>
              <w:t xml:space="preserve">, </w:t>
            </w:r>
            <w:r w:rsidR="00E04029" w:rsidRPr="00974DF2">
              <w:rPr>
                <w:rFonts w:ascii="Times New Roman" w:hAnsi="Times New Roman"/>
                <w:sz w:val="24"/>
                <w:szCs w:val="24"/>
              </w:rPr>
              <w:t>О в</w:t>
            </w:r>
            <w:r w:rsidRPr="00974DF2">
              <w:rPr>
                <w:rFonts w:ascii="Times New Roman" w:hAnsi="Times New Roman"/>
                <w:sz w:val="24"/>
                <w:szCs w:val="24"/>
              </w:rPr>
              <w:t xml:space="preserve"> ряду гласных звуков, ударный начальный звук в словах. Знакомство с буквой А. Умение ориентироваться на странице книги.</w:t>
            </w:r>
          </w:p>
        </w:tc>
        <w:tc>
          <w:tcPr>
            <w:tcW w:w="3338" w:type="dxa"/>
          </w:tcPr>
          <w:p w:rsidR="00974DF2" w:rsidRPr="00974DF2" w:rsidRDefault="00974DF2" w:rsidP="00974DF2">
            <w:pPr>
              <w:rPr>
                <w:rFonts w:ascii="Times New Roman" w:hAnsi="Times New Roman"/>
                <w:sz w:val="24"/>
                <w:szCs w:val="24"/>
              </w:rPr>
            </w:pPr>
            <w:r w:rsidRPr="00974DF2">
              <w:rPr>
                <w:rFonts w:ascii="Times New Roman" w:hAnsi="Times New Roman"/>
                <w:sz w:val="24"/>
                <w:szCs w:val="24"/>
              </w:rPr>
              <w:t xml:space="preserve">«Обучение грамоте детей дошкольного возраста» </w:t>
            </w:r>
          </w:p>
          <w:p w:rsidR="00974DF2" w:rsidRPr="00974DF2" w:rsidRDefault="00974DF2" w:rsidP="00974DF2">
            <w:pPr>
              <w:rPr>
                <w:rFonts w:ascii="Times New Roman" w:hAnsi="Times New Roman"/>
                <w:sz w:val="24"/>
                <w:szCs w:val="24"/>
              </w:rPr>
            </w:pPr>
            <w:r w:rsidRPr="00974DF2">
              <w:rPr>
                <w:rFonts w:ascii="Times New Roman" w:hAnsi="Times New Roman"/>
                <w:sz w:val="24"/>
                <w:szCs w:val="24"/>
              </w:rPr>
              <w:t xml:space="preserve">Нищева Н.В. стр. </w:t>
            </w:r>
            <w:r w:rsidR="00C11D85">
              <w:rPr>
                <w:rFonts w:ascii="Times New Roman" w:hAnsi="Times New Roman"/>
                <w:sz w:val="24"/>
                <w:szCs w:val="24"/>
              </w:rPr>
              <w:t>44.</w:t>
            </w:r>
          </w:p>
          <w:p w:rsidR="00974DF2" w:rsidRPr="00974DF2" w:rsidRDefault="00974DF2" w:rsidP="00974DF2">
            <w:pPr>
              <w:rPr>
                <w:rFonts w:ascii="Times New Roman" w:hAnsi="Times New Roman"/>
                <w:sz w:val="24"/>
                <w:szCs w:val="24"/>
              </w:rPr>
            </w:pPr>
            <w:r w:rsidRPr="00974DF2">
              <w:rPr>
                <w:rFonts w:ascii="Times New Roman" w:hAnsi="Times New Roman"/>
                <w:sz w:val="24"/>
                <w:szCs w:val="24"/>
              </w:rPr>
              <w:t>Жукова Н.С. стр. 4,5,6.</w:t>
            </w:r>
          </w:p>
          <w:p w:rsidR="00974DF2" w:rsidRPr="00974DF2" w:rsidRDefault="00974DF2" w:rsidP="00974DF2">
            <w:pPr>
              <w:rPr>
                <w:rFonts w:ascii="Times New Roman" w:hAnsi="Times New Roman"/>
                <w:sz w:val="24"/>
                <w:szCs w:val="24"/>
              </w:rPr>
            </w:pPr>
          </w:p>
        </w:tc>
      </w:tr>
      <w:tr w:rsidR="00974DF2" w:rsidRPr="00974DF2" w:rsidTr="002F4E97">
        <w:tc>
          <w:tcPr>
            <w:tcW w:w="959" w:type="dxa"/>
          </w:tcPr>
          <w:p w:rsidR="00974DF2" w:rsidRPr="00974DF2" w:rsidRDefault="00974DF2" w:rsidP="00974DF2">
            <w:pPr>
              <w:rPr>
                <w:rFonts w:ascii="Times New Roman" w:hAnsi="Times New Roman"/>
                <w:sz w:val="24"/>
                <w:szCs w:val="24"/>
              </w:rPr>
            </w:pPr>
            <w:r w:rsidRPr="00974DF2">
              <w:rPr>
                <w:rFonts w:ascii="Times New Roman" w:hAnsi="Times New Roman"/>
                <w:sz w:val="24"/>
                <w:szCs w:val="24"/>
              </w:rPr>
              <w:t>2</w:t>
            </w:r>
          </w:p>
        </w:tc>
        <w:tc>
          <w:tcPr>
            <w:tcW w:w="2126" w:type="dxa"/>
          </w:tcPr>
          <w:p w:rsidR="00974DF2" w:rsidRPr="00974DF2" w:rsidRDefault="00974DF2" w:rsidP="00C11D85">
            <w:pPr>
              <w:rPr>
                <w:rFonts w:ascii="Times New Roman" w:hAnsi="Times New Roman"/>
                <w:sz w:val="24"/>
                <w:szCs w:val="24"/>
              </w:rPr>
            </w:pPr>
            <w:r w:rsidRPr="00974DF2">
              <w:rPr>
                <w:rFonts w:ascii="Times New Roman" w:hAnsi="Times New Roman"/>
                <w:sz w:val="24"/>
                <w:szCs w:val="24"/>
              </w:rPr>
              <w:t xml:space="preserve">«Звуки и буквы </w:t>
            </w:r>
            <w:r w:rsidR="00C11D85">
              <w:rPr>
                <w:rFonts w:ascii="Times New Roman" w:hAnsi="Times New Roman"/>
                <w:sz w:val="24"/>
                <w:szCs w:val="24"/>
              </w:rPr>
              <w:t xml:space="preserve">Т </w:t>
            </w:r>
            <w:r w:rsidRPr="00974DF2">
              <w:rPr>
                <w:rFonts w:ascii="Times New Roman" w:hAnsi="Times New Roman"/>
                <w:sz w:val="24"/>
                <w:szCs w:val="24"/>
              </w:rPr>
              <w:t>»</w:t>
            </w:r>
          </w:p>
        </w:tc>
        <w:tc>
          <w:tcPr>
            <w:tcW w:w="8363" w:type="dxa"/>
          </w:tcPr>
          <w:p w:rsidR="00974DF2" w:rsidRPr="00974DF2" w:rsidRDefault="00C11D85" w:rsidP="00C11D85">
            <w:pPr>
              <w:rPr>
                <w:rFonts w:ascii="Times New Roman" w:hAnsi="Times New Roman"/>
                <w:sz w:val="24"/>
                <w:szCs w:val="24"/>
              </w:rPr>
            </w:pPr>
            <w:r w:rsidRPr="00C11D85">
              <w:rPr>
                <w:rFonts w:ascii="Times New Roman" w:eastAsia="Calibri" w:hAnsi="Times New Roman"/>
                <w:sz w:val="24"/>
                <w:szCs w:val="24"/>
              </w:rPr>
              <w:t>Озна</w:t>
            </w:r>
            <w:r>
              <w:rPr>
                <w:rFonts w:ascii="Times New Roman" w:eastAsia="Calibri" w:hAnsi="Times New Roman"/>
                <w:sz w:val="24"/>
                <w:szCs w:val="24"/>
              </w:rPr>
              <w:t xml:space="preserve">комление с артикуляцией звука </w:t>
            </w:r>
            <w:r w:rsidRPr="00C11D85">
              <w:rPr>
                <w:rFonts w:ascii="Times New Roman" w:eastAsia="Calibri" w:hAnsi="Times New Roman"/>
                <w:sz w:val="24"/>
                <w:szCs w:val="24"/>
              </w:rPr>
              <w:t xml:space="preserve">Т. Выделение </w:t>
            </w:r>
            <w:r>
              <w:rPr>
                <w:rFonts w:ascii="Times New Roman" w:eastAsia="Calibri" w:hAnsi="Times New Roman"/>
                <w:sz w:val="24"/>
                <w:szCs w:val="24"/>
              </w:rPr>
              <w:t xml:space="preserve">конечного и начального звука </w:t>
            </w:r>
            <w:r w:rsidRPr="00C11D85">
              <w:rPr>
                <w:rFonts w:ascii="Times New Roman" w:eastAsia="Calibri" w:hAnsi="Times New Roman"/>
                <w:sz w:val="24"/>
                <w:szCs w:val="24"/>
              </w:rPr>
              <w:t>Т. Подбо</w:t>
            </w:r>
            <w:r>
              <w:rPr>
                <w:rFonts w:ascii="Times New Roman" w:eastAsia="Calibri" w:hAnsi="Times New Roman"/>
                <w:sz w:val="24"/>
                <w:szCs w:val="24"/>
              </w:rPr>
              <w:t xml:space="preserve">р слов, заканчивающихся звуком </w:t>
            </w:r>
            <w:r w:rsidRPr="00C11D85">
              <w:rPr>
                <w:rFonts w:ascii="Times New Roman" w:eastAsia="Calibri" w:hAnsi="Times New Roman"/>
                <w:sz w:val="24"/>
                <w:szCs w:val="24"/>
              </w:rPr>
              <w:t>Т.  Подбор с</w:t>
            </w:r>
            <w:r>
              <w:rPr>
                <w:rFonts w:ascii="Times New Roman" w:eastAsia="Calibri" w:hAnsi="Times New Roman"/>
                <w:sz w:val="24"/>
                <w:szCs w:val="24"/>
              </w:rPr>
              <w:t xml:space="preserve">лов, начинающихся со звука </w:t>
            </w:r>
            <w:r w:rsidRPr="00C11D85">
              <w:rPr>
                <w:rFonts w:ascii="Times New Roman" w:eastAsia="Calibri" w:hAnsi="Times New Roman"/>
                <w:sz w:val="24"/>
                <w:szCs w:val="24"/>
              </w:rPr>
              <w:t xml:space="preserve">Т. Деление двусложных слов на слоги. Звуковой </w:t>
            </w:r>
            <w:r w:rsidRPr="00C11D85">
              <w:rPr>
                <w:rFonts w:ascii="Times New Roman" w:eastAsia="Calibri" w:hAnsi="Times New Roman"/>
                <w:sz w:val="24"/>
                <w:szCs w:val="24"/>
              </w:rPr>
              <w:lastRenderedPageBreak/>
              <w:t>анализ слов. Чтение обратных и прямых слогов с буквой Т. Чтение односложных и двусложных слов с буквой Т. Закрепление о понятии звонкости и глухости, твёрдости и мягкости согласных звуков .</w:t>
            </w:r>
          </w:p>
        </w:tc>
        <w:tc>
          <w:tcPr>
            <w:tcW w:w="3338" w:type="dxa"/>
          </w:tcPr>
          <w:p w:rsidR="00974DF2" w:rsidRPr="00974DF2" w:rsidRDefault="00974DF2" w:rsidP="00974DF2">
            <w:pPr>
              <w:rPr>
                <w:rFonts w:ascii="Times New Roman" w:hAnsi="Times New Roman"/>
                <w:sz w:val="24"/>
                <w:szCs w:val="24"/>
              </w:rPr>
            </w:pPr>
            <w:r w:rsidRPr="00974DF2">
              <w:rPr>
                <w:rFonts w:ascii="Times New Roman" w:hAnsi="Times New Roman"/>
                <w:sz w:val="24"/>
                <w:szCs w:val="24"/>
              </w:rPr>
              <w:lastRenderedPageBreak/>
              <w:t xml:space="preserve">«Обучение грамоте детей дошкольного возраста» </w:t>
            </w:r>
          </w:p>
          <w:p w:rsidR="00974DF2" w:rsidRPr="00974DF2" w:rsidRDefault="00974DF2" w:rsidP="00974DF2">
            <w:pPr>
              <w:rPr>
                <w:rFonts w:ascii="Times New Roman" w:hAnsi="Times New Roman"/>
                <w:sz w:val="24"/>
                <w:szCs w:val="24"/>
              </w:rPr>
            </w:pPr>
            <w:r w:rsidRPr="00974DF2">
              <w:rPr>
                <w:rFonts w:ascii="Times New Roman" w:hAnsi="Times New Roman"/>
                <w:sz w:val="24"/>
                <w:szCs w:val="24"/>
              </w:rPr>
              <w:t xml:space="preserve">Нищева Н.В. стр. </w:t>
            </w:r>
            <w:r w:rsidR="00C11D85">
              <w:rPr>
                <w:rFonts w:ascii="Times New Roman" w:hAnsi="Times New Roman"/>
                <w:sz w:val="24"/>
                <w:szCs w:val="24"/>
              </w:rPr>
              <w:t>58</w:t>
            </w:r>
          </w:p>
          <w:p w:rsidR="00974DF2" w:rsidRPr="00974DF2" w:rsidRDefault="00974DF2" w:rsidP="00C11D85">
            <w:pPr>
              <w:rPr>
                <w:rFonts w:ascii="Times New Roman" w:hAnsi="Times New Roman"/>
                <w:sz w:val="24"/>
                <w:szCs w:val="24"/>
              </w:rPr>
            </w:pPr>
            <w:r w:rsidRPr="00974DF2">
              <w:rPr>
                <w:rFonts w:ascii="Times New Roman" w:hAnsi="Times New Roman"/>
                <w:sz w:val="24"/>
                <w:szCs w:val="24"/>
              </w:rPr>
              <w:lastRenderedPageBreak/>
              <w:t xml:space="preserve">Жукова Н.С. стр. </w:t>
            </w:r>
            <w:r w:rsidR="00C11D85">
              <w:rPr>
                <w:rFonts w:ascii="Times New Roman" w:hAnsi="Times New Roman"/>
                <w:sz w:val="24"/>
                <w:szCs w:val="24"/>
              </w:rPr>
              <w:t>37</w:t>
            </w:r>
          </w:p>
        </w:tc>
      </w:tr>
      <w:tr w:rsidR="00974DF2" w:rsidRPr="00974DF2" w:rsidTr="002F4E97">
        <w:tc>
          <w:tcPr>
            <w:tcW w:w="959" w:type="dxa"/>
          </w:tcPr>
          <w:p w:rsidR="00974DF2" w:rsidRPr="00974DF2" w:rsidRDefault="00974DF2" w:rsidP="00974DF2">
            <w:pPr>
              <w:rPr>
                <w:rFonts w:ascii="Times New Roman" w:hAnsi="Times New Roman"/>
                <w:sz w:val="24"/>
                <w:szCs w:val="24"/>
              </w:rPr>
            </w:pPr>
            <w:r w:rsidRPr="00974DF2">
              <w:rPr>
                <w:rFonts w:ascii="Times New Roman" w:hAnsi="Times New Roman"/>
                <w:sz w:val="24"/>
                <w:szCs w:val="24"/>
              </w:rPr>
              <w:lastRenderedPageBreak/>
              <w:t>3</w:t>
            </w:r>
          </w:p>
        </w:tc>
        <w:tc>
          <w:tcPr>
            <w:tcW w:w="2126" w:type="dxa"/>
          </w:tcPr>
          <w:p w:rsidR="00974DF2" w:rsidRPr="00974DF2" w:rsidRDefault="00974DF2" w:rsidP="00C11D85">
            <w:pPr>
              <w:rPr>
                <w:rFonts w:ascii="Times New Roman" w:hAnsi="Times New Roman"/>
                <w:sz w:val="24"/>
                <w:szCs w:val="24"/>
              </w:rPr>
            </w:pPr>
            <w:r w:rsidRPr="00974DF2">
              <w:rPr>
                <w:rFonts w:ascii="Times New Roman" w:hAnsi="Times New Roman"/>
                <w:sz w:val="24"/>
                <w:szCs w:val="24"/>
              </w:rPr>
              <w:t xml:space="preserve">«Звуки и буквы </w:t>
            </w:r>
            <w:r w:rsidR="00C11D85">
              <w:rPr>
                <w:rFonts w:ascii="Times New Roman" w:hAnsi="Times New Roman"/>
                <w:sz w:val="24"/>
                <w:szCs w:val="24"/>
              </w:rPr>
              <w:t>П</w:t>
            </w:r>
            <w:r w:rsidRPr="00974DF2">
              <w:rPr>
                <w:rFonts w:ascii="Times New Roman" w:hAnsi="Times New Roman"/>
                <w:sz w:val="24"/>
                <w:szCs w:val="24"/>
              </w:rPr>
              <w:t>»</w:t>
            </w:r>
          </w:p>
        </w:tc>
        <w:tc>
          <w:tcPr>
            <w:tcW w:w="8363" w:type="dxa"/>
          </w:tcPr>
          <w:p w:rsidR="00974DF2" w:rsidRPr="00974DF2" w:rsidRDefault="00C11D85" w:rsidP="00974DF2">
            <w:pPr>
              <w:rPr>
                <w:rFonts w:ascii="Times New Roman" w:hAnsi="Times New Roman"/>
                <w:sz w:val="24"/>
                <w:szCs w:val="24"/>
              </w:rPr>
            </w:pPr>
            <w:r w:rsidRPr="00C11D85">
              <w:rPr>
                <w:rFonts w:ascii="Times New Roman" w:eastAsia="Calibri" w:hAnsi="Times New Roman"/>
                <w:sz w:val="24"/>
                <w:szCs w:val="24"/>
              </w:rPr>
              <w:t>Ознакомление с артикуляцией звука П. Формирование умения выделять конечный и начальный звук П. Деление двусложных слов на слоги. Знакомство с буквой П. Чтение обратных и прямых слогов с буквой П. Чтение двусложных слов с буквой П. Закрепление о понятии звонкости и глухости, твёрдости и мягкости согласного звука .</w:t>
            </w:r>
          </w:p>
        </w:tc>
        <w:tc>
          <w:tcPr>
            <w:tcW w:w="3338" w:type="dxa"/>
          </w:tcPr>
          <w:p w:rsidR="00974DF2" w:rsidRPr="00974DF2" w:rsidRDefault="00974DF2" w:rsidP="00974DF2">
            <w:pPr>
              <w:rPr>
                <w:rFonts w:ascii="Times New Roman" w:hAnsi="Times New Roman"/>
                <w:sz w:val="24"/>
                <w:szCs w:val="24"/>
              </w:rPr>
            </w:pPr>
            <w:r w:rsidRPr="00974DF2">
              <w:rPr>
                <w:rFonts w:ascii="Times New Roman" w:hAnsi="Times New Roman"/>
                <w:sz w:val="24"/>
                <w:szCs w:val="24"/>
              </w:rPr>
              <w:t>«Обучение грамоте детей дошкольного возраста»</w:t>
            </w:r>
          </w:p>
          <w:p w:rsidR="00974DF2" w:rsidRPr="00974DF2" w:rsidRDefault="00974DF2" w:rsidP="00974DF2">
            <w:pPr>
              <w:rPr>
                <w:rFonts w:ascii="Times New Roman" w:hAnsi="Times New Roman"/>
                <w:sz w:val="24"/>
                <w:szCs w:val="24"/>
              </w:rPr>
            </w:pPr>
            <w:r w:rsidRPr="00974DF2">
              <w:rPr>
                <w:rFonts w:ascii="Times New Roman" w:hAnsi="Times New Roman"/>
                <w:sz w:val="24"/>
                <w:szCs w:val="24"/>
              </w:rPr>
              <w:t xml:space="preserve"> Нищева Н.В. стр. </w:t>
            </w:r>
            <w:r w:rsidR="00C11D85">
              <w:rPr>
                <w:rFonts w:ascii="Times New Roman" w:hAnsi="Times New Roman"/>
                <w:sz w:val="24"/>
                <w:szCs w:val="24"/>
              </w:rPr>
              <w:t>61, 65</w:t>
            </w:r>
            <w:r w:rsidRPr="00974DF2">
              <w:rPr>
                <w:rFonts w:ascii="Times New Roman" w:hAnsi="Times New Roman"/>
                <w:sz w:val="24"/>
                <w:szCs w:val="24"/>
              </w:rPr>
              <w:t>.</w:t>
            </w:r>
          </w:p>
          <w:p w:rsidR="00974DF2" w:rsidRPr="00974DF2" w:rsidRDefault="00974DF2" w:rsidP="00C11D85">
            <w:pPr>
              <w:rPr>
                <w:rFonts w:ascii="Times New Roman" w:hAnsi="Times New Roman"/>
                <w:sz w:val="24"/>
                <w:szCs w:val="24"/>
              </w:rPr>
            </w:pPr>
            <w:r w:rsidRPr="00974DF2">
              <w:rPr>
                <w:rFonts w:ascii="Times New Roman" w:hAnsi="Times New Roman"/>
                <w:sz w:val="24"/>
                <w:szCs w:val="24"/>
              </w:rPr>
              <w:t xml:space="preserve">Жукова Н.С. стр. </w:t>
            </w:r>
            <w:r w:rsidR="00C11D85">
              <w:rPr>
                <w:rFonts w:ascii="Times New Roman" w:hAnsi="Times New Roman"/>
                <w:sz w:val="24"/>
                <w:szCs w:val="24"/>
              </w:rPr>
              <w:t>37</w:t>
            </w:r>
          </w:p>
        </w:tc>
      </w:tr>
      <w:tr w:rsidR="00974DF2" w:rsidRPr="00974DF2" w:rsidTr="002F4E97">
        <w:tc>
          <w:tcPr>
            <w:tcW w:w="959" w:type="dxa"/>
          </w:tcPr>
          <w:p w:rsidR="00974DF2" w:rsidRPr="00974DF2" w:rsidRDefault="00974DF2" w:rsidP="00974DF2">
            <w:pPr>
              <w:rPr>
                <w:rFonts w:ascii="Times New Roman" w:hAnsi="Times New Roman"/>
                <w:sz w:val="24"/>
                <w:szCs w:val="24"/>
              </w:rPr>
            </w:pPr>
            <w:r w:rsidRPr="00974DF2">
              <w:rPr>
                <w:rFonts w:ascii="Times New Roman" w:hAnsi="Times New Roman"/>
                <w:sz w:val="24"/>
                <w:szCs w:val="24"/>
              </w:rPr>
              <w:t>4</w:t>
            </w:r>
          </w:p>
        </w:tc>
        <w:tc>
          <w:tcPr>
            <w:tcW w:w="2126" w:type="dxa"/>
          </w:tcPr>
          <w:p w:rsidR="00974DF2" w:rsidRPr="00974DF2" w:rsidRDefault="00C11D85" w:rsidP="00974DF2">
            <w:pPr>
              <w:rPr>
                <w:rFonts w:ascii="Times New Roman" w:hAnsi="Times New Roman"/>
                <w:sz w:val="24"/>
                <w:szCs w:val="24"/>
              </w:rPr>
            </w:pPr>
            <w:r>
              <w:rPr>
                <w:rFonts w:ascii="Times New Roman" w:hAnsi="Times New Roman"/>
                <w:sz w:val="24"/>
                <w:szCs w:val="24"/>
              </w:rPr>
              <w:t>«Звуки  буква М,Н</w:t>
            </w:r>
            <w:r w:rsidR="00974DF2" w:rsidRPr="00974DF2">
              <w:rPr>
                <w:rFonts w:ascii="Times New Roman" w:hAnsi="Times New Roman"/>
                <w:sz w:val="24"/>
                <w:szCs w:val="24"/>
              </w:rPr>
              <w:t>»</w:t>
            </w:r>
          </w:p>
        </w:tc>
        <w:tc>
          <w:tcPr>
            <w:tcW w:w="8363" w:type="dxa"/>
          </w:tcPr>
          <w:p w:rsidR="00974DF2" w:rsidRPr="00974DF2" w:rsidRDefault="00C11D85" w:rsidP="00974DF2">
            <w:pPr>
              <w:rPr>
                <w:rFonts w:ascii="Times New Roman" w:hAnsi="Times New Roman"/>
                <w:sz w:val="24"/>
                <w:szCs w:val="24"/>
              </w:rPr>
            </w:pPr>
            <w:r w:rsidRPr="00974DF2">
              <w:rPr>
                <w:rFonts w:ascii="Times New Roman" w:hAnsi="Times New Roman"/>
                <w:sz w:val="24"/>
                <w:szCs w:val="24"/>
              </w:rPr>
              <w:t>Озн</w:t>
            </w:r>
            <w:r>
              <w:rPr>
                <w:rFonts w:ascii="Times New Roman" w:hAnsi="Times New Roman"/>
                <w:sz w:val="24"/>
                <w:szCs w:val="24"/>
              </w:rPr>
              <w:t>акомление с артикуляцией звука М</w:t>
            </w:r>
            <w:r w:rsidRPr="00974DF2">
              <w:rPr>
                <w:rFonts w:ascii="Times New Roman" w:hAnsi="Times New Roman"/>
                <w:sz w:val="24"/>
                <w:szCs w:val="24"/>
              </w:rPr>
              <w:t xml:space="preserve">. Н. Формирование умения выделять конечный и </w:t>
            </w:r>
            <w:r>
              <w:rPr>
                <w:rFonts w:ascii="Times New Roman" w:hAnsi="Times New Roman"/>
                <w:sz w:val="24"/>
                <w:szCs w:val="24"/>
              </w:rPr>
              <w:t>начальный звук М</w:t>
            </w:r>
            <w:r w:rsidRPr="00974DF2">
              <w:rPr>
                <w:rFonts w:ascii="Times New Roman" w:hAnsi="Times New Roman"/>
                <w:sz w:val="24"/>
                <w:szCs w:val="24"/>
              </w:rPr>
              <w:t>, Н. Формирование навыка подбор</w:t>
            </w:r>
            <w:r>
              <w:rPr>
                <w:rFonts w:ascii="Times New Roman" w:hAnsi="Times New Roman"/>
                <w:sz w:val="24"/>
                <w:szCs w:val="24"/>
              </w:rPr>
              <w:t>а слов, заканчивающихся звуком М</w:t>
            </w:r>
            <w:r w:rsidRPr="00974DF2">
              <w:rPr>
                <w:rFonts w:ascii="Times New Roman" w:hAnsi="Times New Roman"/>
                <w:sz w:val="24"/>
                <w:szCs w:val="24"/>
              </w:rPr>
              <w:t>, Н.  Деление двусложных слов на слоги. Чтение обр</w:t>
            </w:r>
            <w:r>
              <w:rPr>
                <w:rFonts w:ascii="Times New Roman" w:hAnsi="Times New Roman"/>
                <w:sz w:val="24"/>
                <w:szCs w:val="24"/>
              </w:rPr>
              <w:t>атных и прямых слогов с буквой М</w:t>
            </w:r>
            <w:r w:rsidRPr="00974DF2">
              <w:rPr>
                <w:rFonts w:ascii="Times New Roman" w:hAnsi="Times New Roman"/>
                <w:sz w:val="24"/>
                <w:szCs w:val="24"/>
              </w:rPr>
              <w:t>,Н. Закрепление о понятии звонкости и глухости, твёрдости и мягкости согласных звуков .</w:t>
            </w:r>
          </w:p>
        </w:tc>
        <w:tc>
          <w:tcPr>
            <w:tcW w:w="3338" w:type="dxa"/>
          </w:tcPr>
          <w:p w:rsidR="00974DF2" w:rsidRPr="00974DF2" w:rsidRDefault="00974DF2" w:rsidP="00974DF2">
            <w:pPr>
              <w:rPr>
                <w:rFonts w:ascii="Times New Roman" w:hAnsi="Times New Roman"/>
                <w:sz w:val="24"/>
                <w:szCs w:val="24"/>
              </w:rPr>
            </w:pPr>
            <w:r w:rsidRPr="00974DF2">
              <w:rPr>
                <w:rFonts w:ascii="Times New Roman" w:hAnsi="Times New Roman"/>
                <w:sz w:val="24"/>
                <w:szCs w:val="24"/>
              </w:rPr>
              <w:t xml:space="preserve">«Обучение грамоте детей дошкольного возраста» </w:t>
            </w:r>
          </w:p>
          <w:p w:rsidR="00974DF2" w:rsidRPr="00974DF2" w:rsidRDefault="00974DF2" w:rsidP="00974DF2">
            <w:pPr>
              <w:rPr>
                <w:rFonts w:ascii="Times New Roman" w:hAnsi="Times New Roman"/>
                <w:sz w:val="24"/>
                <w:szCs w:val="24"/>
              </w:rPr>
            </w:pPr>
            <w:r w:rsidRPr="00974DF2">
              <w:rPr>
                <w:rFonts w:ascii="Times New Roman" w:hAnsi="Times New Roman"/>
                <w:sz w:val="24"/>
                <w:szCs w:val="24"/>
              </w:rPr>
              <w:t xml:space="preserve">Нищева Н.В. стр. </w:t>
            </w:r>
            <w:r w:rsidR="00C11D85">
              <w:rPr>
                <w:rFonts w:ascii="Times New Roman" w:hAnsi="Times New Roman"/>
                <w:sz w:val="24"/>
                <w:szCs w:val="24"/>
              </w:rPr>
              <w:t>76</w:t>
            </w:r>
          </w:p>
          <w:p w:rsidR="00974DF2" w:rsidRPr="00974DF2" w:rsidRDefault="00974DF2" w:rsidP="00C11D85">
            <w:pPr>
              <w:rPr>
                <w:rFonts w:ascii="Times New Roman" w:hAnsi="Times New Roman"/>
                <w:sz w:val="24"/>
                <w:szCs w:val="24"/>
              </w:rPr>
            </w:pPr>
            <w:r w:rsidRPr="00974DF2">
              <w:rPr>
                <w:rFonts w:ascii="Times New Roman" w:hAnsi="Times New Roman"/>
                <w:sz w:val="24"/>
                <w:szCs w:val="24"/>
              </w:rPr>
              <w:t xml:space="preserve">Жукова Н.С. стр. </w:t>
            </w:r>
            <w:r w:rsidR="00C11D85">
              <w:rPr>
                <w:rFonts w:ascii="Times New Roman" w:hAnsi="Times New Roman"/>
                <w:sz w:val="24"/>
                <w:szCs w:val="24"/>
              </w:rPr>
              <w:t>7,28</w:t>
            </w:r>
          </w:p>
        </w:tc>
      </w:tr>
      <w:tr w:rsidR="00974DF2" w:rsidRPr="00974DF2" w:rsidTr="002F4E97">
        <w:tc>
          <w:tcPr>
            <w:tcW w:w="959" w:type="dxa"/>
          </w:tcPr>
          <w:p w:rsidR="00974DF2" w:rsidRPr="00974DF2" w:rsidRDefault="00974DF2" w:rsidP="00974DF2">
            <w:pPr>
              <w:rPr>
                <w:rFonts w:ascii="Times New Roman" w:hAnsi="Times New Roman"/>
                <w:sz w:val="24"/>
                <w:szCs w:val="24"/>
              </w:rPr>
            </w:pPr>
            <w:r w:rsidRPr="00974DF2">
              <w:rPr>
                <w:rFonts w:ascii="Times New Roman" w:hAnsi="Times New Roman"/>
                <w:sz w:val="24"/>
                <w:szCs w:val="24"/>
              </w:rPr>
              <w:t>5</w:t>
            </w:r>
          </w:p>
        </w:tc>
        <w:tc>
          <w:tcPr>
            <w:tcW w:w="2126" w:type="dxa"/>
          </w:tcPr>
          <w:p w:rsidR="00974DF2" w:rsidRPr="00974DF2" w:rsidRDefault="00C11D85" w:rsidP="00974DF2">
            <w:pPr>
              <w:rPr>
                <w:rFonts w:ascii="Times New Roman" w:hAnsi="Times New Roman"/>
                <w:sz w:val="24"/>
                <w:szCs w:val="24"/>
              </w:rPr>
            </w:pPr>
            <w:r>
              <w:rPr>
                <w:rFonts w:ascii="Times New Roman" w:hAnsi="Times New Roman"/>
                <w:sz w:val="24"/>
                <w:szCs w:val="24"/>
              </w:rPr>
              <w:t>Закрепление пройденного материала</w:t>
            </w:r>
          </w:p>
        </w:tc>
        <w:tc>
          <w:tcPr>
            <w:tcW w:w="8363" w:type="dxa"/>
          </w:tcPr>
          <w:p w:rsidR="002C3A9B" w:rsidRDefault="002C3A9B" w:rsidP="002C3A9B">
            <w:pPr>
              <w:autoSpaceDE w:val="0"/>
              <w:autoSpaceDN w:val="0"/>
              <w:adjustRightInd w:val="0"/>
              <w:rPr>
                <w:rFonts w:ascii="TimesNewRomanPSMT" w:hAnsi="TimesNewRomanPSMT" w:cs="TimesNewRomanPSMT"/>
              </w:rPr>
            </w:pPr>
            <w:r>
              <w:rPr>
                <w:rFonts w:ascii="TimesNewRomanPSMT" w:hAnsi="TimesNewRomanPSMT" w:cs="TimesNewRomanPSMT"/>
              </w:rPr>
              <w:t>Закрепление знания пройденных букв, совершенствование умения находить их среди других букв алфавита, читать и составлять слоги и двусложные слова с ними. Развитие речевой активности, фонематических представлений, навыков звукового и слогового анализа и синтеза, зрительного</w:t>
            </w:r>
          </w:p>
          <w:p w:rsidR="00974DF2" w:rsidRPr="002C3A9B" w:rsidRDefault="002C3A9B" w:rsidP="002C3A9B">
            <w:pPr>
              <w:autoSpaceDE w:val="0"/>
              <w:autoSpaceDN w:val="0"/>
              <w:adjustRightInd w:val="0"/>
              <w:rPr>
                <w:rFonts w:ascii="TimesNewRomanPSMT" w:hAnsi="TimesNewRomanPSMT" w:cs="TimesNewRomanPSMT"/>
              </w:rPr>
            </w:pPr>
            <w:r>
              <w:rPr>
                <w:rFonts w:ascii="TimesNewRomanPSMT" w:hAnsi="TimesNewRomanPSMT" w:cs="TimesNewRomanPSMT"/>
              </w:rPr>
              <w:t>и слухового внимания, общей и тонкой моторики, координации речи с движением, творческого воображения. Формирование навыков сотрудничества, взаимопонимания, доброжелательности, самостоятельности, инициативности, ответственности.</w:t>
            </w:r>
          </w:p>
        </w:tc>
        <w:tc>
          <w:tcPr>
            <w:tcW w:w="3338" w:type="dxa"/>
          </w:tcPr>
          <w:p w:rsidR="00974DF2" w:rsidRPr="00974DF2" w:rsidRDefault="00974DF2" w:rsidP="00974DF2">
            <w:pPr>
              <w:rPr>
                <w:rFonts w:ascii="Times New Roman" w:hAnsi="Times New Roman"/>
                <w:sz w:val="24"/>
                <w:szCs w:val="24"/>
              </w:rPr>
            </w:pPr>
            <w:r w:rsidRPr="00974DF2">
              <w:rPr>
                <w:rFonts w:ascii="Times New Roman" w:hAnsi="Times New Roman"/>
                <w:sz w:val="24"/>
                <w:szCs w:val="24"/>
              </w:rPr>
              <w:t>«Обучение грамоте детей дошкольного возраста»</w:t>
            </w:r>
          </w:p>
          <w:p w:rsidR="00974DF2" w:rsidRPr="00974DF2" w:rsidRDefault="00974DF2" w:rsidP="00974DF2">
            <w:pPr>
              <w:rPr>
                <w:rFonts w:ascii="Times New Roman" w:hAnsi="Times New Roman"/>
                <w:sz w:val="24"/>
                <w:szCs w:val="24"/>
              </w:rPr>
            </w:pPr>
            <w:r w:rsidRPr="00974DF2">
              <w:rPr>
                <w:rFonts w:ascii="Times New Roman" w:hAnsi="Times New Roman"/>
                <w:sz w:val="24"/>
                <w:szCs w:val="24"/>
              </w:rPr>
              <w:t xml:space="preserve"> Нищева Н.В. стр. </w:t>
            </w:r>
            <w:r w:rsidR="002C3A9B">
              <w:rPr>
                <w:rFonts w:ascii="Times New Roman" w:hAnsi="Times New Roman"/>
                <w:sz w:val="24"/>
                <w:szCs w:val="24"/>
              </w:rPr>
              <w:t>83</w:t>
            </w:r>
          </w:p>
          <w:p w:rsidR="00974DF2" w:rsidRPr="00974DF2" w:rsidRDefault="00974DF2" w:rsidP="00974DF2">
            <w:pPr>
              <w:rPr>
                <w:rFonts w:ascii="Times New Roman" w:hAnsi="Times New Roman"/>
                <w:sz w:val="24"/>
                <w:szCs w:val="24"/>
              </w:rPr>
            </w:pPr>
          </w:p>
        </w:tc>
      </w:tr>
      <w:tr w:rsidR="00974DF2" w:rsidRPr="00974DF2" w:rsidTr="002F4E97">
        <w:tc>
          <w:tcPr>
            <w:tcW w:w="959" w:type="dxa"/>
          </w:tcPr>
          <w:p w:rsidR="00974DF2" w:rsidRPr="00974DF2" w:rsidRDefault="00974DF2" w:rsidP="00974DF2">
            <w:pPr>
              <w:rPr>
                <w:rFonts w:ascii="Times New Roman" w:hAnsi="Times New Roman"/>
                <w:sz w:val="24"/>
                <w:szCs w:val="24"/>
              </w:rPr>
            </w:pPr>
            <w:r w:rsidRPr="00974DF2">
              <w:rPr>
                <w:rFonts w:ascii="Times New Roman" w:hAnsi="Times New Roman"/>
                <w:sz w:val="24"/>
                <w:szCs w:val="24"/>
              </w:rPr>
              <w:t>6</w:t>
            </w:r>
          </w:p>
        </w:tc>
        <w:tc>
          <w:tcPr>
            <w:tcW w:w="2126" w:type="dxa"/>
          </w:tcPr>
          <w:p w:rsidR="00974DF2" w:rsidRPr="00974DF2" w:rsidRDefault="00974DF2" w:rsidP="002C3A9B">
            <w:pPr>
              <w:rPr>
                <w:rFonts w:ascii="Times New Roman" w:hAnsi="Times New Roman"/>
                <w:sz w:val="24"/>
                <w:szCs w:val="24"/>
              </w:rPr>
            </w:pPr>
            <w:r w:rsidRPr="00974DF2">
              <w:rPr>
                <w:rFonts w:ascii="Times New Roman" w:hAnsi="Times New Roman"/>
                <w:sz w:val="24"/>
                <w:szCs w:val="24"/>
              </w:rPr>
              <w:t xml:space="preserve">«Звуки  и буква </w:t>
            </w:r>
            <w:r w:rsidR="002C3A9B">
              <w:rPr>
                <w:rFonts w:ascii="Times New Roman" w:hAnsi="Times New Roman"/>
                <w:sz w:val="24"/>
                <w:szCs w:val="24"/>
              </w:rPr>
              <w:t>И,О</w:t>
            </w:r>
            <w:r w:rsidRPr="00974DF2">
              <w:rPr>
                <w:rFonts w:ascii="Times New Roman" w:hAnsi="Times New Roman"/>
                <w:sz w:val="24"/>
                <w:szCs w:val="24"/>
              </w:rPr>
              <w:t>»</w:t>
            </w:r>
          </w:p>
        </w:tc>
        <w:tc>
          <w:tcPr>
            <w:tcW w:w="8363" w:type="dxa"/>
          </w:tcPr>
          <w:p w:rsidR="00974DF2" w:rsidRPr="00974DF2" w:rsidRDefault="002C3A9B" w:rsidP="00974DF2">
            <w:pPr>
              <w:rPr>
                <w:rFonts w:ascii="Times New Roman" w:hAnsi="Times New Roman"/>
                <w:sz w:val="24"/>
                <w:szCs w:val="24"/>
              </w:rPr>
            </w:pPr>
            <w:r w:rsidRPr="002C3A9B">
              <w:rPr>
                <w:rFonts w:ascii="Times New Roman" w:hAnsi="Times New Roman"/>
                <w:sz w:val="24"/>
                <w:szCs w:val="24"/>
              </w:rPr>
              <w:t>Ознакомление с артикуляцией звука И</w:t>
            </w:r>
            <w:r>
              <w:rPr>
                <w:rFonts w:ascii="Times New Roman" w:hAnsi="Times New Roman"/>
                <w:sz w:val="24"/>
                <w:szCs w:val="24"/>
              </w:rPr>
              <w:t>, О.</w:t>
            </w:r>
            <w:r w:rsidRPr="002C3A9B">
              <w:rPr>
                <w:rFonts w:ascii="Times New Roman" w:hAnsi="Times New Roman"/>
                <w:sz w:val="24"/>
                <w:szCs w:val="24"/>
              </w:rPr>
              <w:t xml:space="preserve"> Формирование умения узнавать звук  И</w:t>
            </w:r>
            <w:r>
              <w:rPr>
                <w:rFonts w:ascii="Times New Roman" w:hAnsi="Times New Roman"/>
                <w:sz w:val="24"/>
                <w:szCs w:val="24"/>
              </w:rPr>
              <w:t>,О</w:t>
            </w:r>
            <w:r w:rsidRPr="002C3A9B">
              <w:rPr>
                <w:rFonts w:ascii="Times New Roman" w:hAnsi="Times New Roman"/>
                <w:sz w:val="24"/>
                <w:szCs w:val="24"/>
              </w:rPr>
              <w:t xml:space="preserve"> в ряду гласных звуков, ударный начальный звук И в словах. Знакомство с буквой И</w:t>
            </w:r>
            <w:r>
              <w:rPr>
                <w:rFonts w:ascii="Times New Roman" w:hAnsi="Times New Roman"/>
                <w:sz w:val="24"/>
                <w:szCs w:val="24"/>
              </w:rPr>
              <w:t>, О</w:t>
            </w:r>
            <w:r w:rsidRPr="002C3A9B">
              <w:rPr>
                <w:rFonts w:ascii="Times New Roman" w:hAnsi="Times New Roman"/>
                <w:sz w:val="24"/>
                <w:szCs w:val="24"/>
              </w:rPr>
              <w:t>. Составление и чтение слияний.</w:t>
            </w:r>
          </w:p>
        </w:tc>
        <w:tc>
          <w:tcPr>
            <w:tcW w:w="3338" w:type="dxa"/>
          </w:tcPr>
          <w:p w:rsidR="00974DF2" w:rsidRPr="00974DF2" w:rsidRDefault="00974DF2" w:rsidP="00974DF2">
            <w:pPr>
              <w:rPr>
                <w:rFonts w:ascii="Times New Roman" w:hAnsi="Times New Roman"/>
                <w:sz w:val="24"/>
                <w:szCs w:val="24"/>
              </w:rPr>
            </w:pPr>
            <w:r w:rsidRPr="00974DF2">
              <w:rPr>
                <w:rFonts w:ascii="Times New Roman" w:hAnsi="Times New Roman"/>
                <w:sz w:val="24"/>
                <w:szCs w:val="24"/>
              </w:rPr>
              <w:t xml:space="preserve">«Обучение грамоте детей дошкольного возраста» </w:t>
            </w:r>
          </w:p>
          <w:p w:rsidR="00974DF2" w:rsidRDefault="00974DF2" w:rsidP="00974DF2">
            <w:pPr>
              <w:rPr>
                <w:rFonts w:ascii="Times New Roman" w:hAnsi="Times New Roman"/>
                <w:sz w:val="24"/>
                <w:szCs w:val="24"/>
              </w:rPr>
            </w:pPr>
            <w:r w:rsidRPr="00974DF2">
              <w:rPr>
                <w:rFonts w:ascii="Times New Roman" w:hAnsi="Times New Roman"/>
                <w:sz w:val="24"/>
                <w:szCs w:val="24"/>
              </w:rPr>
              <w:t>Нищева Н.В.</w:t>
            </w:r>
            <w:r w:rsidR="002C3A9B">
              <w:rPr>
                <w:rFonts w:ascii="Times New Roman" w:hAnsi="Times New Roman"/>
                <w:sz w:val="24"/>
                <w:szCs w:val="24"/>
              </w:rPr>
              <w:t>87</w:t>
            </w:r>
          </w:p>
          <w:p w:rsidR="002C3A9B" w:rsidRPr="00974DF2" w:rsidRDefault="002C3A9B" w:rsidP="00974DF2">
            <w:pPr>
              <w:rPr>
                <w:rFonts w:ascii="Times New Roman" w:hAnsi="Times New Roman"/>
                <w:sz w:val="24"/>
                <w:szCs w:val="24"/>
              </w:rPr>
            </w:pPr>
            <w:r w:rsidRPr="00974DF2">
              <w:rPr>
                <w:rFonts w:ascii="Times New Roman" w:hAnsi="Times New Roman"/>
                <w:sz w:val="24"/>
                <w:szCs w:val="24"/>
              </w:rPr>
              <w:t xml:space="preserve">Жукова Н.С. стр. </w:t>
            </w:r>
            <w:r>
              <w:rPr>
                <w:rFonts w:ascii="Times New Roman" w:hAnsi="Times New Roman"/>
                <w:sz w:val="24"/>
                <w:szCs w:val="24"/>
              </w:rPr>
              <w:t>34,6</w:t>
            </w:r>
          </w:p>
          <w:p w:rsidR="00974DF2" w:rsidRPr="00974DF2" w:rsidRDefault="00974DF2" w:rsidP="00974DF2">
            <w:pPr>
              <w:rPr>
                <w:rFonts w:ascii="Times New Roman" w:hAnsi="Times New Roman"/>
                <w:sz w:val="24"/>
                <w:szCs w:val="24"/>
              </w:rPr>
            </w:pPr>
          </w:p>
        </w:tc>
      </w:tr>
      <w:tr w:rsidR="00974DF2" w:rsidRPr="00974DF2" w:rsidTr="002F4E97">
        <w:tc>
          <w:tcPr>
            <w:tcW w:w="959" w:type="dxa"/>
          </w:tcPr>
          <w:p w:rsidR="00974DF2" w:rsidRPr="00974DF2" w:rsidRDefault="00974DF2" w:rsidP="00974DF2">
            <w:pPr>
              <w:rPr>
                <w:rFonts w:ascii="Times New Roman" w:hAnsi="Times New Roman"/>
                <w:sz w:val="24"/>
                <w:szCs w:val="24"/>
              </w:rPr>
            </w:pPr>
            <w:r w:rsidRPr="00974DF2">
              <w:rPr>
                <w:rFonts w:ascii="Times New Roman" w:hAnsi="Times New Roman"/>
                <w:sz w:val="24"/>
                <w:szCs w:val="24"/>
              </w:rPr>
              <w:t>7</w:t>
            </w:r>
          </w:p>
        </w:tc>
        <w:tc>
          <w:tcPr>
            <w:tcW w:w="2126" w:type="dxa"/>
          </w:tcPr>
          <w:p w:rsidR="00974DF2" w:rsidRPr="00974DF2" w:rsidRDefault="00974DF2" w:rsidP="002C3A9B">
            <w:pPr>
              <w:rPr>
                <w:rFonts w:ascii="Times New Roman" w:hAnsi="Times New Roman"/>
                <w:sz w:val="24"/>
                <w:szCs w:val="24"/>
              </w:rPr>
            </w:pPr>
            <w:r w:rsidRPr="00974DF2">
              <w:rPr>
                <w:rFonts w:ascii="Times New Roman" w:hAnsi="Times New Roman"/>
                <w:sz w:val="24"/>
                <w:szCs w:val="24"/>
              </w:rPr>
              <w:t>«Звуки и буквы</w:t>
            </w:r>
            <w:r w:rsidR="002C3A9B">
              <w:rPr>
                <w:rFonts w:ascii="Times New Roman" w:hAnsi="Times New Roman"/>
                <w:sz w:val="24"/>
                <w:szCs w:val="24"/>
              </w:rPr>
              <w:t xml:space="preserve"> Б</w:t>
            </w:r>
            <w:r w:rsidRPr="00974DF2">
              <w:rPr>
                <w:rFonts w:ascii="Times New Roman" w:hAnsi="Times New Roman"/>
                <w:sz w:val="24"/>
                <w:szCs w:val="24"/>
              </w:rPr>
              <w:t>»</w:t>
            </w:r>
          </w:p>
        </w:tc>
        <w:tc>
          <w:tcPr>
            <w:tcW w:w="8363" w:type="dxa"/>
          </w:tcPr>
          <w:p w:rsidR="00974DF2" w:rsidRPr="00974DF2" w:rsidRDefault="002C3A9B" w:rsidP="00974DF2">
            <w:pPr>
              <w:rPr>
                <w:rFonts w:ascii="Times New Roman" w:hAnsi="Times New Roman"/>
                <w:sz w:val="24"/>
                <w:szCs w:val="24"/>
              </w:rPr>
            </w:pPr>
            <w:r w:rsidRPr="002C3A9B">
              <w:rPr>
                <w:rFonts w:ascii="Times New Roman" w:eastAsia="Calibri" w:hAnsi="Times New Roman"/>
                <w:sz w:val="24"/>
                <w:szCs w:val="24"/>
              </w:rPr>
              <w:t>Ознакомление с артикуляцией звуков Б и БЬ. Формирование понятий о твёрдости – мягкости, глухости – звонкости согласных звуков. Выделение начальных звуков Б и БЬ с опорой на символы звука и слова. Подбор слов, начинающихся со звуков Б и БЬ. Звуковой анализ слогов со звуками Б и БЬ.  Буква Б. Чтение обратных и прямых слогов с буквой Б. Чтение односложных и двусложных слов с буквой Б.</w:t>
            </w:r>
          </w:p>
        </w:tc>
        <w:tc>
          <w:tcPr>
            <w:tcW w:w="3338" w:type="dxa"/>
          </w:tcPr>
          <w:p w:rsidR="00974DF2" w:rsidRPr="00974DF2" w:rsidRDefault="00974DF2" w:rsidP="00974DF2">
            <w:pPr>
              <w:rPr>
                <w:rFonts w:ascii="Times New Roman" w:hAnsi="Times New Roman"/>
                <w:sz w:val="24"/>
                <w:szCs w:val="24"/>
              </w:rPr>
            </w:pPr>
            <w:r w:rsidRPr="00974DF2">
              <w:rPr>
                <w:rFonts w:ascii="Times New Roman" w:hAnsi="Times New Roman"/>
                <w:sz w:val="24"/>
                <w:szCs w:val="24"/>
              </w:rPr>
              <w:t xml:space="preserve">«Обучение грамоте детей дошкольного возраста» </w:t>
            </w:r>
          </w:p>
          <w:p w:rsidR="00974DF2" w:rsidRPr="00974DF2" w:rsidRDefault="00974DF2" w:rsidP="00974DF2">
            <w:pPr>
              <w:rPr>
                <w:rFonts w:ascii="Times New Roman" w:hAnsi="Times New Roman"/>
                <w:sz w:val="24"/>
                <w:szCs w:val="24"/>
              </w:rPr>
            </w:pPr>
            <w:r w:rsidRPr="00974DF2">
              <w:rPr>
                <w:rFonts w:ascii="Times New Roman" w:hAnsi="Times New Roman"/>
                <w:sz w:val="24"/>
                <w:szCs w:val="24"/>
              </w:rPr>
              <w:t xml:space="preserve">Нищева Н.В. стр. </w:t>
            </w:r>
            <w:r w:rsidR="002C3A9B">
              <w:rPr>
                <w:rFonts w:ascii="Times New Roman" w:hAnsi="Times New Roman"/>
                <w:sz w:val="24"/>
                <w:szCs w:val="24"/>
              </w:rPr>
              <w:t>100</w:t>
            </w:r>
          </w:p>
          <w:p w:rsidR="00974DF2" w:rsidRPr="00974DF2" w:rsidRDefault="00974DF2" w:rsidP="002C3A9B">
            <w:pPr>
              <w:rPr>
                <w:rFonts w:ascii="Times New Roman" w:hAnsi="Times New Roman"/>
                <w:sz w:val="24"/>
                <w:szCs w:val="24"/>
              </w:rPr>
            </w:pPr>
            <w:r w:rsidRPr="00974DF2">
              <w:rPr>
                <w:rFonts w:ascii="Times New Roman" w:hAnsi="Times New Roman"/>
                <w:sz w:val="24"/>
                <w:szCs w:val="24"/>
              </w:rPr>
              <w:t>Жукова Н.С. стр.</w:t>
            </w:r>
            <w:r w:rsidR="002C3A9B">
              <w:rPr>
                <w:rFonts w:ascii="Times New Roman" w:hAnsi="Times New Roman"/>
                <w:sz w:val="24"/>
                <w:szCs w:val="24"/>
              </w:rPr>
              <w:t>53</w:t>
            </w:r>
          </w:p>
        </w:tc>
      </w:tr>
      <w:tr w:rsidR="00974DF2" w:rsidRPr="00974DF2" w:rsidTr="002F4E97">
        <w:tc>
          <w:tcPr>
            <w:tcW w:w="959" w:type="dxa"/>
          </w:tcPr>
          <w:p w:rsidR="00974DF2" w:rsidRPr="00974DF2" w:rsidRDefault="00974DF2" w:rsidP="00974DF2">
            <w:pPr>
              <w:rPr>
                <w:rFonts w:ascii="Times New Roman" w:hAnsi="Times New Roman"/>
                <w:sz w:val="24"/>
                <w:szCs w:val="24"/>
              </w:rPr>
            </w:pPr>
            <w:r w:rsidRPr="00974DF2">
              <w:rPr>
                <w:rFonts w:ascii="Times New Roman" w:hAnsi="Times New Roman"/>
                <w:sz w:val="24"/>
                <w:szCs w:val="24"/>
              </w:rPr>
              <w:t>8</w:t>
            </w:r>
          </w:p>
        </w:tc>
        <w:tc>
          <w:tcPr>
            <w:tcW w:w="2126" w:type="dxa"/>
          </w:tcPr>
          <w:p w:rsidR="00974DF2" w:rsidRPr="00974DF2" w:rsidRDefault="002C3A9B" w:rsidP="00974DF2">
            <w:pPr>
              <w:rPr>
                <w:rFonts w:ascii="Times New Roman" w:hAnsi="Times New Roman"/>
                <w:sz w:val="24"/>
                <w:szCs w:val="24"/>
              </w:rPr>
            </w:pPr>
            <w:r>
              <w:rPr>
                <w:rFonts w:ascii="Times New Roman" w:hAnsi="Times New Roman"/>
                <w:sz w:val="24"/>
                <w:szCs w:val="24"/>
              </w:rPr>
              <w:t>«Звук и буква Д</w:t>
            </w:r>
            <w:r w:rsidR="00974DF2" w:rsidRPr="00974DF2">
              <w:rPr>
                <w:rFonts w:ascii="Times New Roman" w:hAnsi="Times New Roman"/>
                <w:sz w:val="24"/>
                <w:szCs w:val="24"/>
              </w:rPr>
              <w:t>»</w:t>
            </w:r>
          </w:p>
        </w:tc>
        <w:tc>
          <w:tcPr>
            <w:tcW w:w="8363" w:type="dxa"/>
          </w:tcPr>
          <w:p w:rsidR="00974DF2" w:rsidRPr="00974DF2" w:rsidRDefault="002C3A9B" w:rsidP="00974DF2">
            <w:pPr>
              <w:rPr>
                <w:rFonts w:ascii="Times New Roman" w:hAnsi="Times New Roman"/>
                <w:sz w:val="24"/>
                <w:szCs w:val="24"/>
              </w:rPr>
            </w:pPr>
            <w:r w:rsidRPr="002C3A9B">
              <w:rPr>
                <w:rFonts w:ascii="Times New Roman" w:eastAsia="Calibri" w:hAnsi="Times New Roman"/>
                <w:sz w:val="24"/>
                <w:szCs w:val="24"/>
              </w:rPr>
              <w:t xml:space="preserve">Ознакомление с артикуляцией звуков Д. Формирование понятий о твёрдости – мягкости, глухости – звонкости согласных звуков. Выделение начальных </w:t>
            </w:r>
            <w:r w:rsidRPr="002C3A9B">
              <w:rPr>
                <w:rFonts w:ascii="Times New Roman" w:eastAsia="Calibri" w:hAnsi="Times New Roman"/>
                <w:sz w:val="24"/>
                <w:szCs w:val="24"/>
              </w:rPr>
              <w:lastRenderedPageBreak/>
              <w:t>звуков Д и ДЬ с опорой на символы звука и слова. Подбор слов, начинающихся со звуков Д и ДЬ. Звуковой анализ слов (ДОМ, ДЫМ).  Чтение односложных и двусложных слов с буквой Д.</w:t>
            </w:r>
          </w:p>
        </w:tc>
        <w:tc>
          <w:tcPr>
            <w:tcW w:w="3338" w:type="dxa"/>
          </w:tcPr>
          <w:p w:rsidR="00974DF2" w:rsidRPr="00974DF2" w:rsidRDefault="00974DF2" w:rsidP="00974DF2">
            <w:pPr>
              <w:rPr>
                <w:rFonts w:ascii="Times New Roman" w:hAnsi="Times New Roman"/>
                <w:sz w:val="24"/>
                <w:szCs w:val="24"/>
              </w:rPr>
            </w:pPr>
            <w:r w:rsidRPr="00974DF2">
              <w:rPr>
                <w:rFonts w:ascii="Times New Roman" w:hAnsi="Times New Roman"/>
                <w:sz w:val="24"/>
                <w:szCs w:val="24"/>
              </w:rPr>
              <w:lastRenderedPageBreak/>
              <w:t xml:space="preserve">«Обучение грамоте детей дошкольного возраста» </w:t>
            </w:r>
          </w:p>
          <w:p w:rsidR="00974DF2" w:rsidRPr="00974DF2" w:rsidRDefault="00974DF2" w:rsidP="00974DF2">
            <w:pPr>
              <w:rPr>
                <w:rFonts w:ascii="Times New Roman" w:hAnsi="Times New Roman"/>
                <w:sz w:val="24"/>
                <w:szCs w:val="24"/>
              </w:rPr>
            </w:pPr>
            <w:r w:rsidRPr="00974DF2">
              <w:rPr>
                <w:rFonts w:ascii="Times New Roman" w:hAnsi="Times New Roman"/>
                <w:sz w:val="24"/>
                <w:szCs w:val="24"/>
              </w:rPr>
              <w:lastRenderedPageBreak/>
              <w:t xml:space="preserve">Нищева стр. </w:t>
            </w:r>
            <w:r w:rsidR="002C3A9B">
              <w:rPr>
                <w:rFonts w:ascii="Times New Roman" w:hAnsi="Times New Roman"/>
                <w:sz w:val="24"/>
                <w:szCs w:val="24"/>
              </w:rPr>
              <w:t>103</w:t>
            </w:r>
            <w:r w:rsidRPr="00974DF2">
              <w:rPr>
                <w:rFonts w:ascii="Times New Roman" w:hAnsi="Times New Roman"/>
                <w:sz w:val="24"/>
                <w:szCs w:val="24"/>
              </w:rPr>
              <w:t>.</w:t>
            </w:r>
          </w:p>
          <w:p w:rsidR="00974DF2" w:rsidRPr="00974DF2" w:rsidRDefault="00974DF2" w:rsidP="002C3A9B">
            <w:pPr>
              <w:rPr>
                <w:rFonts w:ascii="Times New Roman" w:hAnsi="Times New Roman"/>
                <w:sz w:val="24"/>
                <w:szCs w:val="24"/>
              </w:rPr>
            </w:pPr>
            <w:r w:rsidRPr="00974DF2">
              <w:rPr>
                <w:rFonts w:ascii="Times New Roman" w:hAnsi="Times New Roman"/>
                <w:sz w:val="24"/>
                <w:szCs w:val="24"/>
              </w:rPr>
              <w:t xml:space="preserve">Жукова Н.С. стр. </w:t>
            </w:r>
            <w:r w:rsidR="002C3A9B">
              <w:rPr>
                <w:rFonts w:ascii="Times New Roman" w:hAnsi="Times New Roman"/>
                <w:sz w:val="24"/>
                <w:szCs w:val="24"/>
              </w:rPr>
              <w:t>51</w:t>
            </w:r>
          </w:p>
        </w:tc>
      </w:tr>
      <w:tr w:rsidR="00974DF2" w:rsidRPr="00974DF2" w:rsidTr="002F4E97">
        <w:tc>
          <w:tcPr>
            <w:tcW w:w="959" w:type="dxa"/>
          </w:tcPr>
          <w:p w:rsidR="00974DF2" w:rsidRPr="00974DF2" w:rsidRDefault="00974DF2" w:rsidP="00974DF2">
            <w:pPr>
              <w:rPr>
                <w:rFonts w:ascii="Times New Roman" w:hAnsi="Times New Roman"/>
                <w:sz w:val="24"/>
                <w:szCs w:val="24"/>
              </w:rPr>
            </w:pPr>
            <w:r w:rsidRPr="00974DF2">
              <w:rPr>
                <w:rFonts w:ascii="Times New Roman" w:hAnsi="Times New Roman"/>
                <w:sz w:val="24"/>
                <w:szCs w:val="24"/>
              </w:rPr>
              <w:lastRenderedPageBreak/>
              <w:t>9</w:t>
            </w:r>
          </w:p>
        </w:tc>
        <w:tc>
          <w:tcPr>
            <w:tcW w:w="2126" w:type="dxa"/>
          </w:tcPr>
          <w:p w:rsidR="00974DF2" w:rsidRPr="00974DF2" w:rsidRDefault="002C3A9B" w:rsidP="00974DF2">
            <w:pPr>
              <w:rPr>
                <w:rFonts w:ascii="Times New Roman" w:hAnsi="Times New Roman"/>
                <w:sz w:val="24"/>
                <w:szCs w:val="24"/>
              </w:rPr>
            </w:pPr>
            <w:r>
              <w:rPr>
                <w:rFonts w:ascii="Times New Roman" w:hAnsi="Times New Roman"/>
                <w:sz w:val="24"/>
                <w:szCs w:val="24"/>
              </w:rPr>
              <w:t>Закрепление пройденного материала</w:t>
            </w:r>
          </w:p>
        </w:tc>
        <w:tc>
          <w:tcPr>
            <w:tcW w:w="8363" w:type="dxa"/>
          </w:tcPr>
          <w:p w:rsidR="002C3A9B" w:rsidRPr="002C3A9B" w:rsidRDefault="002C3A9B" w:rsidP="002C3A9B">
            <w:pPr>
              <w:rPr>
                <w:rFonts w:ascii="Times New Roman" w:hAnsi="Times New Roman"/>
                <w:sz w:val="24"/>
                <w:szCs w:val="24"/>
              </w:rPr>
            </w:pPr>
            <w:r w:rsidRPr="002C3A9B">
              <w:rPr>
                <w:rFonts w:ascii="Times New Roman" w:hAnsi="Times New Roman"/>
                <w:sz w:val="24"/>
                <w:szCs w:val="24"/>
              </w:rPr>
              <w:t>Совершенс</w:t>
            </w:r>
            <w:r>
              <w:rPr>
                <w:rFonts w:ascii="Times New Roman" w:hAnsi="Times New Roman"/>
                <w:sz w:val="24"/>
                <w:szCs w:val="24"/>
              </w:rPr>
              <w:t xml:space="preserve">твование навыков чтения слогов, </w:t>
            </w:r>
            <w:r w:rsidRPr="002C3A9B">
              <w:rPr>
                <w:rFonts w:ascii="Times New Roman" w:hAnsi="Times New Roman"/>
                <w:sz w:val="24"/>
                <w:szCs w:val="24"/>
              </w:rPr>
              <w:t>слов, пре</w:t>
            </w:r>
            <w:r>
              <w:rPr>
                <w:rFonts w:ascii="Times New Roman" w:hAnsi="Times New Roman"/>
                <w:sz w:val="24"/>
                <w:szCs w:val="24"/>
              </w:rPr>
              <w:t xml:space="preserve">дложений с пройденными буквами. </w:t>
            </w:r>
            <w:r w:rsidRPr="002C3A9B">
              <w:rPr>
                <w:rFonts w:ascii="Times New Roman" w:hAnsi="Times New Roman"/>
                <w:sz w:val="24"/>
                <w:szCs w:val="24"/>
              </w:rPr>
              <w:t>Развитие фонематического во</w:t>
            </w:r>
            <w:r>
              <w:rPr>
                <w:rFonts w:ascii="Times New Roman" w:hAnsi="Times New Roman"/>
                <w:sz w:val="24"/>
                <w:szCs w:val="24"/>
              </w:rPr>
              <w:t xml:space="preserve">сприятия, навыков </w:t>
            </w:r>
            <w:r w:rsidRPr="002C3A9B">
              <w:rPr>
                <w:rFonts w:ascii="Times New Roman" w:hAnsi="Times New Roman"/>
                <w:sz w:val="24"/>
                <w:szCs w:val="24"/>
              </w:rPr>
              <w:t>звукового анализа и синтеза слов, мышления</w:t>
            </w:r>
            <w:r>
              <w:rPr>
                <w:rFonts w:ascii="Times New Roman" w:hAnsi="Times New Roman"/>
                <w:sz w:val="24"/>
                <w:szCs w:val="24"/>
              </w:rPr>
              <w:t>, общей и тонкой моторики, гра</w:t>
            </w:r>
            <w:r w:rsidRPr="002C3A9B">
              <w:rPr>
                <w:rFonts w:ascii="Times New Roman" w:hAnsi="Times New Roman"/>
                <w:sz w:val="24"/>
                <w:szCs w:val="24"/>
              </w:rPr>
              <w:t>фомоторных навыков, координации речи с движением.</w:t>
            </w:r>
          </w:p>
          <w:p w:rsidR="00974DF2" w:rsidRPr="00974DF2" w:rsidRDefault="002C3A9B" w:rsidP="002C3A9B">
            <w:pPr>
              <w:rPr>
                <w:rFonts w:ascii="Times New Roman" w:hAnsi="Times New Roman"/>
                <w:sz w:val="24"/>
                <w:szCs w:val="24"/>
              </w:rPr>
            </w:pPr>
            <w:r w:rsidRPr="002C3A9B">
              <w:rPr>
                <w:rFonts w:ascii="Times New Roman" w:hAnsi="Times New Roman"/>
                <w:sz w:val="24"/>
                <w:szCs w:val="24"/>
              </w:rPr>
              <w:t>Воспитывать на</w:t>
            </w:r>
            <w:r>
              <w:rPr>
                <w:rFonts w:ascii="Times New Roman" w:hAnsi="Times New Roman"/>
                <w:sz w:val="24"/>
                <w:szCs w:val="24"/>
              </w:rPr>
              <w:t xml:space="preserve">выки сотрудничества в игре и на </w:t>
            </w:r>
            <w:r w:rsidRPr="002C3A9B">
              <w:rPr>
                <w:rFonts w:ascii="Times New Roman" w:hAnsi="Times New Roman"/>
                <w:sz w:val="24"/>
                <w:szCs w:val="24"/>
              </w:rPr>
              <w:t>занятии, самостоятельность, инициативность, ответственность.</w:t>
            </w:r>
          </w:p>
        </w:tc>
        <w:tc>
          <w:tcPr>
            <w:tcW w:w="3338" w:type="dxa"/>
          </w:tcPr>
          <w:p w:rsidR="00974DF2" w:rsidRPr="00974DF2" w:rsidRDefault="00974DF2" w:rsidP="00974DF2">
            <w:pPr>
              <w:rPr>
                <w:rFonts w:ascii="Times New Roman" w:hAnsi="Times New Roman"/>
                <w:sz w:val="24"/>
                <w:szCs w:val="24"/>
              </w:rPr>
            </w:pPr>
            <w:r w:rsidRPr="00974DF2">
              <w:rPr>
                <w:rFonts w:ascii="Times New Roman" w:hAnsi="Times New Roman"/>
                <w:sz w:val="24"/>
                <w:szCs w:val="24"/>
              </w:rPr>
              <w:t xml:space="preserve">«Обучение грамоте детей дошкольного возраста» </w:t>
            </w:r>
          </w:p>
          <w:p w:rsidR="00974DF2" w:rsidRPr="00974DF2" w:rsidRDefault="00974DF2" w:rsidP="00974DF2">
            <w:pPr>
              <w:rPr>
                <w:rFonts w:ascii="Times New Roman" w:hAnsi="Times New Roman"/>
                <w:sz w:val="24"/>
                <w:szCs w:val="24"/>
              </w:rPr>
            </w:pPr>
            <w:r w:rsidRPr="00974DF2">
              <w:rPr>
                <w:rFonts w:ascii="Times New Roman" w:hAnsi="Times New Roman"/>
                <w:sz w:val="24"/>
                <w:szCs w:val="24"/>
              </w:rPr>
              <w:t xml:space="preserve">Нищева Н.В. стр. </w:t>
            </w:r>
            <w:r w:rsidR="002C3A9B">
              <w:rPr>
                <w:rFonts w:ascii="Times New Roman" w:hAnsi="Times New Roman"/>
                <w:sz w:val="24"/>
                <w:szCs w:val="24"/>
              </w:rPr>
              <w:t>108</w:t>
            </w:r>
          </w:p>
          <w:p w:rsidR="00974DF2" w:rsidRPr="00974DF2" w:rsidRDefault="00974DF2" w:rsidP="00974DF2">
            <w:pPr>
              <w:rPr>
                <w:rFonts w:ascii="Times New Roman" w:hAnsi="Times New Roman"/>
                <w:sz w:val="24"/>
                <w:szCs w:val="24"/>
              </w:rPr>
            </w:pPr>
          </w:p>
        </w:tc>
      </w:tr>
      <w:tr w:rsidR="002C3A9B" w:rsidRPr="00974DF2" w:rsidTr="002F4E97">
        <w:tc>
          <w:tcPr>
            <w:tcW w:w="959"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10</w:t>
            </w:r>
          </w:p>
        </w:tc>
        <w:tc>
          <w:tcPr>
            <w:tcW w:w="2126" w:type="dxa"/>
          </w:tcPr>
          <w:p w:rsidR="002C3A9B" w:rsidRPr="00974DF2" w:rsidRDefault="002C3A9B" w:rsidP="002C3A9B">
            <w:pPr>
              <w:rPr>
                <w:rFonts w:ascii="Times New Roman" w:hAnsi="Times New Roman"/>
                <w:sz w:val="24"/>
                <w:szCs w:val="24"/>
              </w:rPr>
            </w:pPr>
            <w:r>
              <w:rPr>
                <w:rFonts w:ascii="Times New Roman" w:hAnsi="Times New Roman"/>
                <w:sz w:val="24"/>
                <w:szCs w:val="24"/>
              </w:rPr>
              <w:t>«Звук и буква Г</w:t>
            </w:r>
            <w:r w:rsidRPr="00974DF2">
              <w:rPr>
                <w:rFonts w:ascii="Times New Roman" w:hAnsi="Times New Roman"/>
                <w:sz w:val="24"/>
                <w:szCs w:val="24"/>
              </w:rPr>
              <w:t>»</w:t>
            </w:r>
          </w:p>
        </w:tc>
        <w:tc>
          <w:tcPr>
            <w:tcW w:w="8363" w:type="dxa"/>
          </w:tcPr>
          <w:p w:rsidR="002C3A9B" w:rsidRPr="00D23317" w:rsidRDefault="002C3A9B" w:rsidP="002C3A9B">
            <w:pPr>
              <w:rPr>
                <w:rFonts w:ascii="Times New Roman" w:hAnsi="Times New Roman"/>
                <w:sz w:val="24"/>
                <w:szCs w:val="24"/>
              </w:rPr>
            </w:pPr>
            <w:r w:rsidRPr="00D23317">
              <w:rPr>
                <w:rFonts w:ascii="Times New Roman" w:hAnsi="Times New Roman"/>
                <w:sz w:val="24"/>
                <w:szCs w:val="24"/>
              </w:rPr>
              <w:t>Ознакомле</w:t>
            </w:r>
            <w:r>
              <w:rPr>
                <w:rFonts w:ascii="Times New Roman" w:hAnsi="Times New Roman"/>
                <w:sz w:val="24"/>
                <w:szCs w:val="24"/>
              </w:rPr>
              <w:t>ние с артикуляцией звуков Г.</w:t>
            </w:r>
            <w:r w:rsidRPr="00D23317">
              <w:rPr>
                <w:rFonts w:ascii="Times New Roman" w:hAnsi="Times New Roman"/>
                <w:sz w:val="24"/>
                <w:szCs w:val="24"/>
              </w:rPr>
              <w:t xml:space="preserve"> Формирование понятий о твёрдости – мягкости, глухости – звонкости согласных звуков. Выделение звуков из слов. Подбор слов, начинающихся со звуков Г. Звуковой анализ слогов со звуками. Упражнение в выделении начальных звуков в словах и их соотнесении с соответствующими буквами. Чтение обратн</w:t>
            </w:r>
            <w:r>
              <w:rPr>
                <w:rFonts w:ascii="Times New Roman" w:hAnsi="Times New Roman"/>
                <w:sz w:val="24"/>
                <w:szCs w:val="24"/>
              </w:rPr>
              <w:t>ых и прямых слогов с буквой Г. Чтение слов с буквой Г</w:t>
            </w:r>
            <w:r w:rsidRPr="00D23317">
              <w:rPr>
                <w:rFonts w:ascii="Times New Roman" w:hAnsi="Times New Roman"/>
                <w:sz w:val="24"/>
                <w:szCs w:val="24"/>
              </w:rPr>
              <w:t xml:space="preserve">.  </w:t>
            </w:r>
          </w:p>
        </w:tc>
        <w:tc>
          <w:tcPr>
            <w:tcW w:w="3338"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«Обучение грамоте детей дошкольного возраста» </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Нищева Н.В. стр. </w:t>
            </w:r>
            <w:r>
              <w:rPr>
                <w:rFonts w:ascii="Times New Roman" w:hAnsi="Times New Roman"/>
                <w:sz w:val="24"/>
                <w:szCs w:val="24"/>
              </w:rPr>
              <w:t>116</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Жукова Н.С. стр. </w:t>
            </w:r>
            <w:r>
              <w:rPr>
                <w:rFonts w:ascii="Times New Roman" w:hAnsi="Times New Roman"/>
                <w:sz w:val="24"/>
                <w:szCs w:val="24"/>
              </w:rPr>
              <w:t>45</w:t>
            </w:r>
          </w:p>
          <w:p w:rsidR="002C3A9B" w:rsidRPr="00974DF2" w:rsidRDefault="002C3A9B" w:rsidP="002C3A9B">
            <w:pPr>
              <w:rPr>
                <w:rFonts w:ascii="Times New Roman" w:hAnsi="Times New Roman"/>
                <w:sz w:val="24"/>
                <w:szCs w:val="24"/>
              </w:rPr>
            </w:pPr>
          </w:p>
        </w:tc>
      </w:tr>
      <w:tr w:rsidR="002C3A9B" w:rsidRPr="00974DF2" w:rsidTr="002F4E97">
        <w:tc>
          <w:tcPr>
            <w:tcW w:w="959"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11</w:t>
            </w:r>
          </w:p>
        </w:tc>
        <w:tc>
          <w:tcPr>
            <w:tcW w:w="2126" w:type="dxa"/>
          </w:tcPr>
          <w:p w:rsidR="002C3A9B" w:rsidRPr="00974DF2" w:rsidRDefault="002C3A9B" w:rsidP="002C3A9B">
            <w:pPr>
              <w:rPr>
                <w:rFonts w:ascii="Times New Roman" w:hAnsi="Times New Roman"/>
                <w:sz w:val="24"/>
                <w:szCs w:val="24"/>
              </w:rPr>
            </w:pPr>
            <w:r>
              <w:rPr>
                <w:rFonts w:ascii="Times New Roman" w:hAnsi="Times New Roman"/>
                <w:sz w:val="24"/>
                <w:szCs w:val="24"/>
              </w:rPr>
              <w:t>«Звук и буква Ф,В</w:t>
            </w:r>
            <w:r w:rsidRPr="00974DF2">
              <w:rPr>
                <w:rFonts w:ascii="Times New Roman" w:hAnsi="Times New Roman"/>
                <w:sz w:val="24"/>
                <w:szCs w:val="24"/>
              </w:rPr>
              <w:t>»</w:t>
            </w:r>
          </w:p>
        </w:tc>
        <w:tc>
          <w:tcPr>
            <w:tcW w:w="8363"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Ознако</w:t>
            </w:r>
            <w:r>
              <w:rPr>
                <w:rFonts w:ascii="Times New Roman" w:hAnsi="Times New Roman"/>
                <w:sz w:val="24"/>
                <w:szCs w:val="24"/>
              </w:rPr>
              <w:t>мление с артикуляцией звуков Ф</w:t>
            </w:r>
            <w:r w:rsidRPr="00974DF2">
              <w:rPr>
                <w:rFonts w:ascii="Times New Roman" w:hAnsi="Times New Roman"/>
                <w:sz w:val="24"/>
                <w:szCs w:val="24"/>
              </w:rPr>
              <w:t>, В. Формирование понятий о твёрдости – мягкости, глухости – звонкости согласных звуков. Выделение звуков из слов. Подбо</w:t>
            </w:r>
            <w:r>
              <w:rPr>
                <w:rFonts w:ascii="Times New Roman" w:hAnsi="Times New Roman"/>
                <w:sz w:val="24"/>
                <w:szCs w:val="24"/>
              </w:rPr>
              <w:t>р слов, начинающихся со звуков Ф</w:t>
            </w:r>
            <w:r w:rsidRPr="00974DF2">
              <w:rPr>
                <w:rFonts w:ascii="Times New Roman" w:hAnsi="Times New Roman"/>
                <w:sz w:val="24"/>
                <w:szCs w:val="24"/>
              </w:rPr>
              <w:t>, В. Звуковой анализ слогов со звуками. Упражнение в выделении начальных звуков в словах и их соотнесении с соответствующими буквами. Чтение обр</w:t>
            </w:r>
            <w:r>
              <w:rPr>
                <w:rFonts w:ascii="Times New Roman" w:hAnsi="Times New Roman"/>
                <w:sz w:val="24"/>
                <w:szCs w:val="24"/>
              </w:rPr>
              <w:t>атных и прямых слогов с буквой Ф, В. Чтение слов с буквой Ф</w:t>
            </w:r>
            <w:r w:rsidRPr="00974DF2">
              <w:rPr>
                <w:rFonts w:ascii="Times New Roman" w:hAnsi="Times New Roman"/>
                <w:sz w:val="24"/>
                <w:szCs w:val="24"/>
              </w:rPr>
              <w:t xml:space="preserve">, В.  </w:t>
            </w:r>
          </w:p>
        </w:tc>
        <w:tc>
          <w:tcPr>
            <w:tcW w:w="3338"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«Обучение грамоте детей дошкольного возраста» </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Нищева Н.В. стр. </w:t>
            </w:r>
            <w:r>
              <w:rPr>
                <w:rFonts w:ascii="Times New Roman" w:hAnsi="Times New Roman"/>
                <w:sz w:val="24"/>
                <w:szCs w:val="24"/>
              </w:rPr>
              <w:t>132</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Жукова Н.С. стр.</w:t>
            </w:r>
            <w:r>
              <w:rPr>
                <w:rFonts w:ascii="Times New Roman" w:hAnsi="Times New Roman"/>
                <w:sz w:val="24"/>
                <w:szCs w:val="24"/>
              </w:rPr>
              <w:t xml:space="preserve"> 47</w:t>
            </w:r>
          </w:p>
          <w:p w:rsidR="002C3A9B" w:rsidRPr="00974DF2" w:rsidRDefault="002C3A9B" w:rsidP="002C3A9B">
            <w:pPr>
              <w:rPr>
                <w:rFonts w:ascii="Times New Roman" w:hAnsi="Times New Roman"/>
                <w:sz w:val="24"/>
                <w:szCs w:val="24"/>
              </w:rPr>
            </w:pPr>
          </w:p>
        </w:tc>
      </w:tr>
      <w:tr w:rsidR="002C3A9B" w:rsidRPr="00974DF2" w:rsidTr="002F4E97">
        <w:tc>
          <w:tcPr>
            <w:tcW w:w="959"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12</w:t>
            </w:r>
          </w:p>
        </w:tc>
        <w:tc>
          <w:tcPr>
            <w:tcW w:w="2126"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«Звуки и буквы </w:t>
            </w:r>
            <w:r>
              <w:rPr>
                <w:rFonts w:ascii="Times New Roman" w:hAnsi="Times New Roman"/>
                <w:sz w:val="24"/>
                <w:szCs w:val="24"/>
              </w:rPr>
              <w:t>Ш</w:t>
            </w:r>
            <w:r w:rsidRPr="00974DF2">
              <w:rPr>
                <w:rFonts w:ascii="Times New Roman" w:hAnsi="Times New Roman"/>
                <w:sz w:val="24"/>
                <w:szCs w:val="24"/>
              </w:rPr>
              <w:t>»</w:t>
            </w:r>
          </w:p>
        </w:tc>
        <w:tc>
          <w:tcPr>
            <w:tcW w:w="8363" w:type="dxa"/>
          </w:tcPr>
          <w:p w:rsidR="002C3A9B" w:rsidRPr="00974DF2" w:rsidRDefault="002C3A9B" w:rsidP="002C3A9B">
            <w:pPr>
              <w:rPr>
                <w:rFonts w:ascii="Times New Roman" w:hAnsi="Times New Roman"/>
                <w:sz w:val="24"/>
                <w:szCs w:val="24"/>
              </w:rPr>
            </w:pPr>
            <w:r w:rsidRPr="002C3A9B">
              <w:rPr>
                <w:rFonts w:ascii="Times New Roman" w:eastAsia="Calibri" w:hAnsi="Times New Roman"/>
                <w:sz w:val="24"/>
                <w:szCs w:val="24"/>
              </w:rPr>
              <w:t>Ознакомление с артикуляцией звука Ш. Формирование умения выделять этот звук из ряда звуков, слогов, слов, определять его место звука в слове. Закрепление о понятии звонкости и глухости, твёрдости и мягкости согласного звука. Совершенствование навыка звукового анализа слов. Ознакомление с буквой Ш. Формирование навыка чтения слогов, слов, и предложений с этой буквой.</w:t>
            </w:r>
          </w:p>
        </w:tc>
        <w:tc>
          <w:tcPr>
            <w:tcW w:w="3338"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«Обучение грамоте детей дошкольного возраста» </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Нищева Н.В. стр. </w:t>
            </w:r>
            <w:r>
              <w:rPr>
                <w:rFonts w:ascii="Times New Roman" w:hAnsi="Times New Roman"/>
                <w:sz w:val="24"/>
                <w:szCs w:val="24"/>
              </w:rPr>
              <w:t>166</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Жукова Н.С. стр. </w:t>
            </w:r>
            <w:r>
              <w:rPr>
                <w:rFonts w:ascii="Times New Roman" w:hAnsi="Times New Roman"/>
                <w:sz w:val="24"/>
                <w:szCs w:val="24"/>
              </w:rPr>
              <w:t>22</w:t>
            </w:r>
          </w:p>
        </w:tc>
      </w:tr>
      <w:tr w:rsidR="002C3A9B" w:rsidRPr="00974DF2" w:rsidTr="002F4E97">
        <w:tc>
          <w:tcPr>
            <w:tcW w:w="959"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13</w:t>
            </w:r>
          </w:p>
        </w:tc>
        <w:tc>
          <w:tcPr>
            <w:tcW w:w="2126" w:type="dxa"/>
          </w:tcPr>
          <w:p w:rsidR="002C3A9B" w:rsidRPr="00974DF2" w:rsidRDefault="002C3A9B" w:rsidP="002C3A9B">
            <w:pPr>
              <w:rPr>
                <w:rFonts w:ascii="Times New Roman" w:hAnsi="Times New Roman"/>
                <w:sz w:val="24"/>
                <w:szCs w:val="24"/>
              </w:rPr>
            </w:pPr>
            <w:r>
              <w:rPr>
                <w:rFonts w:ascii="Times New Roman" w:hAnsi="Times New Roman"/>
                <w:sz w:val="24"/>
                <w:szCs w:val="24"/>
              </w:rPr>
              <w:t>«Звук и буква Ж</w:t>
            </w:r>
            <w:r w:rsidRPr="00974DF2">
              <w:rPr>
                <w:rFonts w:ascii="Times New Roman" w:hAnsi="Times New Roman"/>
                <w:sz w:val="24"/>
                <w:szCs w:val="24"/>
              </w:rPr>
              <w:t>»</w:t>
            </w:r>
          </w:p>
        </w:tc>
        <w:tc>
          <w:tcPr>
            <w:tcW w:w="8363" w:type="dxa"/>
          </w:tcPr>
          <w:p w:rsidR="002C3A9B" w:rsidRPr="002C3A9B" w:rsidRDefault="002C3A9B" w:rsidP="002C3A9B">
            <w:pPr>
              <w:rPr>
                <w:rFonts w:ascii="Times New Roman" w:eastAsia="Calibri" w:hAnsi="Times New Roman"/>
                <w:sz w:val="24"/>
                <w:szCs w:val="24"/>
              </w:rPr>
            </w:pPr>
            <w:r w:rsidRPr="002C3A9B">
              <w:rPr>
                <w:rFonts w:ascii="Times New Roman" w:eastAsia="Calibri" w:hAnsi="Times New Roman"/>
                <w:sz w:val="24"/>
                <w:szCs w:val="24"/>
              </w:rPr>
              <w:t xml:space="preserve">Ознакомление с артикуляцией звука Ж. Формирование умения выделять этот звук из ряда звуков, слогов, слов, определять его место звука в слове. Совершенствование навыка звукового анализа слов (ЖУК). Ознакомление с буквой Ж. Формирование навыка чтения слогов, слов, и предложений с этой буквой. Совершенствование навыка узнавания пройденных букв в условиях наложения или «зашумления». </w:t>
            </w:r>
          </w:p>
          <w:p w:rsidR="002C3A9B" w:rsidRPr="00974DF2" w:rsidRDefault="002C3A9B" w:rsidP="002C3A9B">
            <w:pPr>
              <w:rPr>
                <w:rFonts w:ascii="Times New Roman" w:hAnsi="Times New Roman"/>
                <w:sz w:val="24"/>
                <w:szCs w:val="24"/>
              </w:rPr>
            </w:pPr>
          </w:p>
        </w:tc>
        <w:tc>
          <w:tcPr>
            <w:tcW w:w="3338"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lastRenderedPageBreak/>
              <w:t xml:space="preserve">«Обучение грамоте детей дошкольного возраста» </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Нищева Н.В. стр. </w:t>
            </w:r>
            <w:r>
              <w:rPr>
                <w:rFonts w:ascii="Times New Roman" w:hAnsi="Times New Roman"/>
                <w:sz w:val="24"/>
                <w:szCs w:val="24"/>
              </w:rPr>
              <w:t>174</w:t>
            </w:r>
            <w:r w:rsidRPr="00974DF2">
              <w:rPr>
                <w:rFonts w:ascii="Times New Roman" w:hAnsi="Times New Roman"/>
                <w:sz w:val="24"/>
                <w:szCs w:val="24"/>
              </w:rPr>
              <w:t>.</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Жукова Н.С. стр. </w:t>
            </w:r>
            <w:r>
              <w:rPr>
                <w:rFonts w:ascii="Times New Roman" w:hAnsi="Times New Roman"/>
                <w:sz w:val="24"/>
                <w:szCs w:val="24"/>
              </w:rPr>
              <w:t>58</w:t>
            </w:r>
            <w:r w:rsidRPr="00974DF2">
              <w:rPr>
                <w:rFonts w:ascii="Times New Roman" w:hAnsi="Times New Roman"/>
                <w:sz w:val="24"/>
                <w:szCs w:val="24"/>
              </w:rPr>
              <w:t>.</w:t>
            </w:r>
          </w:p>
        </w:tc>
      </w:tr>
      <w:tr w:rsidR="002C3A9B" w:rsidRPr="00974DF2" w:rsidTr="002F4E97">
        <w:tc>
          <w:tcPr>
            <w:tcW w:w="959"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lastRenderedPageBreak/>
              <w:t>14</w:t>
            </w:r>
          </w:p>
        </w:tc>
        <w:tc>
          <w:tcPr>
            <w:tcW w:w="2126" w:type="dxa"/>
          </w:tcPr>
          <w:p w:rsidR="002C3A9B" w:rsidRPr="00974DF2" w:rsidRDefault="002C3A9B" w:rsidP="002C3A9B">
            <w:pPr>
              <w:rPr>
                <w:rFonts w:ascii="Times New Roman" w:hAnsi="Times New Roman"/>
                <w:sz w:val="24"/>
                <w:szCs w:val="24"/>
              </w:rPr>
            </w:pPr>
            <w:r>
              <w:rPr>
                <w:rFonts w:ascii="Times New Roman" w:hAnsi="Times New Roman"/>
                <w:sz w:val="24"/>
                <w:szCs w:val="24"/>
              </w:rPr>
              <w:t>Закрепление пройденного материала</w:t>
            </w:r>
          </w:p>
        </w:tc>
        <w:tc>
          <w:tcPr>
            <w:tcW w:w="8363" w:type="dxa"/>
          </w:tcPr>
          <w:p w:rsidR="002C3A9B" w:rsidRPr="00600890" w:rsidRDefault="00600890" w:rsidP="00600890">
            <w:pPr>
              <w:autoSpaceDE w:val="0"/>
              <w:autoSpaceDN w:val="0"/>
              <w:adjustRightInd w:val="0"/>
              <w:rPr>
                <w:rFonts w:ascii="TimesNewRomanPSMT" w:hAnsi="TimesNewRomanPSMT" w:cs="TimesNewRomanPSMT"/>
              </w:rPr>
            </w:pPr>
            <w:r>
              <w:rPr>
                <w:rFonts w:ascii="TimesNewRomanPSMT" w:hAnsi="TimesNewRomanPSMT" w:cs="TimesNewRomanPSMT"/>
              </w:rPr>
              <w:t>Совершенствование навыков чтения слов и предложений с пройденными буквами. Совершенствование навыков звукового и слогового анализа и синтеза слов. Совершенствование навыков составления предложений по картинкам и анализа предложений. Развитие фонематического восприятия, артикуляционной, тонкой и общей моторики, координации движений, ловкости. Формирование взаимопонимания, доброжелательности, самостоятельности, инициативности, ответственности.</w:t>
            </w:r>
          </w:p>
        </w:tc>
        <w:tc>
          <w:tcPr>
            <w:tcW w:w="3338"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«Обучение грамоте детей дошкольного возраста» </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Нищева Н.В. стр. </w:t>
            </w:r>
            <w:r w:rsidR="00600890">
              <w:rPr>
                <w:rFonts w:ascii="Times New Roman" w:hAnsi="Times New Roman"/>
                <w:sz w:val="24"/>
                <w:szCs w:val="24"/>
              </w:rPr>
              <w:t>177</w:t>
            </w:r>
          </w:p>
          <w:p w:rsidR="002C3A9B" w:rsidRPr="00974DF2" w:rsidRDefault="002C3A9B" w:rsidP="002C3A9B">
            <w:pPr>
              <w:rPr>
                <w:rFonts w:ascii="Times New Roman" w:hAnsi="Times New Roman"/>
                <w:sz w:val="24"/>
                <w:szCs w:val="24"/>
              </w:rPr>
            </w:pPr>
          </w:p>
        </w:tc>
      </w:tr>
      <w:tr w:rsidR="002C3A9B" w:rsidRPr="00974DF2" w:rsidTr="002F4E97">
        <w:tc>
          <w:tcPr>
            <w:tcW w:w="959"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15</w:t>
            </w:r>
          </w:p>
        </w:tc>
        <w:tc>
          <w:tcPr>
            <w:tcW w:w="2126" w:type="dxa"/>
          </w:tcPr>
          <w:p w:rsidR="002C3A9B" w:rsidRPr="00974DF2" w:rsidRDefault="00600890" w:rsidP="002C3A9B">
            <w:pPr>
              <w:rPr>
                <w:rFonts w:ascii="Times New Roman" w:hAnsi="Times New Roman"/>
                <w:sz w:val="24"/>
                <w:szCs w:val="24"/>
              </w:rPr>
            </w:pPr>
            <w:r>
              <w:rPr>
                <w:rFonts w:ascii="Times New Roman" w:hAnsi="Times New Roman"/>
                <w:sz w:val="24"/>
                <w:szCs w:val="24"/>
              </w:rPr>
              <w:t>«Звук и буква Й</w:t>
            </w:r>
            <w:r w:rsidR="002C3A9B" w:rsidRPr="00974DF2">
              <w:rPr>
                <w:rFonts w:ascii="Times New Roman" w:hAnsi="Times New Roman"/>
                <w:sz w:val="24"/>
                <w:szCs w:val="24"/>
              </w:rPr>
              <w:t>»</w:t>
            </w:r>
          </w:p>
        </w:tc>
        <w:tc>
          <w:tcPr>
            <w:tcW w:w="8363" w:type="dxa"/>
          </w:tcPr>
          <w:p w:rsidR="00600890" w:rsidRPr="00600890" w:rsidRDefault="00600890" w:rsidP="00600890">
            <w:pPr>
              <w:rPr>
                <w:rFonts w:ascii="Times New Roman" w:eastAsia="Calibri" w:hAnsi="Times New Roman"/>
                <w:sz w:val="24"/>
                <w:szCs w:val="24"/>
              </w:rPr>
            </w:pPr>
            <w:r w:rsidRPr="00600890">
              <w:rPr>
                <w:rFonts w:ascii="Times New Roman" w:eastAsia="Calibri" w:hAnsi="Times New Roman"/>
                <w:sz w:val="24"/>
                <w:szCs w:val="24"/>
              </w:rPr>
              <w:t>Ознакомление с артикуляцией звуков Й.</w:t>
            </w:r>
            <w:r w:rsidRPr="00600890">
              <w:rPr>
                <w:rFonts w:eastAsia="Calibri"/>
              </w:rPr>
              <w:t xml:space="preserve"> </w:t>
            </w:r>
            <w:r w:rsidRPr="00600890">
              <w:rPr>
                <w:rFonts w:ascii="Times New Roman" w:eastAsia="Calibri" w:hAnsi="Times New Roman"/>
                <w:sz w:val="24"/>
                <w:szCs w:val="24"/>
              </w:rPr>
              <w:t>Дать понять, что этот звук всегда мягкий.  Совершенствование навыка звукового анализа слов (ЮЛА).</w:t>
            </w:r>
          </w:p>
          <w:p w:rsidR="002C3A9B" w:rsidRPr="00974DF2" w:rsidRDefault="00600890" w:rsidP="00600890">
            <w:pPr>
              <w:rPr>
                <w:rFonts w:ascii="Times New Roman" w:hAnsi="Times New Roman"/>
                <w:sz w:val="24"/>
                <w:szCs w:val="24"/>
              </w:rPr>
            </w:pPr>
            <w:r w:rsidRPr="00600890">
              <w:rPr>
                <w:rFonts w:ascii="Times New Roman" w:eastAsia="Calibri" w:hAnsi="Times New Roman"/>
                <w:sz w:val="24"/>
                <w:szCs w:val="24"/>
              </w:rPr>
              <w:t>Совершенствование навыка чтения слов и предложений с пройденными буквами. Совершенствование навыков слогового анализа слов и предложений.</w:t>
            </w:r>
          </w:p>
        </w:tc>
        <w:tc>
          <w:tcPr>
            <w:tcW w:w="3338"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«Обучение грамоте детей дошкольного возраста»</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 Нищева Н.В. стр. </w:t>
            </w:r>
            <w:r w:rsidR="00600890">
              <w:rPr>
                <w:rFonts w:ascii="Times New Roman" w:hAnsi="Times New Roman"/>
                <w:sz w:val="24"/>
                <w:szCs w:val="24"/>
              </w:rPr>
              <w:t>185</w:t>
            </w:r>
          </w:p>
          <w:p w:rsidR="002C3A9B" w:rsidRPr="00974DF2" w:rsidRDefault="002C3A9B" w:rsidP="00600890">
            <w:pPr>
              <w:rPr>
                <w:rFonts w:ascii="Times New Roman" w:hAnsi="Times New Roman"/>
                <w:sz w:val="24"/>
                <w:szCs w:val="24"/>
              </w:rPr>
            </w:pPr>
            <w:r w:rsidRPr="00974DF2">
              <w:rPr>
                <w:rFonts w:ascii="Times New Roman" w:hAnsi="Times New Roman"/>
                <w:sz w:val="24"/>
                <w:szCs w:val="24"/>
              </w:rPr>
              <w:t xml:space="preserve">Жукова Н.С. стр. </w:t>
            </w:r>
            <w:r w:rsidR="00600890">
              <w:rPr>
                <w:rFonts w:ascii="Times New Roman" w:hAnsi="Times New Roman"/>
                <w:sz w:val="24"/>
                <w:szCs w:val="24"/>
              </w:rPr>
              <w:t>42</w:t>
            </w:r>
            <w:r w:rsidRPr="00974DF2">
              <w:rPr>
                <w:rFonts w:ascii="Times New Roman" w:hAnsi="Times New Roman"/>
                <w:sz w:val="24"/>
                <w:szCs w:val="24"/>
              </w:rPr>
              <w:t xml:space="preserve"> </w:t>
            </w:r>
          </w:p>
        </w:tc>
      </w:tr>
      <w:tr w:rsidR="002C3A9B" w:rsidRPr="00974DF2" w:rsidTr="002F4E97">
        <w:tc>
          <w:tcPr>
            <w:tcW w:w="959"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16</w:t>
            </w:r>
          </w:p>
        </w:tc>
        <w:tc>
          <w:tcPr>
            <w:tcW w:w="2126"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«Звук и буква Е</w:t>
            </w:r>
            <w:r w:rsidR="00600890">
              <w:rPr>
                <w:rFonts w:ascii="Times New Roman" w:hAnsi="Times New Roman"/>
                <w:sz w:val="24"/>
                <w:szCs w:val="24"/>
              </w:rPr>
              <w:t xml:space="preserve"> Ё</w:t>
            </w:r>
            <w:r w:rsidRPr="00974DF2">
              <w:rPr>
                <w:rFonts w:ascii="Times New Roman" w:hAnsi="Times New Roman"/>
                <w:sz w:val="24"/>
                <w:szCs w:val="24"/>
              </w:rPr>
              <w:t>»</w:t>
            </w:r>
          </w:p>
        </w:tc>
        <w:tc>
          <w:tcPr>
            <w:tcW w:w="8363"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Ознакомление с артикуляцией звуков Е</w:t>
            </w:r>
            <w:r w:rsidR="00600890">
              <w:rPr>
                <w:rFonts w:ascii="Times New Roman" w:hAnsi="Times New Roman"/>
                <w:sz w:val="24"/>
                <w:szCs w:val="24"/>
              </w:rPr>
              <w:t>, Ё</w:t>
            </w:r>
            <w:r w:rsidRPr="00974DF2">
              <w:rPr>
                <w:rFonts w:ascii="Times New Roman" w:hAnsi="Times New Roman"/>
                <w:sz w:val="24"/>
                <w:szCs w:val="24"/>
              </w:rPr>
              <w:t xml:space="preserve">. Дать характеристику звуку и его условным обозначением. </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Совершенствование навыка звукового анализа слов.</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Совершенствование навыка чтения слов и предложений с пройденными буквами. Совершенствование навыков слогового анализа слов и предложений.</w:t>
            </w:r>
          </w:p>
        </w:tc>
        <w:tc>
          <w:tcPr>
            <w:tcW w:w="3338"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«Обучение грамоте детей дошкольного возраста»</w:t>
            </w:r>
          </w:p>
          <w:p w:rsidR="002C3A9B" w:rsidRPr="00974DF2" w:rsidRDefault="00600890" w:rsidP="002C3A9B">
            <w:pPr>
              <w:rPr>
                <w:rFonts w:ascii="Times New Roman" w:hAnsi="Times New Roman"/>
                <w:sz w:val="24"/>
                <w:szCs w:val="24"/>
              </w:rPr>
            </w:pPr>
            <w:r>
              <w:rPr>
                <w:rFonts w:ascii="Times New Roman" w:hAnsi="Times New Roman"/>
                <w:sz w:val="24"/>
                <w:szCs w:val="24"/>
              </w:rPr>
              <w:t xml:space="preserve"> Нищева Н.В. стр. 190,195</w:t>
            </w:r>
            <w:r w:rsidR="002C3A9B" w:rsidRPr="00974DF2">
              <w:rPr>
                <w:rFonts w:ascii="Times New Roman" w:hAnsi="Times New Roman"/>
                <w:sz w:val="24"/>
                <w:szCs w:val="24"/>
              </w:rPr>
              <w:t>.</w:t>
            </w:r>
          </w:p>
          <w:p w:rsidR="002C3A9B" w:rsidRPr="00974DF2" w:rsidRDefault="00600890" w:rsidP="002C3A9B">
            <w:pPr>
              <w:rPr>
                <w:rFonts w:ascii="Times New Roman" w:hAnsi="Times New Roman"/>
                <w:sz w:val="24"/>
                <w:szCs w:val="24"/>
              </w:rPr>
            </w:pPr>
            <w:r>
              <w:rPr>
                <w:rFonts w:ascii="Times New Roman" w:hAnsi="Times New Roman"/>
                <w:sz w:val="24"/>
                <w:szCs w:val="24"/>
              </w:rPr>
              <w:t>Жукова Н.С. стр. 61,74</w:t>
            </w:r>
            <w:r w:rsidR="002C3A9B" w:rsidRPr="00974DF2">
              <w:rPr>
                <w:rFonts w:ascii="Times New Roman" w:hAnsi="Times New Roman"/>
                <w:sz w:val="24"/>
                <w:szCs w:val="24"/>
              </w:rPr>
              <w:t>.</w:t>
            </w:r>
          </w:p>
        </w:tc>
      </w:tr>
      <w:tr w:rsidR="002C3A9B" w:rsidRPr="00974DF2" w:rsidTr="002F4E97">
        <w:tc>
          <w:tcPr>
            <w:tcW w:w="959"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17</w:t>
            </w:r>
          </w:p>
        </w:tc>
        <w:tc>
          <w:tcPr>
            <w:tcW w:w="2126" w:type="dxa"/>
          </w:tcPr>
          <w:p w:rsidR="002C3A9B" w:rsidRPr="00974DF2" w:rsidRDefault="00600890" w:rsidP="002C3A9B">
            <w:pPr>
              <w:rPr>
                <w:rFonts w:ascii="Times New Roman" w:hAnsi="Times New Roman"/>
                <w:sz w:val="24"/>
                <w:szCs w:val="24"/>
              </w:rPr>
            </w:pPr>
            <w:r>
              <w:rPr>
                <w:rFonts w:ascii="Times New Roman" w:hAnsi="Times New Roman"/>
                <w:sz w:val="24"/>
                <w:szCs w:val="24"/>
              </w:rPr>
              <w:t>«Буква Ю, Я</w:t>
            </w:r>
            <w:r w:rsidR="002C3A9B" w:rsidRPr="00974DF2">
              <w:rPr>
                <w:rFonts w:ascii="Times New Roman" w:hAnsi="Times New Roman"/>
                <w:sz w:val="24"/>
                <w:szCs w:val="24"/>
              </w:rPr>
              <w:t xml:space="preserve">» </w:t>
            </w:r>
          </w:p>
        </w:tc>
        <w:tc>
          <w:tcPr>
            <w:tcW w:w="8363" w:type="dxa"/>
          </w:tcPr>
          <w:p w:rsidR="00600890" w:rsidRPr="00974DF2" w:rsidRDefault="00600890" w:rsidP="00600890">
            <w:pPr>
              <w:jc w:val="both"/>
              <w:rPr>
                <w:rFonts w:ascii="Times New Roman" w:hAnsi="Times New Roman"/>
                <w:sz w:val="24"/>
                <w:szCs w:val="24"/>
              </w:rPr>
            </w:pPr>
            <w:r w:rsidRPr="00974DF2">
              <w:rPr>
                <w:rFonts w:ascii="Times New Roman" w:hAnsi="Times New Roman"/>
                <w:sz w:val="24"/>
                <w:szCs w:val="24"/>
              </w:rPr>
              <w:t>Ознако</w:t>
            </w:r>
            <w:r>
              <w:rPr>
                <w:rFonts w:ascii="Times New Roman" w:hAnsi="Times New Roman"/>
                <w:sz w:val="24"/>
                <w:szCs w:val="24"/>
              </w:rPr>
              <w:t xml:space="preserve">мление с артикуляцией звуков </w:t>
            </w:r>
            <w:r w:rsidRPr="00974DF2">
              <w:rPr>
                <w:rFonts w:ascii="Times New Roman" w:hAnsi="Times New Roman"/>
                <w:sz w:val="24"/>
                <w:szCs w:val="24"/>
              </w:rPr>
              <w:t xml:space="preserve">Ю, Я. </w:t>
            </w:r>
          </w:p>
          <w:p w:rsidR="00600890" w:rsidRPr="00974DF2" w:rsidRDefault="00600890" w:rsidP="00600890">
            <w:pPr>
              <w:jc w:val="both"/>
              <w:rPr>
                <w:rFonts w:ascii="Times New Roman" w:hAnsi="Times New Roman"/>
                <w:sz w:val="24"/>
                <w:szCs w:val="24"/>
              </w:rPr>
            </w:pPr>
            <w:r w:rsidRPr="00974DF2">
              <w:rPr>
                <w:rFonts w:ascii="Times New Roman" w:hAnsi="Times New Roman"/>
                <w:sz w:val="24"/>
                <w:szCs w:val="24"/>
              </w:rPr>
              <w:t xml:space="preserve">Совершенствование навыка звукового анализа слов. </w:t>
            </w:r>
          </w:p>
          <w:p w:rsidR="002C3A9B" w:rsidRPr="00974DF2" w:rsidRDefault="00600890" w:rsidP="00600890">
            <w:pPr>
              <w:jc w:val="both"/>
              <w:rPr>
                <w:rFonts w:ascii="Times New Roman" w:hAnsi="Times New Roman"/>
                <w:sz w:val="24"/>
                <w:szCs w:val="24"/>
              </w:rPr>
            </w:pPr>
            <w:r w:rsidRPr="00974DF2">
              <w:rPr>
                <w:rFonts w:ascii="Times New Roman" w:hAnsi="Times New Roman"/>
                <w:sz w:val="24"/>
                <w:szCs w:val="24"/>
              </w:rPr>
              <w:t>Совершенствование навыка чтения слов и предложений с пройденными буквами. Совершенствование навыков слогового анализа слов и предложений.</w:t>
            </w:r>
          </w:p>
        </w:tc>
        <w:tc>
          <w:tcPr>
            <w:tcW w:w="3338"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«Обучение грамоте детей дошкольного возраста» </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Нищева Н.В. стр.</w:t>
            </w:r>
            <w:r w:rsidR="00600890">
              <w:rPr>
                <w:rFonts w:ascii="Times New Roman" w:hAnsi="Times New Roman"/>
                <w:sz w:val="24"/>
                <w:szCs w:val="24"/>
              </w:rPr>
              <w:t>198,202</w:t>
            </w:r>
          </w:p>
          <w:p w:rsidR="002C3A9B" w:rsidRPr="00974DF2" w:rsidRDefault="002C3A9B" w:rsidP="00600890">
            <w:pPr>
              <w:rPr>
                <w:rFonts w:ascii="Times New Roman" w:hAnsi="Times New Roman"/>
                <w:sz w:val="24"/>
                <w:szCs w:val="24"/>
              </w:rPr>
            </w:pPr>
            <w:r w:rsidRPr="00974DF2">
              <w:rPr>
                <w:rFonts w:ascii="Times New Roman" w:hAnsi="Times New Roman"/>
                <w:sz w:val="24"/>
                <w:szCs w:val="24"/>
              </w:rPr>
              <w:t xml:space="preserve">Жукова Н.С. стр. </w:t>
            </w:r>
            <w:r w:rsidR="00600890">
              <w:rPr>
                <w:rFonts w:ascii="Times New Roman" w:hAnsi="Times New Roman"/>
                <w:sz w:val="24"/>
                <w:szCs w:val="24"/>
              </w:rPr>
              <w:t>68,72</w:t>
            </w:r>
          </w:p>
        </w:tc>
      </w:tr>
      <w:tr w:rsidR="002C3A9B" w:rsidRPr="00974DF2" w:rsidTr="002F4E97">
        <w:tc>
          <w:tcPr>
            <w:tcW w:w="959"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18</w:t>
            </w:r>
          </w:p>
        </w:tc>
        <w:tc>
          <w:tcPr>
            <w:tcW w:w="2126" w:type="dxa"/>
          </w:tcPr>
          <w:p w:rsidR="002C3A9B" w:rsidRPr="00974DF2" w:rsidRDefault="00600890" w:rsidP="002C3A9B">
            <w:pPr>
              <w:rPr>
                <w:rFonts w:ascii="Times New Roman" w:hAnsi="Times New Roman"/>
                <w:sz w:val="24"/>
                <w:szCs w:val="24"/>
              </w:rPr>
            </w:pPr>
            <w:r>
              <w:rPr>
                <w:rFonts w:ascii="Times New Roman" w:hAnsi="Times New Roman"/>
                <w:sz w:val="24"/>
                <w:szCs w:val="24"/>
              </w:rPr>
              <w:t>Закрепление пройденного материала</w:t>
            </w:r>
          </w:p>
        </w:tc>
        <w:tc>
          <w:tcPr>
            <w:tcW w:w="8363" w:type="dxa"/>
          </w:tcPr>
          <w:p w:rsidR="00600890" w:rsidRPr="00600890" w:rsidRDefault="00600890" w:rsidP="00600890">
            <w:pPr>
              <w:jc w:val="both"/>
              <w:rPr>
                <w:rFonts w:ascii="Times New Roman" w:hAnsi="Times New Roman"/>
                <w:sz w:val="24"/>
                <w:szCs w:val="24"/>
              </w:rPr>
            </w:pPr>
            <w:r w:rsidRPr="00600890">
              <w:rPr>
                <w:rFonts w:ascii="Times New Roman" w:hAnsi="Times New Roman"/>
                <w:sz w:val="24"/>
                <w:szCs w:val="24"/>
              </w:rPr>
              <w:t>Формирова</w:t>
            </w:r>
            <w:r>
              <w:rPr>
                <w:rFonts w:ascii="Times New Roman" w:hAnsi="Times New Roman"/>
                <w:sz w:val="24"/>
                <w:szCs w:val="24"/>
              </w:rPr>
              <w:t xml:space="preserve">ние навыка чтения слогов и слов </w:t>
            </w:r>
            <w:r w:rsidRPr="00600890">
              <w:rPr>
                <w:rFonts w:ascii="Times New Roman" w:hAnsi="Times New Roman"/>
                <w:sz w:val="24"/>
                <w:szCs w:val="24"/>
              </w:rPr>
              <w:t>с пройденными буквами. Совершенств</w:t>
            </w:r>
            <w:r>
              <w:rPr>
                <w:rFonts w:ascii="Times New Roman" w:hAnsi="Times New Roman"/>
                <w:sz w:val="24"/>
                <w:szCs w:val="24"/>
              </w:rPr>
              <w:t>ование навыков слогового анали</w:t>
            </w:r>
            <w:r w:rsidRPr="00600890">
              <w:rPr>
                <w:rFonts w:ascii="Times New Roman" w:hAnsi="Times New Roman"/>
                <w:sz w:val="24"/>
                <w:szCs w:val="24"/>
              </w:rPr>
              <w:t>за и синтеза. Формирование навыка анализа предложения с предлогом.</w:t>
            </w:r>
          </w:p>
          <w:p w:rsidR="00600890" w:rsidRPr="00600890" w:rsidRDefault="00600890" w:rsidP="00600890">
            <w:pPr>
              <w:jc w:val="both"/>
              <w:rPr>
                <w:rFonts w:ascii="Times New Roman" w:hAnsi="Times New Roman"/>
                <w:sz w:val="24"/>
                <w:szCs w:val="24"/>
              </w:rPr>
            </w:pPr>
            <w:r w:rsidRPr="00600890">
              <w:rPr>
                <w:rFonts w:ascii="Times New Roman" w:hAnsi="Times New Roman"/>
                <w:sz w:val="24"/>
                <w:szCs w:val="24"/>
              </w:rPr>
              <w:t>Совершенствование навыков конструирования и печатания.</w:t>
            </w:r>
          </w:p>
          <w:p w:rsidR="00600890" w:rsidRPr="00600890" w:rsidRDefault="00600890" w:rsidP="00600890">
            <w:pPr>
              <w:jc w:val="both"/>
              <w:rPr>
                <w:rFonts w:ascii="Times New Roman" w:hAnsi="Times New Roman"/>
                <w:sz w:val="24"/>
                <w:szCs w:val="24"/>
              </w:rPr>
            </w:pPr>
            <w:r w:rsidRPr="00600890">
              <w:rPr>
                <w:rFonts w:ascii="Times New Roman" w:hAnsi="Times New Roman"/>
                <w:sz w:val="24"/>
                <w:szCs w:val="24"/>
              </w:rPr>
              <w:t>Развитие речевого</w:t>
            </w:r>
            <w:r>
              <w:rPr>
                <w:rFonts w:ascii="Times New Roman" w:hAnsi="Times New Roman"/>
                <w:sz w:val="24"/>
                <w:szCs w:val="24"/>
              </w:rPr>
              <w:t xml:space="preserve"> слуха, фонематического восприя</w:t>
            </w:r>
            <w:r w:rsidRPr="00600890">
              <w:rPr>
                <w:rFonts w:ascii="Times New Roman" w:hAnsi="Times New Roman"/>
                <w:sz w:val="24"/>
                <w:szCs w:val="24"/>
              </w:rPr>
              <w:t>тия, зрительного гнозиса, конструктивного праксиса, навыков ориентировки</w:t>
            </w:r>
          </w:p>
          <w:p w:rsidR="002C3A9B" w:rsidRPr="00974DF2" w:rsidRDefault="00600890" w:rsidP="00600890">
            <w:pPr>
              <w:jc w:val="both"/>
              <w:rPr>
                <w:rFonts w:ascii="Times New Roman" w:hAnsi="Times New Roman"/>
                <w:sz w:val="24"/>
                <w:szCs w:val="24"/>
              </w:rPr>
            </w:pPr>
            <w:r w:rsidRPr="00600890">
              <w:rPr>
                <w:rFonts w:ascii="Times New Roman" w:hAnsi="Times New Roman"/>
                <w:sz w:val="24"/>
                <w:szCs w:val="24"/>
              </w:rPr>
              <w:t>на плоскости, тонкой и общей моторики, ко</w:t>
            </w:r>
            <w:r>
              <w:rPr>
                <w:rFonts w:ascii="Times New Roman" w:hAnsi="Times New Roman"/>
                <w:sz w:val="24"/>
                <w:szCs w:val="24"/>
              </w:rPr>
              <w:t xml:space="preserve">ординации движений, творческого </w:t>
            </w:r>
            <w:r w:rsidRPr="00600890">
              <w:rPr>
                <w:rFonts w:ascii="Times New Roman" w:hAnsi="Times New Roman"/>
                <w:sz w:val="24"/>
                <w:szCs w:val="24"/>
              </w:rPr>
              <w:t>воображения, подражательности.</w:t>
            </w:r>
            <w:r>
              <w:rPr>
                <w:rFonts w:ascii="TimesNewRomanPS-BoldMT" w:hAnsi="TimesNewRomanPS-BoldMT" w:cs="TimesNewRomanPS-BoldMT"/>
                <w:b/>
                <w:bCs/>
              </w:rPr>
              <w:t xml:space="preserve"> </w:t>
            </w:r>
            <w:r>
              <w:rPr>
                <w:rFonts w:ascii="TimesNewRomanPSMT" w:hAnsi="TimesNewRomanPSMT" w:cs="TimesNewRomanPSMT"/>
              </w:rPr>
              <w:t>Формирование взаимопонимания, доброжелательности, самостоятельности, инициативности, ответственности.</w:t>
            </w:r>
          </w:p>
        </w:tc>
        <w:tc>
          <w:tcPr>
            <w:tcW w:w="3338"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«Обучение грамоте детей дошкольного возраста» </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Нищева Н.В. стр.</w:t>
            </w:r>
            <w:r w:rsidR="00600890">
              <w:rPr>
                <w:rFonts w:ascii="Times New Roman" w:hAnsi="Times New Roman"/>
                <w:sz w:val="24"/>
                <w:szCs w:val="24"/>
              </w:rPr>
              <w:t>206</w:t>
            </w:r>
          </w:p>
          <w:p w:rsidR="002C3A9B" w:rsidRPr="00974DF2" w:rsidRDefault="002C3A9B" w:rsidP="002C3A9B">
            <w:pPr>
              <w:rPr>
                <w:rFonts w:ascii="Times New Roman" w:hAnsi="Times New Roman"/>
                <w:sz w:val="24"/>
                <w:szCs w:val="24"/>
              </w:rPr>
            </w:pPr>
          </w:p>
        </w:tc>
      </w:tr>
      <w:tr w:rsidR="002C3A9B" w:rsidRPr="00974DF2" w:rsidTr="002F4E97">
        <w:tc>
          <w:tcPr>
            <w:tcW w:w="959"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19</w:t>
            </w:r>
          </w:p>
        </w:tc>
        <w:tc>
          <w:tcPr>
            <w:tcW w:w="2126"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«Звук и буква Ч</w:t>
            </w:r>
            <w:r w:rsidR="00600890">
              <w:rPr>
                <w:rFonts w:ascii="Times New Roman" w:hAnsi="Times New Roman"/>
                <w:sz w:val="24"/>
                <w:szCs w:val="24"/>
              </w:rPr>
              <w:t>, Ц</w:t>
            </w:r>
            <w:r w:rsidRPr="00974DF2">
              <w:rPr>
                <w:rFonts w:ascii="Times New Roman" w:hAnsi="Times New Roman"/>
                <w:sz w:val="24"/>
                <w:szCs w:val="24"/>
              </w:rPr>
              <w:t>»</w:t>
            </w:r>
          </w:p>
        </w:tc>
        <w:tc>
          <w:tcPr>
            <w:tcW w:w="8363"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Ознакомление </w:t>
            </w:r>
            <w:r w:rsidR="00600890" w:rsidRPr="00974DF2">
              <w:rPr>
                <w:rFonts w:ascii="Times New Roman" w:hAnsi="Times New Roman"/>
                <w:sz w:val="24"/>
                <w:szCs w:val="24"/>
              </w:rPr>
              <w:t>с артикуляцией</w:t>
            </w:r>
            <w:r w:rsidRPr="00974DF2">
              <w:rPr>
                <w:rFonts w:ascii="Times New Roman" w:hAnsi="Times New Roman"/>
                <w:sz w:val="24"/>
                <w:szCs w:val="24"/>
              </w:rPr>
              <w:t xml:space="preserve"> звука </w:t>
            </w:r>
            <w:r w:rsidR="00600890" w:rsidRPr="00974DF2">
              <w:rPr>
                <w:rFonts w:ascii="Times New Roman" w:hAnsi="Times New Roman"/>
                <w:sz w:val="24"/>
                <w:szCs w:val="24"/>
              </w:rPr>
              <w:t>Ч</w:t>
            </w:r>
            <w:r w:rsidR="00600890">
              <w:rPr>
                <w:rFonts w:ascii="Times New Roman" w:hAnsi="Times New Roman"/>
                <w:sz w:val="24"/>
                <w:szCs w:val="24"/>
              </w:rPr>
              <w:t>, Ц.</w:t>
            </w:r>
            <w:r w:rsidRPr="00974DF2">
              <w:rPr>
                <w:rFonts w:ascii="Times New Roman" w:hAnsi="Times New Roman"/>
                <w:sz w:val="24"/>
                <w:szCs w:val="24"/>
              </w:rPr>
              <w:t xml:space="preserve"> Формирование умения выделять этот звук из ряда звуков, слогов, слов, определять его место звука в слове. Закрепление о понятии звонкости и глухости, твёрдости и мягкости согласного звука. Совершенствование навыка звукового анализа слов. </w:t>
            </w:r>
          </w:p>
        </w:tc>
        <w:tc>
          <w:tcPr>
            <w:tcW w:w="3338"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«Обучение грамоте детей дошкольного возраста»</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 Нищева Н.В. стр.</w:t>
            </w:r>
            <w:r w:rsidR="00600890">
              <w:rPr>
                <w:rFonts w:ascii="Times New Roman" w:hAnsi="Times New Roman"/>
                <w:sz w:val="24"/>
                <w:szCs w:val="24"/>
              </w:rPr>
              <w:t>210,214</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Жукова Н.С. стр. 80-83.</w:t>
            </w:r>
          </w:p>
        </w:tc>
      </w:tr>
      <w:tr w:rsidR="002C3A9B" w:rsidRPr="00974DF2" w:rsidTr="002F4E97">
        <w:tc>
          <w:tcPr>
            <w:tcW w:w="959"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lastRenderedPageBreak/>
              <w:t>20</w:t>
            </w:r>
          </w:p>
        </w:tc>
        <w:tc>
          <w:tcPr>
            <w:tcW w:w="2126" w:type="dxa"/>
          </w:tcPr>
          <w:p w:rsidR="002C3A9B" w:rsidRPr="00974DF2" w:rsidRDefault="002C3A9B" w:rsidP="00600890">
            <w:pPr>
              <w:rPr>
                <w:rFonts w:ascii="Times New Roman" w:hAnsi="Times New Roman"/>
                <w:sz w:val="24"/>
                <w:szCs w:val="24"/>
              </w:rPr>
            </w:pPr>
            <w:r w:rsidRPr="00974DF2">
              <w:rPr>
                <w:rFonts w:ascii="Times New Roman" w:hAnsi="Times New Roman"/>
                <w:sz w:val="24"/>
                <w:szCs w:val="24"/>
              </w:rPr>
              <w:t xml:space="preserve">«Звук и буква </w:t>
            </w:r>
            <w:r w:rsidR="00600890">
              <w:rPr>
                <w:rFonts w:ascii="Times New Roman" w:hAnsi="Times New Roman"/>
                <w:sz w:val="24"/>
                <w:szCs w:val="24"/>
              </w:rPr>
              <w:t>Щ</w:t>
            </w:r>
            <w:r w:rsidRPr="00974DF2">
              <w:rPr>
                <w:rFonts w:ascii="Times New Roman" w:hAnsi="Times New Roman"/>
                <w:sz w:val="24"/>
                <w:szCs w:val="24"/>
              </w:rPr>
              <w:t>»</w:t>
            </w:r>
          </w:p>
        </w:tc>
        <w:tc>
          <w:tcPr>
            <w:tcW w:w="8363" w:type="dxa"/>
          </w:tcPr>
          <w:p w:rsidR="002C3A9B" w:rsidRPr="00974DF2" w:rsidRDefault="002C3A9B" w:rsidP="00600890">
            <w:pPr>
              <w:rPr>
                <w:rFonts w:ascii="Times New Roman" w:hAnsi="Times New Roman"/>
                <w:sz w:val="24"/>
                <w:szCs w:val="24"/>
              </w:rPr>
            </w:pPr>
            <w:r w:rsidRPr="00974DF2">
              <w:rPr>
                <w:rFonts w:ascii="Times New Roman" w:hAnsi="Times New Roman"/>
                <w:sz w:val="24"/>
                <w:szCs w:val="24"/>
              </w:rPr>
              <w:t xml:space="preserve">Ознакомление </w:t>
            </w:r>
            <w:r w:rsidR="00600890" w:rsidRPr="00974DF2">
              <w:rPr>
                <w:rFonts w:ascii="Times New Roman" w:hAnsi="Times New Roman"/>
                <w:sz w:val="24"/>
                <w:szCs w:val="24"/>
              </w:rPr>
              <w:t>с артикуляцией</w:t>
            </w:r>
            <w:r w:rsidRPr="00974DF2">
              <w:rPr>
                <w:rFonts w:ascii="Times New Roman" w:hAnsi="Times New Roman"/>
                <w:sz w:val="24"/>
                <w:szCs w:val="24"/>
              </w:rPr>
              <w:t xml:space="preserve"> звука</w:t>
            </w:r>
            <w:r w:rsidR="00600890">
              <w:rPr>
                <w:rFonts w:ascii="Times New Roman" w:hAnsi="Times New Roman"/>
                <w:sz w:val="24"/>
                <w:szCs w:val="24"/>
              </w:rPr>
              <w:t xml:space="preserve"> Щ</w:t>
            </w:r>
            <w:r w:rsidRPr="00974DF2">
              <w:rPr>
                <w:rFonts w:ascii="Times New Roman" w:hAnsi="Times New Roman"/>
                <w:sz w:val="24"/>
                <w:szCs w:val="24"/>
              </w:rPr>
              <w:t xml:space="preserve">. Формирование умения выделять этот звук из ряда звуков, слогов, слов. Упражнение в делении данных слов на слоги. Ознакомление с </w:t>
            </w:r>
            <w:r w:rsidR="00600890" w:rsidRPr="00974DF2">
              <w:rPr>
                <w:rFonts w:ascii="Times New Roman" w:hAnsi="Times New Roman"/>
                <w:sz w:val="24"/>
                <w:szCs w:val="24"/>
              </w:rPr>
              <w:t>буквой Щ.</w:t>
            </w:r>
            <w:r w:rsidRPr="00974DF2">
              <w:rPr>
                <w:rFonts w:ascii="Times New Roman" w:hAnsi="Times New Roman"/>
                <w:sz w:val="24"/>
                <w:szCs w:val="24"/>
              </w:rPr>
              <w:t xml:space="preserve"> Формирование навыка чтения слогов, слов, и предложений с этой буквой. Совершенствование навыка звукового анализа трёхзвучных слов. </w:t>
            </w:r>
          </w:p>
        </w:tc>
        <w:tc>
          <w:tcPr>
            <w:tcW w:w="3338"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«Обучение грамоте детей дошкольного возраста» </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Нищева Н.В. стр. </w:t>
            </w:r>
            <w:r w:rsidR="00600890">
              <w:rPr>
                <w:rFonts w:ascii="Times New Roman" w:hAnsi="Times New Roman"/>
                <w:sz w:val="24"/>
                <w:szCs w:val="24"/>
              </w:rPr>
              <w:t>218</w:t>
            </w:r>
          </w:p>
          <w:p w:rsidR="002C3A9B" w:rsidRPr="00974DF2" w:rsidRDefault="002C3A9B" w:rsidP="00600890">
            <w:pPr>
              <w:rPr>
                <w:rFonts w:ascii="Times New Roman" w:hAnsi="Times New Roman"/>
                <w:sz w:val="24"/>
                <w:szCs w:val="24"/>
              </w:rPr>
            </w:pPr>
            <w:r w:rsidRPr="00974DF2">
              <w:rPr>
                <w:rFonts w:ascii="Times New Roman" w:hAnsi="Times New Roman"/>
                <w:sz w:val="24"/>
                <w:szCs w:val="24"/>
              </w:rPr>
              <w:t xml:space="preserve">Жукова Н.С. стр. </w:t>
            </w:r>
            <w:r w:rsidR="00600890">
              <w:rPr>
                <w:rFonts w:ascii="Times New Roman" w:hAnsi="Times New Roman"/>
                <w:sz w:val="24"/>
                <w:szCs w:val="24"/>
              </w:rPr>
              <w:t>90</w:t>
            </w:r>
          </w:p>
        </w:tc>
      </w:tr>
      <w:tr w:rsidR="002C3A9B" w:rsidRPr="00974DF2" w:rsidTr="002F4E97">
        <w:tc>
          <w:tcPr>
            <w:tcW w:w="959"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21</w:t>
            </w:r>
          </w:p>
        </w:tc>
        <w:tc>
          <w:tcPr>
            <w:tcW w:w="2126" w:type="dxa"/>
          </w:tcPr>
          <w:p w:rsidR="002C3A9B" w:rsidRPr="00974DF2" w:rsidRDefault="00600890" w:rsidP="002C3A9B">
            <w:pPr>
              <w:rPr>
                <w:rFonts w:ascii="Times New Roman" w:hAnsi="Times New Roman"/>
                <w:sz w:val="24"/>
                <w:szCs w:val="24"/>
              </w:rPr>
            </w:pPr>
            <w:r>
              <w:rPr>
                <w:rFonts w:ascii="Times New Roman" w:hAnsi="Times New Roman"/>
                <w:sz w:val="24"/>
                <w:szCs w:val="24"/>
              </w:rPr>
              <w:t>«Звук и буква Л,Р</w:t>
            </w:r>
            <w:r w:rsidR="002C3A9B" w:rsidRPr="00974DF2">
              <w:rPr>
                <w:rFonts w:ascii="Times New Roman" w:hAnsi="Times New Roman"/>
                <w:sz w:val="24"/>
                <w:szCs w:val="24"/>
              </w:rPr>
              <w:t>»</w:t>
            </w:r>
          </w:p>
        </w:tc>
        <w:tc>
          <w:tcPr>
            <w:tcW w:w="8363" w:type="dxa"/>
          </w:tcPr>
          <w:p w:rsidR="002C3A9B" w:rsidRPr="00974DF2" w:rsidRDefault="00600890" w:rsidP="00600890">
            <w:pPr>
              <w:rPr>
                <w:rFonts w:ascii="Times New Roman" w:hAnsi="Times New Roman"/>
                <w:sz w:val="24"/>
                <w:szCs w:val="24"/>
              </w:rPr>
            </w:pPr>
            <w:r w:rsidRPr="00600890">
              <w:rPr>
                <w:rFonts w:ascii="Times New Roman" w:eastAsia="Calibri" w:hAnsi="Times New Roman"/>
                <w:sz w:val="24"/>
                <w:szCs w:val="24"/>
              </w:rPr>
              <w:t>Ознако</w:t>
            </w:r>
            <w:r>
              <w:rPr>
                <w:rFonts w:ascii="Times New Roman" w:eastAsia="Calibri" w:hAnsi="Times New Roman"/>
                <w:sz w:val="24"/>
                <w:szCs w:val="24"/>
              </w:rPr>
              <w:t>мление с артикуляцией звука Л, Р</w:t>
            </w:r>
            <w:r w:rsidRPr="00600890">
              <w:rPr>
                <w:rFonts w:ascii="Times New Roman" w:eastAsia="Calibri" w:hAnsi="Times New Roman"/>
                <w:sz w:val="24"/>
                <w:szCs w:val="24"/>
              </w:rPr>
              <w:t>. Формирование умения выделят</w:t>
            </w:r>
            <w:r>
              <w:rPr>
                <w:rFonts w:ascii="Times New Roman" w:eastAsia="Calibri" w:hAnsi="Times New Roman"/>
                <w:sz w:val="24"/>
                <w:szCs w:val="24"/>
              </w:rPr>
              <w:t>ь конечный и начальный звук Л, Р</w:t>
            </w:r>
            <w:r w:rsidRPr="00600890">
              <w:rPr>
                <w:rFonts w:ascii="Times New Roman" w:eastAsia="Calibri" w:hAnsi="Times New Roman"/>
                <w:sz w:val="24"/>
                <w:szCs w:val="24"/>
              </w:rPr>
              <w:t xml:space="preserve">. Формирование навыка подбора слов, заканчивающихся звуком Л, </w:t>
            </w:r>
            <w:r>
              <w:rPr>
                <w:rFonts w:ascii="Times New Roman" w:eastAsia="Calibri" w:hAnsi="Times New Roman"/>
                <w:sz w:val="24"/>
                <w:szCs w:val="24"/>
              </w:rPr>
              <w:t>Р</w:t>
            </w:r>
            <w:r w:rsidRPr="00600890">
              <w:rPr>
                <w:rFonts w:ascii="Times New Roman" w:eastAsia="Calibri" w:hAnsi="Times New Roman"/>
                <w:sz w:val="24"/>
                <w:szCs w:val="24"/>
              </w:rPr>
              <w:t>.  Деление двусложных слов на слоги. Чтение обратных и прямых слогов с буквой Л,</w:t>
            </w:r>
            <w:r>
              <w:rPr>
                <w:rFonts w:ascii="Times New Roman" w:eastAsia="Calibri" w:hAnsi="Times New Roman"/>
                <w:sz w:val="24"/>
                <w:szCs w:val="24"/>
              </w:rPr>
              <w:t xml:space="preserve"> Р</w:t>
            </w:r>
            <w:r w:rsidRPr="00600890">
              <w:rPr>
                <w:rFonts w:ascii="Times New Roman" w:eastAsia="Calibri" w:hAnsi="Times New Roman"/>
                <w:sz w:val="24"/>
                <w:szCs w:val="24"/>
              </w:rPr>
              <w:t>. Закрепление о понятии звонкости и глухости, твёрдости и мягкости согласных звуков .</w:t>
            </w:r>
          </w:p>
        </w:tc>
        <w:tc>
          <w:tcPr>
            <w:tcW w:w="3338"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«Обучение грамоте детей дошкольного возраста» </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Нищева Н.В. стр. </w:t>
            </w:r>
            <w:r w:rsidR="00600890">
              <w:rPr>
                <w:rFonts w:ascii="Times New Roman" w:hAnsi="Times New Roman"/>
                <w:sz w:val="24"/>
                <w:szCs w:val="24"/>
              </w:rPr>
              <w:t>235</w:t>
            </w:r>
            <w:r w:rsidRPr="00974DF2">
              <w:rPr>
                <w:rFonts w:ascii="Times New Roman" w:hAnsi="Times New Roman"/>
                <w:sz w:val="24"/>
                <w:szCs w:val="24"/>
              </w:rPr>
              <w:t>.</w:t>
            </w:r>
          </w:p>
          <w:p w:rsidR="002C3A9B" w:rsidRPr="00974DF2" w:rsidRDefault="002C3A9B" w:rsidP="00600890">
            <w:pPr>
              <w:rPr>
                <w:rFonts w:ascii="Times New Roman" w:hAnsi="Times New Roman"/>
                <w:sz w:val="24"/>
                <w:szCs w:val="24"/>
              </w:rPr>
            </w:pPr>
            <w:r w:rsidRPr="00974DF2">
              <w:rPr>
                <w:rFonts w:ascii="Times New Roman" w:hAnsi="Times New Roman"/>
                <w:sz w:val="24"/>
                <w:szCs w:val="24"/>
              </w:rPr>
              <w:t xml:space="preserve">Жукова Н.С. стр. </w:t>
            </w:r>
            <w:r w:rsidR="00600890">
              <w:rPr>
                <w:rFonts w:ascii="Times New Roman" w:hAnsi="Times New Roman"/>
                <w:sz w:val="24"/>
                <w:szCs w:val="24"/>
              </w:rPr>
              <w:t>52,20</w:t>
            </w:r>
            <w:r w:rsidRPr="00974DF2">
              <w:rPr>
                <w:rFonts w:ascii="Times New Roman" w:hAnsi="Times New Roman"/>
                <w:sz w:val="24"/>
                <w:szCs w:val="24"/>
              </w:rPr>
              <w:t xml:space="preserve"> </w:t>
            </w:r>
          </w:p>
        </w:tc>
      </w:tr>
      <w:tr w:rsidR="002C3A9B" w:rsidRPr="00974DF2" w:rsidTr="002F4E97">
        <w:tc>
          <w:tcPr>
            <w:tcW w:w="959"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22</w:t>
            </w:r>
          </w:p>
        </w:tc>
        <w:tc>
          <w:tcPr>
            <w:tcW w:w="2126" w:type="dxa"/>
          </w:tcPr>
          <w:p w:rsidR="002C3A9B" w:rsidRPr="00974DF2" w:rsidRDefault="00600890" w:rsidP="002C3A9B">
            <w:pPr>
              <w:rPr>
                <w:rFonts w:ascii="Times New Roman" w:hAnsi="Times New Roman"/>
                <w:sz w:val="24"/>
                <w:szCs w:val="24"/>
              </w:rPr>
            </w:pPr>
            <w:r>
              <w:rPr>
                <w:rFonts w:ascii="Times New Roman" w:hAnsi="Times New Roman"/>
                <w:sz w:val="24"/>
                <w:szCs w:val="24"/>
              </w:rPr>
              <w:t>Закрепление пройденного материала</w:t>
            </w:r>
          </w:p>
        </w:tc>
        <w:tc>
          <w:tcPr>
            <w:tcW w:w="8363"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Ознакомление с  артикуляцией звуков  Ф, ФЬ. Формирование понятий о твёрдости – мягкости, глухости – звонкости согласных звуков. Выделение звуков Ф и ФЬ с из слов. Подбор слов, начинающихся со звуков Ф и ФЬ. Звуковой анализ слогов со звуками Ф и ФЬ. Упражнение в выделении начальных звуков в словах и их соотнесении с соответствующими буквами. Буква Ф.. Чтение обратных и прямых слогов с буквой Ф. </w:t>
            </w:r>
          </w:p>
        </w:tc>
        <w:tc>
          <w:tcPr>
            <w:tcW w:w="3338"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«Обучение грамоте детей дошкольного возраста»</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 Нищева Н.В. стр. </w:t>
            </w:r>
            <w:r w:rsidR="00600890">
              <w:rPr>
                <w:rFonts w:ascii="Times New Roman" w:hAnsi="Times New Roman"/>
                <w:sz w:val="24"/>
                <w:szCs w:val="24"/>
              </w:rPr>
              <w:t>250</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Жукова Н.С. стр. 88-89.</w:t>
            </w:r>
          </w:p>
        </w:tc>
      </w:tr>
      <w:tr w:rsidR="002C3A9B" w:rsidRPr="00974DF2" w:rsidTr="002F4E97">
        <w:tc>
          <w:tcPr>
            <w:tcW w:w="959"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23</w:t>
            </w:r>
          </w:p>
        </w:tc>
        <w:tc>
          <w:tcPr>
            <w:tcW w:w="2126" w:type="dxa"/>
          </w:tcPr>
          <w:p w:rsidR="002C3A9B" w:rsidRPr="00974DF2" w:rsidRDefault="00600890" w:rsidP="002C3A9B">
            <w:pPr>
              <w:rPr>
                <w:rFonts w:ascii="Times New Roman" w:hAnsi="Times New Roman"/>
                <w:sz w:val="24"/>
                <w:szCs w:val="24"/>
              </w:rPr>
            </w:pPr>
            <w:r>
              <w:rPr>
                <w:rFonts w:ascii="Times New Roman" w:hAnsi="Times New Roman"/>
                <w:sz w:val="24"/>
                <w:szCs w:val="24"/>
              </w:rPr>
              <w:t>Закрепление пройденного материала</w:t>
            </w:r>
          </w:p>
        </w:tc>
        <w:tc>
          <w:tcPr>
            <w:tcW w:w="8363"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Ознакомление с  артикуляцией звука Щ. Формирование умения выделять этот звук из ряда звуков, слогов, слов, определять его место звука в слове. Закрепление о понятии звонкости и глухости, твёрдости и мягкости согласных звуков. Совершенствование навыка звукового анализа слов. Ознакомление с буквой Щ. Формирование навыка чтения слогов, слов, и предложений с этой буквой. </w:t>
            </w:r>
          </w:p>
        </w:tc>
        <w:tc>
          <w:tcPr>
            <w:tcW w:w="3338"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«Обучение грамоте детей дошкольного возраста»</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 Нищева Н.В. стр. </w:t>
            </w:r>
            <w:r w:rsidR="00600890">
              <w:rPr>
                <w:rFonts w:ascii="Times New Roman" w:hAnsi="Times New Roman"/>
                <w:sz w:val="24"/>
                <w:szCs w:val="24"/>
              </w:rPr>
              <w:t>253</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Жукова Н.С. стр.90-92.</w:t>
            </w:r>
          </w:p>
        </w:tc>
      </w:tr>
      <w:tr w:rsidR="002C3A9B" w:rsidRPr="00974DF2" w:rsidTr="002F4E97">
        <w:tc>
          <w:tcPr>
            <w:tcW w:w="959"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24</w:t>
            </w:r>
          </w:p>
        </w:tc>
        <w:tc>
          <w:tcPr>
            <w:tcW w:w="2126" w:type="dxa"/>
          </w:tcPr>
          <w:p w:rsidR="002C3A9B" w:rsidRPr="00974DF2" w:rsidRDefault="00600890" w:rsidP="002C3A9B">
            <w:pPr>
              <w:rPr>
                <w:rFonts w:ascii="Times New Roman" w:hAnsi="Times New Roman"/>
                <w:sz w:val="24"/>
                <w:szCs w:val="24"/>
              </w:rPr>
            </w:pPr>
            <w:r>
              <w:rPr>
                <w:rFonts w:ascii="Times New Roman" w:hAnsi="Times New Roman"/>
                <w:sz w:val="24"/>
                <w:szCs w:val="24"/>
              </w:rPr>
              <w:t>Закрепление пройденного материала</w:t>
            </w:r>
          </w:p>
        </w:tc>
        <w:tc>
          <w:tcPr>
            <w:tcW w:w="8363"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Ознакомление с буквами Ъ. Формирование понятия о том, что эта буква не обозначает звука. Формирование навыков конструирования и печатания новой буквы, чтение новых слов и предложения с ней.</w:t>
            </w:r>
            <w:r w:rsidRPr="00974DF2">
              <w:rPr>
                <w:rFonts w:ascii="Times New Roman" w:hAnsi="Times New Roman"/>
                <w:sz w:val="24"/>
                <w:szCs w:val="24"/>
              </w:rPr>
              <w:tab/>
            </w:r>
          </w:p>
        </w:tc>
        <w:tc>
          <w:tcPr>
            <w:tcW w:w="3338" w:type="dxa"/>
          </w:tcPr>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«Обучение грамоте детей дошкольного возраста» </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 xml:space="preserve">Нищева Н.В. стр. </w:t>
            </w:r>
            <w:r w:rsidR="00600890">
              <w:rPr>
                <w:rFonts w:ascii="Times New Roman" w:hAnsi="Times New Roman"/>
                <w:sz w:val="24"/>
                <w:szCs w:val="24"/>
              </w:rPr>
              <w:t>257</w:t>
            </w:r>
          </w:p>
          <w:p w:rsidR="002C3A9B" w:rsidRPr="00974DF2" w:rsidRDefault="002C3A9B" w:rsidP="002C3A9B">
            <w:pPr>
              <w:rPr>
                <w:rFonts w:ascii="Times New Roman" w:hAnsi="Times New Roman"/>
                <w:sz w:val="24"/>
                <w:szCs w:val="24"/>
              </w:rPr>
            </w:pPr>
            <w:r w:rsidRPr="00974DF2">
              <w:rPr>
                <w:rFonts w:ascii="Times New Roman" w:hAnsi="Times New Roman"/>
                <w:sz w:val="24"/>
                <w:szCs w:val="24"/>
              </w:rPr>
              <w:t>Жукова Н.С. стр.93-95.</w:t>
            </w:r>
          </w:p>
        </w:tc>
      </w:tr>
      <w:tr w:rsidR="002C3A9B" w:rsidRPr="00974DF2" w:rsidTr="00974DF2">
        <w:tblPrEx>
          <w:tblLook w:val="0000" w:firstRow="0" w:lastRow="0" w:firstColumn="0" w:lastColumn="0" w:noHBand="0" w:noVBand="0"/>
        </w:tblPrEx>
        <w:trPr>
          <w:trHeight w:val="660"/>
        </w:trPr>
        <w:tc>
          <w:tcPr>
            <w:tcW w:w="14786" w:type="dxa"/>
            <w:gridSpan w:val="4"/>
          </w:tcPr>
          <w:p w:rsidR="002C3A9B" w:rsidRPr="00974DF2" w:rsidRDefault="002C3A9B" w:rsidP="002C3A9B">
            <w:pPr>
              <w:spacing w:after="200" w:line="276" w:lineRule="auto"/>
              <w:ind w:left="108"/>
              <w:jc w:val="center"/>
              <w:rPr>
                <w:rFonts w:ascii="Times New Roman" w:hAnsi="Times New Roman"/>
                <w:sz w:val="24"/>
                <w:szCs w:val="24"/>
              </w:rPr>
            </w:pPr>
            <w:r w:rsidRPr="00974DF2">
              <w:rPr>
                <w:rFonts w:ascii="Times New Roman" w:hAnsi="Times New Roman"/>
                <w:sz w:val="24"/>
                <w:szCs w:val="24"/>
              </w:rPr>
              <w:t>Итого: 24</w:t>
            </w:r>
          </w:p>
        </w:tc>
      </w:tr>
    </w:tbl>
    <w:p w:rsidR="00974DF2" w:rsidRPr="003D4D79" w:rsidRDefault="00974DF2" w:rsidP="003D4D79">
      <w:pPr>
        <w:spacing w:after="0" w:line="240" w:lineRule="auto"/>
        <w:rPr>
          <w:rFonts w:ascii="Times New Roman" w:eastAsia="Times New Roman" w:hAnsi="Times New Roman" w:cs="Times New Roman"/>
          <w:b/>
          <w:sz w:val="28"/>
          <w:szCs w:val="28"/>
          <w:lang w:eastAsia="ru-RU"/>
        </w:rPr>
        <w:sectPr w:rsidR="00974DF2" w:rsidRPr="003D4D79" w:rsidSect="00974DF2">
          <w:pgSz w:w="16838" w:h="11906" w:orient="landscape"/>
          <w:pgMar w:top="1701" w:right="1134" w:bottom="850" w:left="1134" w:header="708" w:footer="708" w:gutter="0"/>
          <w:cols w:space="708"/>
          <w:docGrid w:linePitch="360"/>
        </w:sectPr>
      </w:pPr>
    </w:p>
    <w:p w:rsidR="000D5AB8" w:rsidRPr="000746BF" w:rsidRDefault="000D5AB8" w:rsidP="00CD34A6">
      <w:pPr>
        <w:spacing w:after="0" w:line="240" w:lineRule="auto"/>
        <w:rPr>
          <w:rFonts w:ascii="Times New Roman" w:hAnsi="Times New Roman" w:cs="Times New Roman"/>
          <w:b/>
          <w:sz w:val="28"/>
          <w:szCs w:val="28"/>
        </w:rPr>
      </w:pPr>
    </w:p>
    <w:p w:rsidR="0081766B" w:rsidRPr="000746BF" w:rsidRDefault="0081766B" w:rsidP="00BE2F69">
      <w:pPr>
        <w:pStyle w:val="a3"/>
        <w:spacing w:after="0" w:line="240" w:lineRule="auto"/>
        <w:ind w:left="1428"/>
        <w:jc w:val="center"/>
        <w:rPr>
          <w:rFonts w:ascii="Times New Roman" w:eastAsia="Calibri" w:hAnsi="Times New Roman" w:cs="Times New Roman"/>
          <w:b/>
          <w:sz w:val="28"/>
          <w:szCs w:val="28"/>
        </w:rPr>
      </w:pPr>
    </w:p>
    <w:p w:rsidR="00BE2F69" w:rsidRPr="002F4E97" w:rsidRDefault="00BE2F69" w:rsidP="002F4E97">
      <w:pPr>
        <w:pStyle w:val="a3"/>
        <w:numPr>
          <w:ilvl w:val="1"/>
          <w:numId w:val="19"/>
        </w:numPr>
        <w:spacing w:after="0" w:line="240" w:lineRule="auto"/>
        <w:jc w:val="center"/>
        <w:rPr>
          <w:rFonts w:ascii="Times New Roman" w:eastAsia="Calibri" w:hAnsi="Times New Roman" w:cs="Times New Roman"/>
          <w:b/>
          <w:sz w:val="28"/>
          <w:szCs w:val="28"/>
        </w:rPr>
      </w:pPr>
      <w:r w:rsidRPr="002F4E97">
        <w:rPr>
          <w:rFonts w:ascii="Times New Roman" w:eastAsia="Calibri" w:hAnsi="Times New Roman" w:cs="Times New Roman"/>
          <w:b/>
          <w:sz w:val="28"/>
          <w:szCs w:val="28"/>
        </w:rPr>
        <w:t>Перечень нормативных и нормативно – методических документов</w:t>
      </w:r>
    </w:p>
    <w:p w:rsidR="00BE2F69" w:rsidRPr="000746BF" w:rsidRDefault="00BE2F69" w:rsidP="00BE2F69">
      <w:pPr>
        <w:pStyle w:val="a3"/>
        <w:spacing w:after="0" w:line="240" w:lineRule="auto"/>
        <w:ind w:left="1428" w:hanging="861"/>
        <w:rPr>
          <w:rFonts w:ascii="Times New Roman" w:eastAsia="Calibri" w:hAnsi="Times New Roman" w:cs="Times New Roman"/>
          <w:b/>
          <w:sz w:val="28"/>
          <w:szCs w:val="28"/>
        </w:rPr>
      </w:pPr>
    </w:p>
    <w:p w:rsidR="00BE2F69" w:rsidRPr="000746BF" w:rsidRDefault="00BE2F69" w:rsidP="00BE2F69">
      <w:pPr>
        <w:pStyle w:val="a9"/>
        <w:jc w:val="both"/>
        <w:rPr>
          <w:rFonts w:ascii="Times New Roman" w:hAnsi="Times New Roman" w:cs="Times New Roman"/>
          <w:sz w:val="28"/>
          <w:szCs w:val="28"/>
        </w:rPr>
      </w:pPr>
      <w:r w:rsidRPr="000746BF">
        <w:rPr>
          <w:rFonts w:ascii="Times New Roman" w:hAnsi="Times New Roman" w:cs="Times New Roman"/>
          <w:sz w:val="28"/>
          <w:szCs w:val="28"/>
        </w:rPr>
        <w:t>1. Конвенция о правах ребенка. Принята резолюцией 44/25 Генеральной Ассамблеи от 20 ноября 1989 года.─ ООН 1990.</w:t>
      </w:r>
    </w:p>
    <w:p w:rsidR="00BE2F69" w:rsidRPr="000746BF" w:rsidRDefault="00150C10" w:rsidP="00BE2F69">
      <w:pPr>
        <w:pStyle w:val="a9"/>
        <w:jc w:val="both"/>
        <w:rPr>
          <w:rFonts w:ascii="Times New Roman" w:hAnsi="Times New Roman" w:cs="Times New Roman"/>
          <w:sz w:val="28"/>
          <w:szCs w:val="28"/>
        </w:rPr>
      </w:pPr>
      <w:r w:rsidRPr="000746BF">
        <w:rPr>
          <w:rFonts w:ascii="Times New Roman" w:hAnsi="Times New Roman" w:cs="Times New Roman"/>
          <w:sz w:val="28"/>
          <w:szCs w:val="28"/>
        </w:rPr>
        <w:t>2. Федеральный</w:t>
      </w:r>
      <w:r w:rsidR="00BE2F69" w:rsidRPr="000746BF">
        <w:rPr>
          <w:rFonts w:ascii="Times New Roman" w:hAnsi="Times New Roman" w:cs="Times New Roman"/>
          <w:sz w:val="28"/>
          <w:szCs w:val="28"/>
        </w:rPr>
        <w:t xml:space="preserve">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p w:rsidR="00BE2F69" w:rsidRPr="000746BF" w:rsidRDefault="00BE2F69" w:rsidP="00BE2F69">
      <w:pPr>
        <w:pStyle w:val="a9"/>
        <w:jc w:val="both"/>
        <w:rPr>
          <w:rFonts w:ascii="Times New Roman" w:hAnsi="Times New Roman" w:cs="Times New Roman"/>
          <w:sz w:val="28"/>
          <w:szCs w:val="28"/>
        </w:rPr>
      </w:pPr>
      <w:r w:rsidRPr="000746BF">
        <w:rPr>
          <w:rFonts w:ascii="Times New Roman" w:hAnsi="Times New Roman" w:cs="Times New Roman"/>
          <w:sz w:val="28"/>
          <w:szCs w:val="28"/>
        </w:rPr>
        <w:t>3.</w:t>
      </w:r>
      <w:r w:rsidRPr="000746BF">
        <w:rPr>
          <w:rFonts w:ascii="Times New Roman" w:hAnsi="Times New Roman" w:cs="Times New Roman"/>
          <w:sz w:val="28"/>
          <w:szCs w:val="28"/>
        </w:rPr>
        <w:tab/>
        <w:t>Федеральный закон 24 июля 1998 г. № 124-ФЗ «Об основных гарантиях прав ребенка в Российской Федерации».</w:t>
      </w:r>
    </w:p>
    <w:p w:rsidR="00BE2F69" w:rsidRPr="000746BF" w:rsidRDefault="00BE2F69" w:rsidP="00BE2F69">
      <w:pPr>
        <w:pStyle w:val="a9"/>
        <w:jc w:val="both"/>
        <w:rPr>
          <w:rFonts w:ascii="Times New Roman" w:hAnsi="Times New Roman" w:cs="Times New Roman"/>
          <w:sz w:val="28"/>
          <w:szCs w:val="28"/>
        </w:rPr>
      </w:pPr>
      <w:r w:rsidRPr="000746BF">
        <w:rPr>
          <w:rFonts w:ascii="Times New Roman" w:hAnsi="Times New Roman" w:cs="Times New Roman"/>
          <w:sz w:val="28"/>
          <w:szCs w:val="28"/>
        </w:rPr>
        <w:t>4.</w:t>
      </w:r>
      <w:r w:rsidRPr="000746BF">
        <w:rPr>
          <w:rFonts w:ascii="Times New Roman" w:hAnsi="Times New Roman" w:cs="Times New Roman"/>
          <w:sz w:val="28"/>
          <w:szCs w:val="28"/>
        </w:rPr>
        <w:tab/>
        <w:t>Распоряжение Правительства Российской Федерации от 4 сентября 2014 г. № 1726-р о Концепции дополнительного образования детей.</w:t>
      </w:r>
    </w:p>
    <w:p w:rsidR="00BE2F69" w:rsidRPr="000746BF" w:rsidRDefault="00BE2F69" w:rsidP="00BE2F69">
      <w:pPr>
        <w:pStyle w:val="a9"/>
        <w:jc w:val="both"/>
        <w:rPr>
          <w:rFonts w:ascii="Times New Roman" w:hAnsi="Times New Roman" w:cs="Times New Roman"/>
          <w:sz w:val="28"/>
          <w:szCs w:val="28"/>
        </w:rPr>
      </w:pPr>
      <w:r w:rsidRPr="000746BF">
        <w:rPr>
          <w:rFonts w:ascii="Times New Roman" w:hAnsi="Times New Roman" w:cs="Times New Roman"/>
          <w:sz w:val="28"/>
          <w:szCs w:val="28"/>
        </w:rPr>
        <w:t>5.</w:t>
      </w:r>
      <w:r w:rsidRPr="000746BF">
        <w:rPr>
          <w:rFonts w:ascii="Times New Roman" w:hAnsi="Times New Roman" w:cs="Times New Roman"/>
          <w:sz w:val="28"/>
          <w:szCs w:val="28"/>
        </w:rPr>
        <w:tab/>
        <w:t>Распоряжение Правительства Российской Федерации от 29 мая 2015 г. № 996-р о Стратегии развития воспитания до 2025 г.[Электронный ресурс].─ Режим доступа:http://government.ru/docs/18312/.</w:t>
      </w:r>
    </w:p>
    <w:p w:rsidR="00BE2F69" w:rsidRPr="000746BF" w:rsidRDefault="00BE2F69" w:rsidP="00BE2F69">
      <w:pPr>
        <w:pStyle w:val="a9"/>
        <w:jc w:val="both"/>
        <w:rPr>
          <w:rFonts w:ascii="Times New Roman" w:hAnsi="Times New Roman" w:cs="Times New Roman"/>
          <w:sz w:val="28"/>
          <w:szCs w:val="28"/>
        </w:rPr>
      </w:pPr>
      <w:r w:rsidRPr="000746BF">
        <w:rPr>
          <w:rFonts w:ascii="Times New Roman" w:hAnsi="Times New Roman" w:cs="Times New Roman"/>
          <w:sz w:val="28"/>
          <w:szCs w:val="28"/>
        </w:rPr>
        <w:t>6.</w:t>
      </w:r>
      <w:r w:rsidRPr="000746BF">
        <w:rPr>
          <w:rFonts w:ascii="Times New Roman" w:hAnsi="Times New Roman" w:cs="Times New Roman"/>
          <w:sz w:val="28"/>
          <w:szCs w:val="28"/>
        </w:rPr>
        <w:tab/>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BE2F69" w:rsidRPr="000746BF" w:rsidRDefault="00BE2F69" w:rsidP="00BE2F69">
      <w:pPr>
        <w:pStyle w:val="a9"/>
        <w:jc w:val="both"/>
        <w:rPr>
          <w:rFonts w:ascii="Times New Roman" w:hAnsi="Times New Roman" w:cs="Times New Roman"/>
          <w:sz w:val="28"/>
          <w:szCs w:val="28"/>
        </w:rPr>
      </w:pPr>
      <w:r w:rsidRPr="000746BF">
        <w:rPr>
          <w:rFonts w:ascii="Times New Roman" w:hAnsi="Times New Roman" w:cs="Times New Roman"/>
          <w:sz w:val="28"/>
          <w:szCs w:val="28"/>
        </w:rPr>
        <w:t>7.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BE2F69" w:rsidRPr="000746BF" w:rsidRDefault="00BE2F69" w:rsidP="00BE2F69">
      <w:pPr>
        <w:pStyle w:val="a9"/>
        <w:jc w:val="both"/>
        <w:rPr>
          <w:rFonts w:ascii="Times New Roman" w:hAnsi="Times New Roman" w:cs="Times New Roman"/>
          <w:sz w:val="28"/>
          <w:szCs w:val="28"/>
        </w:rPr>
      </w:pPr>
      <w:r w:rsidRPr="000746BF">
        <w:rPr>
          <w:rFonts w:ascii="Times New Roman" w:hAnsi="Times New Roman" w:cs="Times New Roman"/>
          <w:sz w:val="28"/>
          <w:szCs w:val="28"/>
        </w:rPr>
        <w:t>8. Постановление Главного государственного санитарного врача Российской Федерации от 3 июня 2003 г. № 118 (ред. от 03.09.2010) «О введении в действие санитарно-</w:t>
      </w:r>
      <w:r w:rsidR="00150C10" w:rsidRPr="000746BF">
        <w:rPr>
          <w:rFonts w:ascii="Times New Roman" w:hAnsi="Times New Roman" w:cs="Times New Roman"/>
          <w:sz w:val="28"/>
          <w:szCs w:val="28"/>
        </w:rPr>
        <w:t>эпидемиологических правил и</w:t>
      </w:r>
      <w:r w:rsidRPr="000746BF">
        <w:rPr>
          <w:rFonts w:ascii="Times New Roman" w:hAnsi="Times New Roman" w:cs="Times New Roman"/>
          <w:sz w:val="28"/>
          <w:szCs w:val="28"/>
        </w:rPr>
        <w:tab/>
      </w:r>
      <w:r w:rsidR="00150C10" w:rsidRPr="000746BF">
        <w:rPr>
          <w:rFonts w:ascii="Times New Roman" w:hAnsi="Times New Roman" w:cs="Times New Roman"/>
          <w:sz w:val="28"/>
          <w:szCs w:val="28"/>
        </w:rPr>
        <w:t>нормативов СанПиН 2.2.2</w:t>
      </w:r>
      <w:r w:rsidRPr="000746BF">
        <w:rPr>
          <w:rFonts w:ascii="Times New Roman" w:hAnsi="Times New Roman" w:cs="Times New Roman"/>
          <w:sz w:val="28"/>
          <w:szCs w:val="28"/>
        </w:rPr>
        <w:t>/2.4.1340-</w:t>
      </w:r>
      <w:r w:rsidR="00150C10" w:rsidRPr="000746BF">
        <w:rPr>
          <w:rFonts w:ascii="Times New Roman" w:hAnsi="Times New Roman" w:cs="Times New Roman"/>
          <w:sz w:val="28"/>
          <w:szCs w:val="28"/>
        </w:rPr>
        <w:t>03» (</w:t>
      </w:r>
      <w:r w:rsidRPr="000746BF">
        <w:rPr>
          <w:rFonts w:ascii="Times New Roman" w:hAnsi="Times New Roman" w:cs="Times New Roman"/>
          <w:sz w:val="28"/>
          <w:szCs w:val="28"/>
        </w:rPr>
        <w:t>вместе</w:t>
      </w:r>
      <w:r w:rsidRPr="000746BF">
        <w:rPr>
          <w:rFonts w:ascii="Times New Roman" w:hAnsi="Times New Roman" w:cs="Times New Roman"/>
          <w:sz w:val="28"/>
          <w:szCs w:val="28"/>
        </w:rPr>
        <w:tab/>
      </w:r>
      <w:r w:rsidR="00150C10" w:rsidRPr="000746BF">
        <w:rPr>
          <w:rFonts w:ascii="Times New Roman" w:hAnsi="Times New Roman" w:cs="Times New Roman"/>
          <w:sz w:val="28"/>
          <w:szCs w:val="28"/>
        </w:rPr>
        <w:t>с «</w:t>
      </w:r>
      <w:r w:rsidRPr="000746BF">
        <w:rPr>
          <w:rFonts w:ascii="Times New Roman" w:hAnsi="Times New Roman" w:cs="Times New Roman"/>
          <w:sz w:val="28"/>
          <w:szCs w:val="28"/>
        </w:rPr>
        <w:t>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BE2F69" w:rsidRPr="000746BF" w:rsidRDefault="00BE2F69" w:rsidP="00BE2F69">
      <w:pPr>
        <w:pStyle w:val="a9"/>
        <w:jc w:val="both"/>
        <w:rPr>
          <w:rFonts w:ascii="Times New Roman" w:hAnsi="Times New Roman" w:cs="Times New Roman"/>
          <w:sz w:val="28"/>
          <w:szCs w:val="28"/>
        </w:rPr>
      </w:pPr>
      <w:r w:rsidRPr="000746BF">
        <w:rPr>
          <w:rFonts w:ascii="Times New Roman" w:hAnsi="Times New Roman" w:cs="Times New Roman"/>
          <w:sz w:val="28"/>
          <w:szCs w:val="28"/>
        </w:rPr>
        <w:t>9.</w:t>
      </w:r>
      <w:r w:rsidRPr="000746BF">
        <w:rPr>
          <w:rFonts w:ascii="Times New Roman" w:hAnsi="Times New Roman" w:cs="Times New Roman"/>
          <w:sz w:val="28"/>
          <w:szCs w:val="28"/>
        </w:rPr>
        <w:tab/>
        <w:t>Приказ Министерства образования и науки Российской Федерации от17 октября 2013г. №</w:t>
      </w:r>
      <w:r w:rsidRPr="000746BF">
        <w:rPr>
          <w:rFonts w:ascii="Times New Roman" w:hAnsi="Times New Roman" w:cs="Times New Roman"/>
          <w:sz w:val="28"/>
          <w:szCs w:val="28"/>
        </w:rPr>
        <w:tab/>
        <w:t>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BE2F69" w:rsidRPr="000746BF" w:rsidRDefault="00BE2F69" w:rsidP="00BE2F69">
      <w:pPr>
        <w:pStyle w:val="a9"/>
        <w:jc w:val="both"/>
        <w:rPr>
          <w:rFonts w:ascii="Times New Roman" w:hAnsi="Times New Roman" w:cs="Times New Roman"/>
          <w:sz w:val="28"/>
          <w:szCs w:val="28"/>
        </w:rPr>
      </w:pPr>
      <w:r w:rsidRPr="000746BF">
        <w:rPr>
          <w:rFonts w:ascii="Times New Roman" w:hAnsi="Times New Roman" w:cs="Times New Roman"/>
          <w:sz w:val="28"/>
          <w:szCs w:val="28"/>
        </w:rPr>
        <w:lastRenderedPageBreak/>
        <w:t>10.</w:t>
      </w:r>
      <w:r w:rsidRPr="000746BF">
        <w:rPr>
          <w:rFonts w:ascii="Times New Roman" w:hAnsi="Times New Roman" w:cs="Times New Roman"/>
          <w:sz w:val="28"/>
          <w:szCs w:val="28"/>
        </w:rPr>
        <w:tab/>
        <w:t xml:space="preserve">Приказ Министерства образования и науки Российской </w:t>
      </w:r>
      <w:r w:rsidR="00DE77D7" w:rsidRPr="000746BF">
        <w:rPr>
          <w:rFonts w:ascii="Times New Roman" w:hAnsi="Times New Roman" w:cs="Times New Roman"/>
          <w:sz w:val="28"/>
          <w:szCs w:val="28"/>
        </w:rPr>
        <w:t>Федерации от6 октября 2009 г. №</w:t>
      </w:r>
      <w:r w:rsidRPr="000746BF">
        <w:rPr>
          <w:rFonts w:ascii="Times New Roman" w:hAnsi="Times New Roman" w:cs="Times New Roman"/>
          <w:sz w:val="28"/>
          <w:szCs w:val="28"/>
        </w:rPr>
        <w:t>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BE2F69" w:rsidRPr="000746BF" w:rsidRDefault="00BE2F69" w:rsidP="00BE2F69">
      <w:pPr>
        <w:pStyle w:val="a9"/>
        <w:jc w:val="both"/>
        <w:rPr>
          <w:rFonts w:ascii="Times New Roman" w:hAnsi="Times New Roman" w:cs="Times New Roman"/>
          <w:sz w:val="28"/>
          <w:szCs w:val="28"/>
        </w:rPr>
      </w:pPr>
      <w:r w:rsidRPr="000746BF">
        <w:rPr>
          <w:rFonts w:ascii="Times New Roman" w:hAnsi="Times New Roman" w:cs="Times New Roman"/>
          <w:sz w:val="28"/>
          <w:szCs w:val="28"/>
        </w:rPr>
        <w:t>11.</w:t>
      </w:r>
      <w:r w:rsidRPr="000746BF">
        <w:rPr>
          <w:rFonts w:ascii="Times New Roman" w:hAnsi="Times New Roman" w:cs="Times New Roman"/>
          <w:sz w:val="28"/>
          <w:szCs w:val="28"/>
        </w:rPr>
        <w:tab/>
        <w:t>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w:t>
      </w:r>
    </w:p>
    <w:p w:rsidR="00BE2F69" w:rsidRPr="000746BF" w:rsidRDefault="00BE2F69" w:rsidP="00BE2F69">
      <w:pPr>
        <w:pStyle w:val="a9"/>
        <w:jc w:val="both"/>
        <w:rPr>
          <w:rFonts w:ascii="Times New Roman" w:hAnsi="Times New Roman" w:cs="Times New Roman"/>
          <w:sz w:val="28"/>
          <w:szCs w:val="28"/>
        </w:rPr>
      </w:pPr>
      <w:r w:rsidRPr="000746BF">
        <w:rPr>
          <w:rFonts w:ascii="Times New Roman" w:hAnsi="Times New Roman" w:cs="Times New Roman"/>
          <w:sz w:val="28"/>
          <w:szCs w:val="28"/>
        </w:rPr>
        <w:t>12.</w:t>
      </w:r>
      <w:r w:rsidRPr="000746BF">
        <w:rPr>
          <w:rFonts w:ascii="Times New Roman" w:hAnsi="Times New Roman" w:cs="Times New Roman"/>
          <w:sz w:val="28"/>
          <w:szCs w:val="28"/>
        </w:rPr>
        <w:tab/>
        <w:t>Приказ Министерства образования и науки Российской Федерации от 17 мая 2012 г. №</w:t>
      </w:r>
      <w:r w:rsidRPr="000746BF">
        <w:rPr>
          <w:rFonts w:ascii="Times New Roman" w:hAnsi="Times New Roman" w:cs="Times New Roman"/>
          <w:sz w:val="28"/>
          <w:szCs w:val="28"/>
        </w:rPr>
        <w:tab/>
        <w:t>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BE2F69" w:rsidRPr="000746BF" w:rsidRDefault="00BE2F69" w:rsidP="00BE2F69">
      <w:pPr>
        <w:pStyle w:val="a9"/>
        <w:jc w:val="both"/>
        <w:rPr>
          <w:rFonts w:ascii="Times New Roman" w:hAnsi="Times New Roman" w:cs="Times New Roman"/>
          <w:sz w:val="28"/>
          <w:szCs w:val="28"/>
        </w:rPr>
      </w:pPr>
      <w:r w:rsidRPr="000746BF">
        <w:rPr>
          <w:rFonts w:ascii="Times New Roman" w:hAnsi="Times New Roman" w:cs="Times New Roman"/>
          <w:sz w:val="28"/>
          <w:szCs w:val="28"/>
        </w:rPr>
        <w:t>13.</w:t>
      </w:r>
      <w:r w:rsidRPr="000746BF">
        <w:rPr>
          <w:rFonts w:ascii="Times New Roman" w:hAnsi="Times New Roman" w:cs="Times New Roman"/>
          <w:sz w:val="28"/>
          <w:szCs w:val="28"/>
        </w:rPr>
        <w:tab/>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BE2F69" w:rsidRPr="000746BF" w:rsidRDefault="00BE2F69" w:rsidP="00BE2F69">
      <w:pPr>
        <w:pStyle w:val="a9"/>
        <w:jc w:val="both"/>
        <w:rPr>
          <w:rFonts w:ascii="Times New Roman" w:hAnsi="Times New Roman" w:cs="Times New Roman"/>
          <w:sz w:val="28"/>
          <w:szCs w:val="28"/>
        </w:rPr>
      </w:pPr>
      <w:r w:rsidRPr="000746BF">
        <w:rPr>
          <w:rFonts w:ascii="Times New Roman" w:hAnsi="Times New Roman" w:cs="Times New Roman"/>
          <w:sz w:val="28"/>
          <w:szCs w:val="28"/>
        </w:rPr>
        <w:t>14.</w:t>
      </w:r>
      <w:r w:rsidRPr="000746BF">
        <w:rPr>
          <w:rFonts w:ascii="Times New Roman" w:hAnsi="Times New Roman" w:cs="Times New Roman"/>
          <w:sz w:val="28"/>
          <w:szCs w:val="28"/>
        </w:rPr>
        <w:tab/>
        <w:t xml:space="preserve">Письмо Минобрнауки России «Комментарии к ФГОС ДО» от 28 февраля 2014 г. № 08-249 // Вестник </w:t>
      </w:r>
      <w:r w:rsidR="00150C10" w:rsidRPr="000746BF">
        <w:rPr>
          <w:rFonts w:ascii="Times New Roman" w:hAnsi="Times New Roman" w:cs="Times New Roman"/>
          <w:sz w:val="28"/>
          <w:szCs w:val="28"/>
        </w:rPr>
        <w:t>образования. –</w:t>
      </w:r>
      <w:r w:rsidRPr="000746BF">
        <w:rPr>
          <w:rFonts w:ascii="Times New Roman" w:hAnsi="Times New Roman" w:cs="Times New Roman"/>
          <w:sz w:val="28"/>
          <w:szCs w:val="28"/>
        </w:rPr>
        <w:t xml:space="preserve"> 2014. – Апрель. – № 7.</w:t>
      </w:r>
    </w:p>
    <w:p w:rsidR="00BE2F69" w:rsidRPr="000746BF" w:rsidRDefault="00BE2F69" w:rsidP="00BE2F69">
      <w:pPr>
        <w:pStyle w:val="a9"/>
        <w:jc w:val="both"/>
        <w:rPr>
          <w:rFonts w:ascii="Times New Roman" w:hAnsi="Times New Roman" w:cs="Times New Roman"/>
          <w:sz w:val="28"/>
          <w:szCs w:val="28"/>
        </w:rPr>
      </w:pPr>
      <w:r w:rsidRPr="000746BF">
        <w:rPr>
          <w:rFonts w:ascii="Times New Roman" w:hAnsi="Times New Roman" w:cs="Times New Roman"/>
          <w:sz w:val="28"/>
          <w:szCs w:val="28"/>
        </w:rPr>
        <w:t>15.</w:t>
      </w:r>
      <w:r w:rsidRPr="000746BF">
        <w:rPr>
          <w:rFonts w:ascii="Times New Roman" w:hAnsi="Times New Roman" w:cs="Times New Roman"/>
          <w:sz w:val="28"/>
          <w:szCs w:val="28"/>
        </w:rPr>
        <w:tab/>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BE2F69" w:rsidRPr="000746BF" w:rsidRDefault="00BE2F69" w:rsidP="00BE2F69">
      <w:pPr>
        <w:pStyle w:val="a9"/>
        <w:jc w:val="both"/>
        <w:rPr>
          <w:rFonts w:ascii="Times New Roman" w:hAnsi="Times New Roman" w:cs="Times New Roman"/>
          <w:b/>
          <w:sz w:val="28"/>
          <w:szCs w:val="28"/>
        </w:rPr>
      </w:pPr>
    </w:p>
    <w:p w:rsidR="00BE2F69" w:rsidRPr="000746BF" w:rsidRDefault="00BE2F69" w:rsidP="002F4E97">
      <w:pPr>
        <w:pStyle w:val="a3"/>
        <w:numPr>
          <w:ilvl w:val="1"/>
          <w:numId w:val="19"/>
        </w:numPr>
        <w:spacing w:after="0" w:line="240" w:lineRule="auto"/>
        <w:rPr>
          <w:rFonts w:ascii="Times New Roman" w:eastAsia="Calibri" w:hAnsi="Times New Roman" w:cs="Times New Roman"/>
          <w:b/>
          <w:sz w:val="28"/>
          <w:szCs w:val="28"/>
        </w:rPr>
      </w:pPr>
      <w:r w:rsidRPr="000746BF">
        <w:rPr>
          <w:rFonts w:ascii="Times New Roman" w:eastAsia="Calibri" w:hAnsi="Times New Roman" w:cs="Times New Roman"/>
          <w:b/>
          <w:sz w:val="28"/>
          <w:szCs w:val="28"/>
        </w:rPr>
        <w:t>Перечень литературных источников</w:t>
      </w:r>
    </w:p>
    <w:p w:rsidR="009719F7" w:rsidRPr="000746BF" w:rsidRDefault="009719F7" w:rsidP="00DF262D">
      <w:pPr>
        <w:pStyle w:val="a3"/>
        <w:spacing w:after="0" w:line="240" w:lineRule="auto"/>
        <w:ind w:left="1428"/>
        <w:rPr>
          <w:rFonts w:ascii="Times New Roman" w:eastAsia="Calibri" w:hAnsi="Times New Roman" w:cs="Times New Roman"/>
          <w:b/>
          <w:sz w:val="28"/>
          <w:szCs w:val="28"/>
        </w:rPr>
      </w:pPr>
    </w:p>
    <w:p w:rsidR="009719F7" w:rsidRPr="00622661" w:rsidRDefault="00DF262D" w:rsidP="00622661">
      <w:pPr>
        <w:pStyle w:val="a3"/>
        <w:numPr>
          <w:ilvl w:val="0"/>
          <w:numId w:val="16"/>
        </w:numPr>
        <w:spacing w:after="0" w:line="240" w:lineRule="auto"/>
        <w:jc w:val="both"/>
        <w:rPr>
          <w:rFonts w:ascii="Times New Roman" w:hAnsi="Times New Roman" w:cs="Times New Roman"/>
          <w:sz w:val="28"/>
          <w:szCs w:val="28"/>
        </w:rPr>
      </w:pPr>
      <w:r w:rsidRPr="00622661">
        <w:rPr>
          <w:rFonts w:ascii="Times New Roman" w:hAnsi="Times New Roman" w:cs="Times New Roman"/>
          <w:sz w:val="28"/>
          <w:szCs w:val="28"/>
        </w:rPr>
        <w:t>О.С.</w:t>
      </w:r>
      <w:r w:rsidR="00622661" w:rsidRPr="00622661">
        <w:rPr>
          <w:rFonts w:ascii="Times New Roman" w:hAnsi="Times New Roman" w:cs="Times New Roman"/>
          <w:sz w:val="28"/>
          <w:szCs w:val="28"/>
        </w:rPr>
        <w:t xml:space="preserve"> </w:t>
      </w:r>
      <w:r w:rsidRPr="00622661">
        <w:rPr>
          <w:rFonts w:ascii="Times New Roman" w:hAnsi="Times New Roman" w:cs="Times New Roman"/>
          <w:sz w:val="28"/>
          <w:szCs w:val="28"/>
        </w:rPr>
        <w:t xml:space="preserve">Гомзяк </w:t>
      </w:r>
      <w:r w:rsidR="009719F7" w:rsidRPr="00622661">
        <w:rPr>
          <w:rFonts w:ascii="Times New Roman" w:hAnsi="Times New Roman" w:cs="Times New Roman"/>
          <w:sz w:val="28"/>
          <w:szCs w:val="28"/>
        </w:rPr>
        <w:t>Говорим правильно: Учебно – методический комплект.</w:t>
      </w:r>
      <w:r w:rsidRPr="00622661">
        <w:rPr>
          <w:rFonts w:ascii="Times New Roman" w:hAnsi="Times New Roman" w:cs="Times New Roman"/>
          <w:sz w:val="28"/>
          <w:szCs w:val="28"/>
        </w:rPr>
        <w:t xml:space="preserve"> </w:t>
      </w:r>
      <w:r w:rsidR="009719F7" w:rsidRPr="00622661">
        <w:rPr>
          <w:rFonts w:ascii="Times New Roman" w:hAnsi="Times New Roman" w:cs="Times New Roman"/>
          <w:sz w:val="28"/>
          <w:szCs w:val="28"/>
        </w:rPr>
        <w:t>-ММ.: Издательство ГНОМ, 2013 г.</w:t>
      </w:r>
    </w:p>
    <w:p w:rsidR="00622661" w:rsidRPr="00622661" w:rsidRDefault="00622661" w:rsidP="00622661">
      <w:pPr>
        <w:pStyle w:val="a3"/>
        <w:numPr>
          <w:ilvl w:val="0"/>
          <w:numId w:val="16"/>
        </w:numPr>
        <w:spacing w:after="0" w:line="240" w:lineRule="auto"/>
        <w:jc w:val="both"/>
        <w:rPr>
          <w:rFonts w:ascii="Times New Roman" w:hAnsi="Times New Roman" w:cs="Times New Roman"/>
          <w:sz w:val="28"/>
          <w:szCs w:val="28"/>
        </w:rPr>
      </w:pPr>
      <w:r w:rsidRPr="00622661">
        <w:rPr>
          <w:rFonts w:ascii="Times New Roman" w:hAnsi="Times New Roman" w:cs="Times New Roman"/>
          <w:iCs/>
          <w:sz w:val="28"/>
          <w:szCs w:val="28"/>
        </w:rPr>
        <w:t xml:space="preserve">Денисова Т. В. </w:t>
      </w:r>
      <w:r w:rsidRPr="00622661">
        <w:rPr>
          <w:rFonts w:ascii="Times New Roman" w:hAnsi="Times New Roman" w:cs="Times New Roman"/>
          <w:sz w:val="28"/>
          <w:szCs w:val="28"/>
        </w:rPr>
        <w:t>Книга для чтения к обучающему пособию «Мой букварь»</w:t>
      </w:r>
    </w:p>
    <w:p w:rsidR="00DF262D" w:rsidRPr="00622661" w:rsidRDefault="00DF262D" w:rsidP="00622661">
      <w:pPr>
        <w:pStyle w:val="a3"/>
        <w:numPr>
          <w:ilvl w:val="0"/>
          <w:numId w:val="16"/>
        </w:numPr>
        <w:spacing w:after="0" w:line="240" w:lineRule="auto"/>
        <w:jc w:val="both"/>
        <w:rPr>
          <w:rFonts w:ascii="Times New Roman" w:hAnsi="Times New Roman" w:cs="Times New Roman"/>
          <w:sz w:val="28"/>
          <w:szCs w:val="28"/>
        </w:rPr>
      </w:pPr>
      <w:r w:rsidRPr="00622661">
        <w:rPr>
          <w:rFonts w:ascii="Times New Roman" w:hAnsi="Times New Roman" w:cs="Times New Roman"/>
          <w:sz w:val="28"/>
          <w:szCs w:val="28"/>
        </w:rPr>
        <w:t xml:space="preserve">Н.С. </w:t>
      </w:r>
      <w:r w:rsidR="00622661" w:rsidRPr="00622661">
        <w:rPr>
          <w:rFonts w:ascii="Times New Roman" w:hAnsi="Times New Roman" w:cs="Times New Roman"/>
          <w:sz w:val="28"/>
          <w:szCs w:val="28"/>
        </w:rPr>
        <w:t>Жукова «</w:t>
      </w:r>
      <w:r w:rsidRPr="00622661">
        <w:rPr>
          <w:rFonts w:ascii="Times New Roman" w:hAnsi="Times New Roman" w:cs="Times New Roman"/>
          <w:sz w:val="28"/>
          <w:szCs w:val="28"/>
        </w:rPr>
        <w:t>Букварь». Пособие по обучению детей правильному чтению.– Москва: Эксмо 2014г.</w:t>
      </w:r>
    </w:p>
    <w:p w:rsidR="00622661" w:rsidRPr="00622661" w:rsidRDefault="00622661" w:rsidP="00622661">
      <w:pPr>
        <w:pStyle w:val="a3"/>
        <w:numPr>
          <w:ilvl w:val="0"/>
          <w:numId w:val="16"/>
        </w:numPr>
        <w:autoSpaceDE w:val="0"/>
        <w:autoSpaceDN w:val="0"/>
        <w:adjustRightInd w:val="0"/>
        <w:spacing w:after="0" w:line="240" w:lineRule="auto"/>
        <w:rPr>
          <w:rFonts w:ascii="Times New Roman" w:eastAsia="Calibri" w:hAnsi="Times New Roman" w:cs="Times New Roman"/>
          <w:sz w:val="28"/>
          <w:szCs w:val="28"/>
        </w:rPr>
      </w:pPr>
      <w:r w:rsidRPr="00622661">
        <w:rPr>
          <w:rFonts w:ascii="Times New Roman" w:eastAsia="Calibri" w:hAnsi="Times New Roman" w:cs="Times New Roman"/>
          <w:sz w:val="28"/>
          <w:szCs w:val="28"/>
        </w:rPr>
        <w:t xml:space="preserve">Парциальная программа «Обучение грамоте детей дошкольного возраста» Н.В. Нищевой Изд. 2-е 2020г. </w:t>
      </w:r>
    </w:p>
    <w:p w:rsidR="009719F7" w:rsidRPr="00622661" w:rsidRDefault="009719F7" w:rsidP="00622661">
      <w:pPr>
        <w:pStyle w:val="a3"/>
        <w:numPr>
          <w:ilvl w:val="0"/>
          <w:numId w:val="16"/>
        </w:numPr>
        <w:spacing w:after="0" w:line="240" w:lineRule="auto"/>
        <w:jc w:val="both"/>
        <w:rPr>
          <w:rFonts w:ascii="Times New Roman" w:hAnsi="Times New Roman" w:cs="Times New Roman"/>
          <w:sz w:val="28"/>
          <w:szCs w:val="28"/>
        </w:rPr>
      </w:pPr>
      <w:r w:rsidRPr="00622661">
        <w:rPr>
          <w:rFonts w:ascii="Times New Roman" w:hAnsi="Times New Roman" w:cs="Times New Roman"/>
          <w:sz w:val="28"/>
          <w:szCs w:val="28"/>
        </w:rPr>
        <w:t>Пальчиковые игры. Е.П. Пименова – М.: Феникс, 2007г</w:t>
      </w:r>
    </w:p>
    <w:p w:rsidR="00622661" w:rsidRPr="00622661" w:rsidRDefault="009719F7" w:rsidP="00622661">
      <w:pPr>
        <w:pStyle w:val="a3"/>
        <w:numPr>
          <w:ilvl w:val="0"/>
          <w:numId w:val="16"/>
        </w:numPr>
        <w:spacing w:after="0" w:line="240" w:lineRule="auto"/>
        <w:jc w:val="both"/>
        <w:rPr>
          <w:rFonts w:ascii="Times New Roman" w:hAnsi="Times New Roman" w:cs="Times New Roman"/>
          <w:sz w:val="28"/>
          <w:szCs w:val="28"/>
        </w:rPr>
      </w:pPr>
      <w:r w:rsidRPr="00622661">
        <w:rPr>
          <w:rFonts w:ascii="Times New Roman" w:hAnsi="Times New Roman" w:cs="Times New Roman"/>
          <w:sz w:val="28"/>
          <w:szCs w:val="28"/>
        </w:rPr>
        <w:t>Путешествие в Звукоречье: Пособие по обучению детей грамоте. Г.Н.</w:t>
      </w:r>
      <w:r w:rsidR="00622661" w:rsidRPr="00622661">
        <w:rPr>
          <w:rFonts w:ascii="Times New Roman" w:hAnsi="Times New Roman" w:cs="Times New Roman"/>
          <w:sz w:val="28"/>
          <w:szCs w:val="28"/>
        </w:rPr>
        <w:t xml:space="preserve"> </w:t>
      </w:r>
      <w:r w:rsidRPr="00622661">
        <w:rPr>
          <w:rFonts w:ascii="Times New Roman" w:hAnsi="Times New Roman" w:cs="Times New Roman"/>
          <w:sz w:val="28"/>
          <w:szCs w:val="28"/>
        </w:rPr>
        <w:t>Градусо</w:t>
      </w:r>
      <w:r w:rsidR="00352704" w:rsidRPr="00622661">
        <w:rPr>
          <w:rFonts w:ascii="Times New Roman" w:hAnsi="Times New Roman" w:cs="Times New Roman"/>
          <w:sz w:val="28"/>
          <w:szCs w:val="28"/>
        </w:rPr>
        <w:t xml:space="preserve">ва- Пермь, </w:t>
      </w:r>
      <w:r w:rsidR="00622661" w:rsidRPr="00622661">
        <w:rPr>
          <w:rFonts w:ascii="Times New Roman" w:hAnsi="Times New Roman" w:cs="Times New Roman"/>
          <w:sz w:val="28"/>
          <w:szCs w:val="28"/>
        </w:rPr>
        <w:t>2012г.</w:t>
      </w:r>
    </w:p>
    <w:p w:rsidR="009719F7" w:rsidRPr="00622661" w:rsidRDefault="009719F7" w:rsidP="00622661">
      <w:pPr>
        <w:pStyle w:val="a3"/>
        <w:numPr>
          <w:ilvl w:val="0"/>
          <w:numId w:val="16"/>
        </w:numPr>
        <w:spacing w:after="0" w:line="240" w:lineRule="auto"/>
        <w:jc w:val="both"/>
        <w:rPr>
          <w:rFonts w:ascii="Times New Roman" w:hAnsi="Times New Roman" w:cs="Times New Roman"/>
          <w:sz w:val="28"/>
          <w:szCs w:val="28"/>
        </w:rPr>
      </w:pPr>
      <w:r w:rsidRPr="00622661">
        <w:rPr>
          <w:rFonts w:ascii="Times New Roman" w:hAnsi="Times New Roman" w:cs="Times New Roman"/>
          <w:sz w:val="28"/>
          <w:szCs w:val="28"/>
        </w:rPr>
        <w:t xml:space="preserve">«Уроки сказки», Л.П. </w:t>
      </w:r>
      <w:r w:rsidR="00352704" w:rsidRPr="00622661">
        <w:rPr>
          <w:rFonts w:ascii="Times New Roman" w:hAnsi="Times New Roman" w:cs="Times New Roman"/>
          <w:sz w:val="28"/>
          <w:szCs w:val="28"/>
        </w:rPr>
        <w:t>Стрелкова – М.: Педагогика, 2010</w:t>
      </w:r>
      <w:r w:rsidRPr="00622661">
        <w:rPr>
          <w:rFonts w:ascii="Times New Roman" w:hAnsi="Times New Roman" w:cs="Times New Roman"/>
          <w:sz w:val="28"/>
          <w:szCs w:val="28"/>
        </w:rPr>
        <w:t>г.</w:t>
      </w:r>
    </w:p>
    <w:p w:rsidR="009719F7" w:rsidRPr="000746BF" w:rsidRDefault="009719F7" w:rsidP="009719F7">
      <w:pPr>
        <w:pStyle w:val="a3"/>
        <w:spacing w:after="0" w:line="240" w:lineRule="auto"/>
        <w:ind w:left="426"/>
        <w:jc w:val="both"/>
        <w:rPr>
          <w:rFonts w:ascii="Times New Roman" w:hAnsi="Times New Roman" w:cs="Times New Roman"/>
          <w:sz w:val="28"/>
          <w:szCs w:val="28"/>
        </w:rPr>
      </w:pPr>
    </w:p>
    <w:p w:rsidR="00B137A5" w:rsidRPr="000746BF" w:rsidRDefault="00B137A5" w:rsidP="00A4309A">
      <w:pPr>
        <w:spacing w:after="0" w:line="240" w:lineRule="auto"/>
        <w:ind w:left="786"/>
        <w:jc w:val="both"/>
        <w:rPr>
          <w:rFonts w:ascii="Times New Roman" w:eastAsia="Times New Roman" w:hAnsi="Times New Roman" w:cs="Times New Roman"/>
          <w:sz w:val="28"/>
          <w:szCs w:val="28"/>
          <w:lang w:eastAsia="ru-RU"/>
        </w:rPr>
      </w:pPr>
      <w:r w:rsidRPr="000746BF">
        <w:rPr>
          <w:rFonts w:ascii="Times New Roman" w:eastAsia="Times New Roman" w:hAnsi="Times New Roman" w:cs="Times New Roman"/>
          <w:sz w:val="28"/>
          <w:szCs w:val="28"/>
          <w:lang w:eastAsia="ru-RU"/>
        </w:rPr>
        <w:t>Интернет – ресурсы:</w:t>
      </w:r>
    </w:p>
    <w:p w:rsidR="00B137A5" w:rsidRPr="000746BF" w:rsidRDefault="00524AB2" w:rsidP="00622661">
      <w:pPr>
        <w:pStyle w:val="c1"/>
        <w:numPr>
          <w:ilvl w:val="0"/>
          <w:numId w:val="6"/>
        </w:numPr>
        <w:spacing w:before="0" w:after="0" w:line="360" w:lineRule="auto"/>
        <w:rPr>
          <w:sz w:val="28"/>
          <w:szCs w:val="28"/>
        </w:rPr>
      </w:pPr>
      <w:hyperlink r:id="rId10" w:history="1">
        <w:r w:rsidR="00B137A5" w:rsidRPr="000746BF">
          <w:rPr>
            <w:rStyle w:val="ad"/>
            <w:color w:val="auto"/>
            <w:sz w:val="28"/>
            <w:szCs w:val="28"/>
          </w:rPr>
          <w:t>http://www.solnet.ee/</w:t>
        </w:r>
      </w:hyperlink>
    </w:p>
    <w:p w:rsidR="00B137A5" w:rsidRPr="000746BF" w:rsidRDefault="00524AB2" w:rsidP="00622661">
      <w:pPr>
        <w:pStyle w:val="c1"/>
        <w:numPr>
          <w:ilvl w:val="0"/>
          <w:numId w:val="6"/>
        </w:numPr>
        <w:spacing w:before="0" w:after="0" w:line="360" w:lineRule="auto"/>
        <w:rPr>
          <w:sz w:val="28"/>
          <w:szCs w:val="28"/>
        </w:rPr>
      </w:pPr>
      <w:hyperlink r:id="rId11" w:history="1">
        <w:r w:rsidR="00B137A5" w:rsidRPr="000746BF">
          <w:rPr>
            <w:rStyle w:val="ad"/>
            <w:color w:val="auto"/>
            <w:sz w:val="28"/>
            <w:szCs w:val="28"/>
          </w:rPr>
          <w:t>http://www.raskraska.ru/</w:t>
        </w:r>
      </w:hyperlink>
    </w:p>
    <w:p w:rsidR="00B137A5" w:rsidRPr="000746BF" w:rsidRDefault="00524AB2" w:rsidP="00622661">
      <w:pPr>
        <w:pStyle w:val="c1"/>
        <w:numPr>
          <w:ilvl w:val="0"/>
          <w:numId w:val="6"/>
        </w:numPr>
        <w:spacing w:before="0" w:after="0" w:line="360" w:lineRule="auto"/>
        <w:rPr>
          <w:sz w:val="28"/>
          <w:szCs w:val="28"/>
        </w:rPr>
      </w:pPr>
      <w:hyperlink r:id="rId12" w:history="1">
        <w:r w:rsidR="00B137A5" w:rsidRPr="000746BF">
          <w:rPr>
            <w:rStyle w:val="ad"/>
            <w:color w:val="auto"/>
            <w:sz w:val="28"/>
            <w:szCs w:val="28"/>
          </w:rPr>
          <w:t>http://www.detstvo.ru/</w:t>
        </w:r>
      </w:hyperlink>
    </w:p>
    <w:p w:rsidR="00B137A5" w:rsidRPr="000746BF" w:rsidRDefault="00524AB2" w:rsidP="00622661">
      <w:pPr>
        <w:pStyle w:val="c1"/>
        <w:numPr>
          <w:ilvl w:val="0"/>
          <w:numId w:val="6"/>
        </w:numPr>
        <w:spacing w:before="0" w:after="0" w:line="360" w:lineRule="auto"/>
        <w:rPr>
          <w:sz w:val="28"/>
          <w:szCs w:val="28"/>
        </w:rPr>
      </w:pPr>
      <w:hyperlink r:id="rId13" w:history="1">
        <w:r w:rsidR="00B137A5" w:rsidRPr="000746BF">
          <w:rPr>
            <w:rStyle w:val="ad"/>
            <w:color w:val="auto"/>
            <w:sz w:val="28"/>
            <w:szCs w:val="28"/>
          </w:rPr>
          <w:t>http://ranneerazvitie.narod.ru/almanah/</w:t>
        </w:r>
      </w:hyperlink>
    </w:p>
    <w:p w:rsidR="00B137A5" w:rsidRPr="000746BF" w:rsidRDefault="00524AB2" w:rsidP="00622661">
      <w:pPr>
        <w:pStyle w:val="c1"/>
        <w:numPr>
          <w:ilvl w:val="0"/>
          <w:numId w:val="6"/>
        </w:numPr>
        <w:spacing w:before="0" w:after="0" w:line="360" w:lineRule="auto"/>
        <w:rPr>
          <w:sz w:val="28"/>
          <w:szCs w:val="28"/>
        </w:rPr>
      </w:pPr>
      <w:hyperlink r:id="rId14" w:history="1">
        <w:r w:rsidR="00B137A5" w:rsidRPr="000746BF">
          <w:rPr>
            <w:rStyle w:val="ad"/>
            <w:color w:val="auto"/>
            <w:sz w:val="28"/>
            <w:szCs w:val="28"/>
          </w:rPr>
          <w:t>http://www.kindereducation.com/</w:t>
        </w:r>
      </w:hyperlink>
    </w:p>
    <w:p w:rsidR="00B137A5" w:rsidRPr="000746BF" w:rsidRDefault="00524AB2" w:rsidP="00622661">
      <w:pPr>
        <w:pStyle w:val="c1"/>
        <w:numPr>
          <w:ilvl w:val="0"/>
          <w:numId w:val="6"/>
        </w:numPr>
        <w:spacing w:before="0" w:after="0" w:line="360" w:lineRule="auto"/>
        <w:rPr>
          <w:sz w:val="28"/>
          <w:szCs w:val="28"/>
        </w:rPr>
      </w:pPr>
      <w:hyperlink r:id="rId15" w:history="1">
        <w:r w:rsidR="00B137A5" w:rsidRPr="000746BF">
          <w:rPr>
            <w:rStyle w:val="ad"/>
            <w:color w:val="auto"/>
            <w:sz w:val="28"/>
            <w:szCs w:val="28"/>
          </w:rPr>
          <w:t>http://talant.spb.ru/</w:t>
        </w:r>
      </w:hyperlink>
    </w:p>
    <w:p w:rsidR="00B137A5" w:rsidRPr="000746BF" w:rsidRDefault="00524AB2" w:rsidP="00622661">
      <w:pPr>
        <w:pStyle w:val="c1"/>
        <w:numPr>
          <w:ilvl w:val="0"/>
          <w:numId w:val="6"/>
        </w:numPr>
        <w:spacing w:before="0" w:after="0" w:line="360" w:lineRule="auto"/>
        <w:rPr>
          <w:sz w:val="28"/>
          <w:szCs w:val="28"/>
        </w:rPr>
      </w:pPr>
      <w:hyperlink r:id="rId16" w:history="1">
        <w:r w:rsidR="00B137A5" w:rsidRPr="000746BF">
          <w:rPr>
            <w:rStyle w:val="ad"/>
            <w:color w:val="auto"/>
            <w:sz w:val="28"/>
            <w:szCs w:val="28"/>
          </w:rPr>
          <w:t>http://doshkolnik.ru/</w:t>
        </w:r>
      </w:hyperlink>
    </w:p>
    <w:p w:rsidR="00B137A5" w:rsidRPr="000746BF" w:rsidRDefault="00524AB2" w:rsidP="00622661">
      <w:pPr>
        <w:pStyle w:val="c1"/>
        <w:numPr>
          <w:ilvl w:val="0"/>
          <w:numId w:val="6"/>
        </w:numPr>
        <w:spacing w:before="0" w:after="0" w:line="360" w:lineRule="auto"/>
        <w:rPr>
          <w:sz w:val="28"/>
          <w:szCs w:val="28"/>
        </w:rPr>
      </w:pPr>
      <w:hyperlink r:id="rId17" w:history="1">
        <w:r w:rsidR="00B137A5" w:rsidRPr="000746BF">
          <w:rPr>
            <w:rStyle w:val="ad"/>
            <w:color w:val="auto"/>
            <w:sz w:val="28"/>
            <w:szCs w:val="28"/>
          </w:rPr>
          <w:t>http://wunderkinder.narod.ru/</w:t>
        </w:r>
      </w:hyperlink>
    </w:p>
    <w:p w:rsidR="00B137A5" w:rsidRPr="000746BF" w:rsidRDefault="00524AB2" w:rsidP="00622661">
      <w:pPr>
        <w:pStyle w:val="c1"/>
        <w:numPr>
          <w:ilvl w:val="0"/>
          <w:numId w:val="6"/>
        </w:numPr>
        <w:spacing w:before="0" w:after="0" w:line="360" w:lineRule="auto"/>
        <w:rPr>
          <w:sz w:val="28"/>
          <w:szCs w:val="28"/>
        </w:rPr>
      </w:pPr>
      <w:hyperlink r:id="rId18" w:history="1">
        <w:r w:rsidR="00B137A5" w:rsidRPr="000746BF">
          <w:rPr>
            <w:rStyle w:val="ad"/>
            <w:color w:val="auto"/>
            <w:sz w:val="28"/>
            <w:szCs w:val="28"/>
          </w:rPr>
          <w:t>http://tanja-k.chat.ru/</w:t>
        </w:r>
      </w:hyperlink>
    </w:p>
    <w:p w:rsidR="00B137A5" w:rsidRPr="000746BF" w:rsidRDefault="00524AB2" w:rsidP="00622661">
      <w:pPr>
        <w:pStyle w:val="c1"/>
        <w:numPr>
          <w:ilvl w:val="0"/>
          <w:numId w:val="6"/>
        </w:numPr>
        <w:spacing w:before="0" w:after="0" w:line="360" w:lineRule="auto"/>
        <w:rPr>
          <w:sz w:val="28"/>
          <w:szCs w:val="28"/>
        </w:rPr>
      </w:pPr>
      <w:hyperlink r:id="rId19" w:history="1">
        <w:r w:rsidR="00B137A5" w:rsidRPr="000746BF">
          <w:rPr>
            <w:rStyle w:val="ad"/>
            <w:color w:val="auto"/>
            <w:sz w:val="28"/>
            <w:szCs w:val="28"/>
          </w:rPr>
          <w:t>http://ivalex.vistcom.ru/</w:t>
        </w:r>
      </w:hyperlink>
    </w:p>
    <w:p w:rsidR="00B137A5" w:rsidRPr="000746BF" w:rsidRDefault="00524AB2" w:rsidP="00622661">
      <w:pPr>
        <w:pStyle w:val="c1"/>
        <w:numPr>
          <w:ilvl w:val="0"/>
          <w:numId w:val="6"/>
        </w:numPr>
        <w:spacing w:before="0" w:after="0" w:line="360" w:lineRule="auto"/>
        <w:rPr>
          <w:sz w:val="28"/>
          <w:szCs w:val="28"/>
        </w:rPr>
      </w:pPr>
      <w:hyperlink r:id="rId20" w:history="1">
        <w:r w:rsidR="00B137A5" w:rsidRPr="000746BF">
          <w:rPr>
            <w:rStyle w:val="ad"/>
            <w:color w:val="auto"/>
            <w:sz w:val="28"/>
            <w:szCs w:val="28"/>
          </w:rPr>
          <w:t>http://kinder.ru</w:t>
        </w:r>
      </w:hyperlink>
    </w:p>
    <w:p w:rsidR="00B137A5" w:rsidRPr="000746BF" w:rsidRDefault="00524AB2" w:rsidP="00622661">
      <w:pPr>
        <w:pStyle w:val="c1"/>
        <w:numPr>
          <w:ilvl w:val="0"/>
          <w:numId w:val="6"/>
        </w:numPr>
        <w:spacing w:before="0" w:after="0" w:line="360" w:lineRule="auto"/>
        <w:rPr>
          <w:sz w:val="28"/>
          <w:szCs w:val="28"/>
        </w:rPr>
      </w:pPr>
      <w:hyperlink r:id="rId21" w:history="1">
        <w:r w:rsidR="00B137A5" w:rsidRPr="000746BF">
          <w:rPr>
            <w:rStyle w:val="ad"/>
            <w:color w:val="auto"/>
            <w:sz w:val="28"/>
            <w:szCs w:val="28"/>
          </w:rPr>
          <w:t>http://potomy.ru</w:t>
        </w:r>
      </w:hyperlink>
    </w:p>
    <w:p w:rsidR="00E3303D" w:rsidRPr="0014007C" w:rsidRDefault="00E3303D" w:rsidP="00A4309A">
      <w:pPr>
        <w:spacing w:after="0"/>
        <w:rPr>
          <w:rFonts w:ascii="Times New Roman" w:hAnsi="Times New Roman" w:cs="Times New Roman"/>
          <w:color w:val="FF0000"/>
        </w:rPr>
      </w:pPr>
    </w:p>
    <w:p w:rsidR="00E3303D" w:rsidRPr="0014007C" w:rsidRDefault="00E3303D" w:rsidP="00A4309A">
      <w:pPr>
        <w:spacing w:after="0"/>
        <w:jc w:val="both"/>
        <w:rPr>
          <w:rFonts w:ascii="Times New Roman" w:hAnsi="Times New Roman" w:cs="Times New Roman"/>
          <w:color w:val="FF0000"/>
        </w:rPr>
      </w:pPr>
    </w:p>
    <w:p w:rsidR="00E3303D" w:rsidRPr="00A4309A" w:rsidRDefault="00E3303D" w:rsidP="008D2A9E">
      <w:pPr>
        <w:jc w:val="both"/>
        <w:rPr>
          <w:rFonts w:ascii="Times New Roman" w:hAnsi="Times New Roman" w:cs="Times New Roman"/>
        </w:rPr>
      </w:pPr>
    </w:p>
    <w:p w:rsidR="00E3303D" w:rsidRPr="00A4309A" w:rsidRDefault="00E3303D" w:rsidP="008D2A9E">
      <w:pPr>
        <w:jc w:val="both"/>
        <w:rPr>
          <w:rFonts w:ascii="Times New Roman" w:hAnsi="Times New Roman" w:cs="Times New Roman"/>
        </w:rPr>
      </w:pPr>
    </w:p>
    <w:p w:rsidR="00E3303D" w:rsidRPr="00A4309A" w:rsidRDefault="00E3303D" w:rsidP="008D2A9E">
      <w:pPr>
        <w:jc w:val="both"/>
        <w:rPr>
          <w:rFonts w:ascii="Times New Roman" w:hAnsi="Times New Roman" w:cs="Times New Roman"/>
        </w:rPr>
      </w:pPr>
    </w:p>
    <w:p w:rsidR="00E3303D" w:rsidRPr="00A4309A" w:rsidRDefault="00E3303D" w:rsidP="008D2A9E">
      <w:pPr>
        <w:jc w:val="both"/>
        <w:rPr>
          <w:rFonts w:ascii="Times New Roman" w:hAnsi="Times New Roman" w:cs="Times New Roman"/>
        </w:rPr>
      </w:pPr>
    </w:p>
    <w:p w:rsidR="00E3303D" w:rsidRPr="00A4309A" w:rsidRDefault="00E3303D" w:rsidP="008D2A9E">
      <w:pPr>
        <w:jc w:val="both"/>
        <w:rPr>
          <w:rFonts w:ascii="Times New Roman" w:hAnsi="Times New Roman" w:cs="Times New Roman"/>
        </w:rPr>
      </w:pPr>
    </w:p>
    <w:p w:rsidR="00E3303D" w:rsidRPr="00A4309A" w:rsidRDefault="00E3303D" w:rsidP="008D2A9E">
      <w:pPr>
        <w:jc w:val="both"/>
        <w:rPr>
          <w:rFonts w:ascii="Times New Roman" w:hAnsi="Times New Roman" w:cs="Times New Roman"/>
        </w:rPr>
      </w:pPr>
    </w:p>
    <w:p w:rsidR="00E3303D" w:rsidRPr="00E3303D" w:rsidRDefault="00E3303D" w:rsidP="008D2A9E">
      <w:pPr>
        <w:jc w:val="both"/>
        <w:rPr>
          <w:rFonts w:ascii="Times New Roman" w:hAnsi="Times New Roman" w:cs="Times New Roman"/>
          <w:sz w:val="28"/>
          <w:szCs w:val="28"/>
        </w:rPr>
      </w:pPr>
    </w:p>
    <w:p w:rsidR="009F6B4F" w:rsidRDefault="009F6B4F" w:rsidP="008D2A9E">
      <w:pPr>
        <w:jc w:val="both"/>
      </w:pPr>
    </w:p>
    <w:sectPr w:rsidR="009F6B4F" w:rsidSect="008D2A9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86A" w:rsidRDefault="004B186A" w:rsidP="008B13E4">
      <w:pPr>
        <w:spacing w:after="0" w:line="240" w:lineRule="auto"/>
      </w:pPr>
      <w:r>
        <w:separator/>
      </w:r>
    </w:p>
  </w:endnote>
  <w:endnote w:type="continuationSeparator" w:id="0">
    <w:p w:rsidR="004B186A" w:rsidRDefault="004B186A" w:rsidP="008B1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86A" w:rsidRDefault="004B186A" w:rsidP="008B13E4">
      <w:pPr>
        <w:spacing w:after="0" w:line="240" w:lineRule="auto"/>
      </w:pPr>
      <w:r>
        <w:separator/>
      </w:r>
    </w:p>
  </w:footnote>
  <w:footnote w:type="continuationSeparator" w:id="0">
    <w:p w:rsidR="004B186A" w:rsidRDefault="004B186A" w:rsidP="008B13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796810"/>
      <w:docPartObj>
        <w:docPartGallery w:val="Page Numbers (Top of Page)"/>
        <w:docPartUnique/>
      </w:docPartObj>
    </w:sdtPr>
    <w:sdtEndPr/>
    <w:sdtContent>
      <w:p w:rsidR="004B186A" w:rsidRDefault="004B186A">
        <w:pPr>
          <w:pStyle w:val="a5"/>
          <w:jc w:val="right"/>
        </w:pPr>
        <w:r>
          <w:fldChar w:fldCharType="begin"/>
        </w:r>
        <w:r>
          <w:instrText>PAGE   \* MERGEFORMAT</w:instrText>
        </w:r>
        <w:r>
          <w:fldChar w:fldCharType="separate"/>
        </w:r>
        <w:r w:rsidR="00524AB2">
          <w:rPr>
            <w:noProof/>
          </w:rPr>
          <w:t>22</w:t>
        </w:r>
        <w:r>
          <w:fldChar w:fldCharType="end"/>
        </w:r>
      </w:p>
    </w:sdtContent>
  </w:sdt>
  <w:p w:rsidR="004B186A" w:rsidRDefault="004B186A">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505AE"/>
    <w:multiLevelType w:val="hybridMultilevel"/>
    <w:tmpl w:val="0D028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430F7A"/>
    <w:multiLevelType w:val="hybridMultilevel"/>
    <w:tmpl w:val="D676F9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9847FF4"/>
    <w:multiLevelType w:val="multilevel"/>
    <w:tmpl w:val="3E0E3370"/>
    <w:lvl w:ilvl="0">
      <w:start w:val="3"/>
      <w:numFmt w:val="decimal"/>
      <w:lvlText w:val="%1."/>
      <w:lvlJc w:val="left"/>
      <w:pPr>
        <w:ind w:left="450" w:hanging="45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 w15:restartNumberingAfterBreak="0">
    <w:nsid w:val="1D185430"/>
    <w:multiLevelType w:val="hybridMultilevel"/>
    <w:tmpl w:val="DBA8749C"/>
    <w:lvl w:ilvl="0" w:tplc="04190001">
      <w:start w:val="1"/>
      <w:numFmt w:val="bullet"/>
      <w:lvlText w:val=""/>
      <w:lvlJc w:val="left"/>
      <w:pPr>
        <w:ind w:left="1089" w:hanging="360"/>
      </w:pPr>
      <w:rPr>
        <w:rFonts w:ascii="Symbol" w:hAnsi="Symbol"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4" w15:restartNumberingAfterBreak="0">
    <w:nsid w:val="282D7A65"/>
    <w:multiLevelType w:val="hybridMultilevel"/>
    <w:tmpl w:val="1E6EEB32"/>
    <w:lvl w:ilvl="0" w:tplc="5DDAFF9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0932E1C"/>
    <w:multiLevelType w:val="multilevel"/>
    <w:tmpl w:val="3E0E3370"/>
    <w:lvl w:ilvl="0">
      <w:start w:val="3"/>
      <w:numFmt w:val="decimal"/>
      <w:lvlText w:val="%1."/>
      <w:lvlJc w:val="left"/>
      <w:pPr>
        <w:ind w:left="450" w:hanging="450"/>
      </w:pPr>
      <w:rPr>
        <w:rFonts w:hint="default"/>
      </w:rPr>
    </w:lvl>
    <w:lvl w:ilvl="1">
      <w:start w:val="8"/>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15:restartNumberingAfterBreak="0">
    <w:nsid w:val="4B263585"/>
    <w:multiLevelType w:val="multilevel"/>
    <w:tmpl w:val="EE222EC2"/>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5C7C05"/>
    <w:multiLevelType w:val="hybridMultilevel"/>
    <w:tmpl w:val="F96418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523E4E18"/>
    <w:multiLevelType w:val="hybridMultilevel"/>
    <w:tmpl w:val="CF581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D1F4A82"/>
    <w:multiLevelType w:val="hybridMultilevel"/>
    <w:tmpl w:val="2318D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FD24408"/>
    <w:multiLevelType w:val="hybridMultilevel"/>
    <w:tmpl w:val="5DA85C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60B545F4"/>
    <w:multiLevelType w:val="multilevel"/>
    <w:tmpl w:val="BF66474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181642B"/>
    <w:multiLevelType w:val="multilevel"/>
    <w:tmpl w:val="3E0E3370"/>
    <w:lvl w:ilvl="0">
      <w:start w:val="3"/>
      <w:numFmt w:val="decimal"/>
      <w:lvlText w:val="%1."/>
      <w:lvlJc w:val="left"/>
      <w:pPr>
        <w:ind w:left="450" w:hanging="45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64CF31EA"/>
    <w:multiLevelType w:val="hybridMultilevel"/>
    <w:tmpl w:val="25323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7BF483D"/>
    <w:multiLevelType w:val="multilevel"/>
    <w:tmpl w:val="3E0E3370"/>
    <w:lvl w:ilvl="0">
      <w:start w:val="3"/>
      <w:numFmt w:val="decimal"/>
      <w:lvlText w:val="%1."/>
      <w:lvlJc w:val="left"/>
      <w:pPr>
        <w:ind w:left="450" w:hanging="45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5" w15:restartNumberingAfterBreak="0">
    <w:nsid w:val="71773425"/>
    <w:multiLevelType w:val="hybridMultilevel"/>
    <w:tmpl w:val="34F4DDB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6" w15:restartNumberingAfterBreak="0">
    <w:nsid w:val="7B8863E7"/>
    <w:multiLevelType w:val="multilevel"/>
    <w:tmpl w:val="C3006D2C"/>
    <w:lvl w:ilvl="0">
      <w:start w:val="2"/>
      <w:numFmt w:val="decimal"/>
      <w:lvlText w:val="%1."/>
      <w:lvlJc w:val="left"/>
      <w:pPr>
        <w:ind w:left="450" w:hanging="450"/>
      </w:pPr>
      <w:rPr>
        <w:rFonts w:hint="default"/>
      </w:rPr>
    </w:lvl>
    <w:lvl w:ilvl="1">
      <w:start w:val="4"/>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7" w15:restartNumberingAfterBreak="0">
    <w:nsid w:val="7C812767"/>
    <w:multiLevelType w:val="hybridMultilevel"/>
    <w:tmpl w:val="860E6D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7E6E2597"/>
    <w:multiLevelType w:val="hybridMultilevel"/>
    <w:tmpl w:val="9558C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9"/>
  </w:num>
  <w:num w:numId="4">
    <w:abstractNumId w:val="16"/>
  </w:num>
  <w:num w:numId="5">
    <w:abstractNumId w:val="8"/>
  </w:num>
  <w:num w:numId="6">
    <w:abstractNumId w:val="6"/>
  </w:num>
  <w:num w:numId="7">
    <w:abstractNumId w:val="13"/>
  </w:num>
  <w:num w:numId="8">
    <w:abstractNumId w:val="10"/>
  </w:num>
  <w:num w:numId="9">
    <w:abstractNumId w:val="7"/>
  </w:num>
  <w:num w:numId="10">
    <w:abstractNumId w:val="17"/>
  </w:num>
  <w:num w:numId="11">
    <w:abstractNumId w:val="15"/>
  </w:num>
  <w:num w:numId="12">
    <w:abstractNumId w:val="12"/>
  </w:num>
  <w:num w:numId="13">
    <w:abstractNumId w:val="1"/>
  </w:num>
  <w:num w:numId="14">
    <w:abstractNumId w:val="3"/>
  </w:num>
  <w:num w:numId="15">
    <w:abstractNumId w:val="18"/>
  </w:num>
  <w:num w:numId="16">
    <w:abstractNumId w:val="0"/>
  </w:num>
  <w:num w:numId="17">
    <w:abstractNumId w:val="14"/>
  </w:num>
  <w:num w:numId="18">
    <w:abstractNumId w:val="2"/>
  </w:num>
  <w:num w:numId="19">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B6AB2"/>
    <w:rsid w:val="00050676"/>
    <w:rsid w:val="00051109"/>
    <w:rsid w:val="00052432"/>
    <w:rsid w:val="000555FB"/>
    <w:rsid w:val="00072CE7"/>
    <w:rsid w:val="000746BF"/>
    <w:rsid w:val="00083F84"/>
    <w:rsid w:val="00094052"/>
    <w:rsid w:val="000C0A8F"/>
    <w:rsid w:val="000D346D"/>
    <w:rsid w:val="000D5AB8"/>
    <w:rsid w:val="000D6061"/>
    <w:rsid w:val="000D7547"/>
    <w:rsid w:val="000E51AD"/>
    <w:rsid w:val="001359C4"/>
    <w:rsid w:val="0014007C"/>
    <w:rsid w:val="00150C10"/>
    <w:rsid w:val="001629DC"/>
    <w:rsid w:val="001B0CCA"/>
    <w:rsid w:val="001D77A5"/>
    <w:rsid w:val="001F16A9"/>
    <w:rsid w:val="001F53E2"/>
    <w:rsid w:val="00200D22"/>
    <w:rsid w:val="002043D3"/>
    <w:rsid w:val="00205481"/>
    <w:rsid w:val="002663C5"/>
    <w:rsid w:val="002678A8"/>
    <w:rsid w:val="00280E8C"/>
    <w:rsid w:val="00282B17"/>
    <w:rsid w:val="00287321"/>
    <w:rsid w:val="00293F60"/>
    <w:rsid w:val="002C3A9B"/>
    <w:rsid w:val="002C4912"/>
    <w:rsid w:val="002F1B98"/>
    <w:rsid w:val="002F4E97"/>
    <w:rsid w:val="00316BDA"/>
    <w:rsid w:val="003177D0"/>
    <w:rsid w:val="0032066C"/>
    <w:rsid w:val="00321980"/>
    <w:rsid w:val="00325FFF"/>
    <w:rsid w:val="00352704"/>
    <w:rsid w:val="00354869"/>
    <w:rsid w:val="00356C3C"/>
    <w:rsid w:val="00364EF0"/>
    <w:rsid w:val="00371BA0"/>
    <w:rsid w:val="0039524A"/>
    <w:rsid w:val="003D4D79"/>
    <w:rsid w:val="003E3A0A"/>
    <w:rsid w:val="00402C14"/>
    <w:rsid w:val="00403419"/>
    <w:rsid w:val="004102E1"/>
    <w:rsid w:val="004159CB"/>
    <w:rsid w:val="004252DE"/>
    <w:rsid w:val="00436C72"/>
    <w:rsid w:val="00452197"/>
    <w:rsid w:val="00455330"/>
    <w:rsid w:val="0045746B"/>
    <w:rsid w:val="00465E9E"/>
    <w:rsid w:val="00472E35"/>
    <w:rsid w:val="00474B5F"/>
    <w:rsid w:val="004A332A"/>
    <w:rsid w:val="004B186A"/>
    <w:rsid w:val="004B29D4"/>
    <w:rsid w:val="004C4DAC"/>
    <w:rsid w:val="004E7873"/>
    <w:rsid w:val="004F1A3E"/>
    <w:rsid w:val="004F4302"/>
    <w:rsid w:val="004F6B1F"/>
    <w:rsid w:val="005077D1"/>
    <w:rsid w:val="00524AB2"/>
    <w:rsid w:val="00532608"/>
    <w:rsid w:val="00532B42"/>
    <w:rsid w:val="00544193"/>
    <w:rsid w:val="0054449F"/>
    <w:rsid w:val="00566176"/>
    <w:rsid w:val="005812C3"/>
    <w:rsid w:val="00592847"/>
    <w:rsid w:val="005956B3"/>
    <w:rsid w:val="005A4355"/>
    <w:rsid w:val="005C30D2"/>
    <w:rsid w:val="005C3438"/>
    <w:rsid w:val="005C4315"/>
    <w:rsid w:val="005D00C6"/>
    <w:rsid w:val="005E5F88"/>
    <w:rsid w:val="00600890"/>
    <w:rsid w:val="006054C7"/>
    <w:rsid w:val="00605E67"/>
    <w:rsid w:val="006168BF"/>
    <w:rsid w:val="00622661"/>
    <w:rsid w:val="006347DB"/>
    <w:rsid w:val="0064190B"/>
    <w:rsid w:val="00647B35"/>
    <w:rsid w:val="006711E1"/>
    <w:rsid w:val="00675BBB"/>
    <w:rsid w:val="00681BA3"/>
    <w:rsid w:val="0068577E"/>
    <w:rsid w:val="006A0A31"/>
    <w:rsid w:val="006C7F28"/>
    <w:rsid w:val="006E0F97"/>
    <w:rsid w:val="00717763"/>
    <w:rsid w:val="00733978"/>
    <w:rsid w:val="00753AC1"/>
    <w:rsid w:val="00766F1D"/>
    <w:rsid w:val="007834E8"/>
    <w:rsid w:val="007961EE"/>
    <w:rsid w:val="007974FB"/>
    <w:rsid w:val="00797A24"/>
    <w:rsid w:val="007A3896"/>
    <w:rsid w:val="007B7B62"/>
    <w:rsid w:val="008121E2"/>
    <w:rsid w:val="0081766B"/>
    <w:rsid w:val="0082022F"/>
    <w:rsid w:val="00824BA1"/>
    <w:rsid w:val="008266B7"/>
    <w:rsid w:val="0082753D"/>
    <w:rsid w:val="00837A08"/>
    <w:rsid w:val="00845244"/>
    <w:rsid w:val="00847B6F"/>
    <w:rsid w:val="0085013D"/>
    <w:rsid w:val="008829A7"/>
    <w:rsid w:val="008853CB"/>
    <w:rsid w:val="00885AB6"/>
    <w:rsid w:val="00887014"/>
    <w:rsid w:val="008B13E4"/>
    <w:rsid w:val="008B3F18"/>
    <w:rsid w:val="008B461E"/>
    <w:rsid w:val="008D2A9E"/>
    <w:rsid w:val="008E29F8"/>
    <w:rsid w:val="008E5DA2"/>
    <w:rsid w:val="00913CA6"/>
    <w:rsid w:val="00936510"/>
    <w:rsid w:val="00940858"/>
    <w:rsid w:val="00944B0E"/>
    <w:rsid w:val="0094735E"/>
    <w:rsid w:val="00953C1C"/>
    <w:rsid w:val="009719F7"/>
    <w:rsid w:val="00974DF2"/>
    <w:rsid w:val="009865D0"/>
    <w:rsid w:val="00991D1A"/>
    <w:rsid w:val="00994115"/>
    <w:rsid w:val="00996CC5"/>
    <w:rsid w:val="009B12E0"/>
    <w:rsid w:val="009C0573"/>
    <w:rsid w:val="009C2487"/>
    <w:rsid w:val="009C26B4"/>
    <w:rsid w:val="009C6646"/>
    <w:rsid w:val="009E0939"/>
    <w:rsid w:val="009E4A10"/>
    <w:rsid w:val="009E6B3F"/>
    <w:rsid w:val="009F6B4F"/>
    <w:rsid w:val="00A03A8E"/>
    <w:rsid w:val="00A052F2"/>
    <w:rsid w:val="00A11BD0"/>
    <w:rsid w:val="00A17D7C"/>
    <w:rsid w:val="00A265BC"/>
    <w:rsid w:val="00A317DF"/>
    <w:rsid w:val="00A41569"/>
    <w:rsid w:val="00A4309A"/>
    <w:rsid w:val="00A478B5"/>
    <w:rsid w:val="00A53752"/>
    <w:rsid w:val="00A71EBC"/>
    <w:rsid w:val="00A9565D"/>
    <w:rsid w:val="00AB78A1"/>
    <w:rsid w:val="00AC4004"/>
    <w:rsid w:val="00AC4F37"/>
    <w:rsid w:val="00AC7E09"/>
    <w:rsid w:val="00AE3675"/>
    <w:rsid w:val="00AE3C6F"/>
    <w:rsid w:val="00AF689D"/>
    <w:rsid w:val="00B07EC5"/>
    <w:rsid w:val="00B109E9"/>
    <w:rsid w:val="00B10EF7"/>
    <w:rsid w:val="00B137A5"/>
    <w:rsid w:val="00B152AC"/>
    <w:rsid w:val="00B2731F"/>
    <w:rsid w:val="00B512EF"/>
    <w:rsid w:val="00B706CC"/>
    <w:rsid w:val="00B721D3"/>
    <w:rsid w:val="00B83302"/>
    <w:rsid w:val="00B85100"/>
    <w:rsid w:val="00BB16E1"/>
    <w:rsid w:val="00BB1FFC"/>
    <w:rsid w:val="00BB31B4"/>
    <w:rsid w:val="00BC1644"/>
    <w:rsid w:val="00BC4BDB"/>
    <w:rsid w:val="00BD4EDD"/>
    <w:rsid w:val="00BE05A2"/>
    <w:rsid w:val="00BE2F69"/>
    <w:rsid w:val="00BE484A"/>
    <w:rsid w:val="00BF199E"/>
    <w:rsid w:val="00BF4D3E"/>
    <w:rsid w:val="00BF60D3"/>
    <w:rsid w:val="00C11D85"/>
    <w:rsid w:val="00C12C75"/>
    <w:rsid w:val="00C15AF8"/>
    <w:rsid w:val="00C213CD"/>
    <w:rsid w:val="00C22DFB"/>
    <w:rsid w:val="00C302DD"/>
    <w:rsid w:val="00C63973"/>
    <w:rsid w:val="00C65DD2"/>
    <w:rsid w:val="00C74C44"/>
    <w:rsid w:val="00C82E62"/>
    <w:rsid w:val="00C90C6A"/>
    <w:rsid w:val="00CA427B"/>
    <w:rsid w:val="00CA5A75"/>
    <w:rsid w:val="00CB26BC"/>
    <w:rsid w:val="00CC24F5"/>
    <w:rsid w:val="00CD34A6"/>
    <w:rsid w:val="00CD6682"/>
    <w:rsid w:val="00CE4544"/>
    <w:rsid w:val="00CE50DE"/>
    <w:rsid w:val="00D009D7"/>
    <w:rsid w:val="00D13E9F"/>
    <w:rsid w:val="00D154ED"/>
    <w:rsid w:val="00D20B75"/>
    <w:rsid w:val="00D34A00"/>
    <w:rsid w:val="00D3508B"/>
    <w:rsid w:val="00D53CDC"/>
    <w:rsid w:val="00D56B70"/>
    <w:rsid w:val="00D74863"/>
    <w:rsid w:val="00D864BB"/>
    <w:rsid w:val="00D8741E"/>
    <w:rsid w:val="00DA4E16"/>
    <w:rsid w:val="00DC1A2D"/>
    <w:rsid w:val="00DE77D7"/>
    <w:rsid w:val="00DF262D"/>
    <w:rsid w:val="00E04029"/>
    <w:rsid w:val="00E17919"/>
    <w:rsid w:val="00E17A6C"/>
    <w:rsid w:val="00E227E0"/>
    <w:rsid w:val="00E27400"/>
    <w:rsid w:val="00E27899"/>
    <w:rsid w:val="00E3303D"/>
    <w:rsid w:val="00E35AAD"/>
    <w:rsid w:val="00E40357"/>
    <w:rsid w:val="00E57400"/>
    <w:rsid w:val="00E650A7"/>
    <w:rsid w:val="00E838C4"/>
    <w:rsid w:val="00E87629"/>
    <w:rsid w:val="00EF4759"/>
    <w:rsid w:val="00F25F20"/>
    <w:rsid w:val="00F30379"/>
    <w:rsid w:val="00F37B36"/>
    <w:rsid w:val="00F60DCB"/>
    <w:rsid w:val="00F9313C"/>
    <w:rsid w:val="00F9364D"/>
    <w:rsid w:val="00FB23B4"/>
    <w:rsid w:val="00FB6AB2"/>
    <w:rsid w:val="00FB7911"/>
    <w:rsid w:val="00FC4409"/>
    <w:rsid w:val="00FD08AF"/>
    <w:rsid w:val="00FD217F"/>
    <w:rsid w:val="00FD6049"/>
    <w:rsid w:val="00FD6A0E"/>
    <w:rsid w:val="00FE7B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37979"/>
  <w15:docId w15:val="{DDFF6611-8C8B-4949-8833-A07A3B0E1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4E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3896"/>
    <w:pPr>
      <w:ind w:left="720"/>
      <w:contextualSpacing/>
    </w:pPr>
  </w:style>
  <w:style w:type="table" w:styleId="a4">
    <w:name w:val="Table Grid"/>
    <w:basedOn w:val="a1"/>
    <w:uiPriority w:val="59"/>
    <w:rsid w:val="008E2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B13E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B13E4"/>
  </w:style>
  <w:style w:type="paragraph" w:styleId="a7">
    <w:name w:val="footer"/>
    <w:basedOn w:val="a"/>
    <w:link w:val="a8"/>
    <w:uiPriority w:val="99"/>
    <w:unhideWhenUsed/>
    <w:rsid w:val="008B13E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B13E4"/>
  </w:style>
  <w:style w:type="table" w:customStyle="1" w:styleId="1">
    <w:name w:val="Сетка таблицы1"/>
    <w:basedOn w:val="a1"/>
    <w:next w:val="a4"/>
    <w:uiPriority w:val="39"/>
    <w:rsid w:val="00BC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link w:val="aa"/>
    <w:uiPriority w:val="1"/>
    <w:qFormat/>
    <w:rsid w:val="00CA427B"/>
    <w:pPr>
      <w:spacing w:after="0" w:line="240" w:lineRule="auto"/>
    </w:pPr>
  </w:style>
  <w:style w:type="character" w:customStyle="1" w:styleId="aa">
    <w:name w:val="Без интервала Знак"/>
    <w:link w:val="a9"/>
    <w:uiPriority w:val="1"/>
    <w:locked/>
    <w:rsid w:val="00CA427B"/>
  </w:style>
  <w:style w:type="paragraph" w:styleId="ab">
    <w:name w:val="Body Text"/>
    <w:basedOn w:val="a"/>
    <w:link w:val="ac"/>
    <w:rsid w:val="00797A24"/>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797A24"/>
    <w:rPr>
      <w:rFonts w:ascii="Times New Roman" w:eastAsia="Times New Roman" w:hAnsi="Times New Roman" w:cs="Times New Roman"/>
      <w:sz w:val="24"/>
      <w:szCs w:val="24"/>
      <w:lang w:eastAsia="ru-RU"/>
    </w:rPr>
  </w:style>
  <w:style w:type="character" w:customStyle="1" w:styleId="2">
    <w:name w:val="Основной текст + Полужирный2"/>
    <w:aliases w:val="Курсив3,Основной текст + Полужирный3,Интервал 0 pt4,Интервал -1 pt"/>
    <w:rsid w:val="00797A24"/>
    <w:rPr>
      <w:rFonts w:ascii="Times New Roman" w:hAnsi="Times New Roman" w:cs="Times New Roman"/>
      <w:b/>
      <w:bCs/>
      <w:i/>
      <w:iCs/>
      <w:sz w:val="23"/>
      <w:szCs w:val="23"/>
      <w:u w:val="none"/>
    </w:rPr>
  </w:style>
  <w:style w:type="character" w:customStyle="1" w:styleId="BodyTextChar">
    <w:name w:val="Body Text Char"/>
    <w:locked/>
    <w:rsid w:val="00797A24"/>
    <w:rPr>
      <w:rFonts w:ascii="Times New Roman" w:hAnsi="Times New Roman"/>
      <w:spacing w:val="3"/>
      <w:sz w:val="21"/>
      <w:shd w:val="clear" w:color="auto" w:fill="FFFFFF"/>
    </w:rPr>
  </w:style>
  <w:style w:type="character" w:styleId="ad">
    <w:name w:val="Hyperlink"/>
    <w:basedOn w:val="a0"/>
    <w:uiPriority w:val="99"/>
    <w:semiHidden/>
    <w:unhideWhenUsed/>
    <w:rsid w:val="00B137A5"/>
    <w:rPr>
      <w:strike w:val="0"/>
      <w:dstrike w:val="0"/>
      <w:color w:val="27638C"/>
      <w:u w:val="none"/>
      <w:effect w:val="none"/>
    </w:rPr>
  </w:style>
  <w:style w:type="paragraph" w:customStyle="1" w:styleId="c1">
    <w:name w:val="c1"/>
    <w:basedOn w:val="a"/>
    <w:rsid w:val="00B137A5"/>
    <w:pPr>
      <w:spacing w:before="90" w:after="90" w:line="240" w:lineRule="auto"/>
    </w:pPr>
    <w:rPr>
      <w:rFonts w:ascii="Times New Roman" w:eastAsia="Times New Roman" w:hAnsi="Times New Roman" w:cs="Times New Roman"/>
      <w:sz w:val="24"/>
      <w:szCs w:val="24"/>
      <w:lang w:eastAsia="ru-RU"/>
    </w:rPr>
  </w:style>
  <w:style w:type="character" w:customStyle="1" w:styleId="c3">
    <w:name w:val="c3"/>
    <w:basedOn w:val="a0"/>
    <w:rsid w:val="00B137A5"/>
  </w:style>
  <w:style w:type="paragraph" w:customStyle="1" w:styleId="c2">
    <w:name w:val="c2"/>
    <w:basedOn w:val="a"/>
    <w:rsid w:val="00B137A5"/>
    <w:pPr>
      <w:spacing w:before="90" w:after="90" w:line="240" w:lineRule="auto"/>
    </w:pPr>
    <w:rPr>
      <w:rFonts w:ascii="Times New Roman" w:eastAsia="Times New Roman" w:hAnsi="Times New Roman" w:cs="Times New Roman"/>
      <w:sz w:val="24"/>
      <w:szCs w:val="24"/>
      <w:lang w:eastAsia="ru-RU"/>
    </w:rPr>
  </w:style>
  <w:style w:type="character" w:customStyle="1" w:styleId="c5">
    <w:name w:val="c5"/>
    <w:basedOn w:val="a0"/>
    <w:rsid w:val="00B137A5"/>
  </w:style>
  <w:style w:type="paragraph" w:styleId="ae">
    <w:name w:val="Normal (Web)"/>
    <w:basedOn w:val="a"/>
    <w:uiPriority w:val="99"/>
    <w:unhideWhenUsed/>
    <w:rsid w:val="00E27400"/>
    <w:pPr>
      <w:spacing w:before="100" w:beforeAutospacing="1" w:after="100" w:afterAutospacing="1" w:line="360" w:lineRule="auto"/>
    </w:pPr>
    <w:rPr>
      <w:rFonts w:ascii="Times New Roman" w:eastAsia="Times New Roman" w:hAnsi="Times New Roman" w:cs="Times New Roman"/>
      <w:sz w:val="21"/>
      <w:szCs w:val="21"/>
      <w:lang w:eastAsia="ru-RU"/>
    </w:rPr>
  </w:style>
  <w:style w:type="paragraph" w:styleId="20">
    <w:name w:val="Body Text 2"/>
    <w:basedOn w:val="a"/>
    <w:link w:val="21"/>
    <w:uiPriority w:val="99"/>
    <w:semiHidden/>
    <w:unhideWhenUsed/>
    <w:rsid w:val="00364EF0"/>
    <w:pPr>
      <w:spacing w:after="120" w:line="480" w:lineRule="auto"/>
    </w:pPr>
  </w:style>
  <w:style w:type="character" w:customStyle="1" w:styleId="21">
    <w:name w:val="Основной текст 2 Знак"/>
    <w:basedOn w:val="a0"/>
    <w:link w:val="20"/>
    <w:uiPriority w:val="99"/>
    <w:semiHidden/>
    <w:rsid w:val="00364EF0"/>
  </w:style>
  <w:style w:type="character" w:customStyle="1" w:styleId="c9">
    <w:name w:val="c9"/>
    <w:basedOn w:val="a0"/>
    <w:rsid w:val="009719F7"/>
  </w:style>
  <w:style w:type="paragraph" w:styleId="af">
    <w:name w:val="Balloon Text"/>
    <w:basedOn w:val="a"/>
    <w:link w:val="af0"/>
    <w:uiPriority w:val="99"/>
    <w:semiHidden/>
    <w:unhideWhenUsed/>
    <w:rsid w:val="000746BF"/>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0746BF"/>
    <w:rPr>
      <w:rFonts w:ascii="Segoe UI" w:hAnsi="Segoe UI" w:cs="Segoe UI"/>
      <w:sz w:val="18"/>
      <w:szCs w:val="18"/>
    </w:rPr>
  </w:style>
  <w:style w:type="table" w:customStyle="1" w:styleId="22">
    <w:name w:val="Сетка таблицы2"/>
    <w:basedOn w:val="a1"/>
    <w:next w:val="a4"/>
    <w:uiPriority w:val="39"/>
    <w:rsid w:val="0005067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59"/>
    <w:rsid w:val="00974DF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974DF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46546">
      <w:bodyDiv w:val="1"/>
      <w:marLeft w:val="0"/>
      <w:marRight w:val="0"/>
      <w:marTop w:val="0"/>
      <w:marBottom w:val="0"/>
      <w:divBdr>
        <w:top w:val="none" w:sz="0" w:space="0" w:color="auto"/>
        <w:left w:val="none" w:sz="0" w:space="0" w:color="auto"/>
        <w:bottom w:val="none" w:sz="0" w:space="0" w:color="auto"/>
        <w:right w:val="none" w:sz="0" w:space="0" w:color="auto"/>
      </w:divBdr>
    </w:div>
    <w:div w:id="224336231">
      <w:bodyDiv w:val="1"/>
      <w:marLeft w:val="0"/>
      <w:marRight w:val="0"/>
      <w:marTop w:val="0"/>
      <w:marBottom w:val="0"/>
      <w:divBdr>
        <w:top w:val="none" w:sz="0" w:space="0" w:color="auto"/>
        <w:left w:val="none" w:sz="0" w:space="0" w:color="auto"/>
        <w:bottom w:val="none" w:sz="0" w:space="0" w:color="auto"/>
        <w:right w:val="none" w:sz="0" w:space="0" w:color="auto"/>
      </w:divBdr>
      <w:divsChild>
        <w:div w:id="13190136">
          <w:marLeft w:val="0"/>
          <w:marRight w:val="0"/>
          <w:marTop w:val="0"/>
          <w:marBottom w:val="0"/>
          <w:divBdr>
            <w:top w:val="none" w:sz="0" w:space="0" w:color="auto"/>
            <w:left w:val="none" w:sz="0" w:space="0" w:color="auto"/>
            <w:bottom w:val="none" w:sz="0" w:space="0" w:color="auto"/>
            <w:right w:val="none" w:sz="0" w:space="0" w:color="auto"/>
          </w:divBdr>
          <w:divsChild>
            <w:div w:id="1991519398">
              <w:marLeft w:val="0"/>
              <w:marRight w:val="0"/>
              <w:marTop w:val="0"/>
              <w:marBottom w:val="0"/>
              <w:divBdr>
                <w:top w:val="none" w:sz="0" w:space="0" w:color="auto"/>
                <w:left w:val="none" w:sz="0" w:space="0" w:color="auto"/>
                <w:bottom w:val="none" w:sz="0" w:space="0" w:color="auto"/>
                <w:right w:val="none" w:sz="0" w:space="0" w:color="auto"/>
              </w:divBdr>
              <w:divsChild>
                <w:div w:id="1759135105">
                  <w:marLeft w:val="0"/>
                  <w:marRight w:val="0"/>
                  <w:marTop w:val="0"/>
                  <w:marBottom w:val="0"/>
                  <w:divBdr>
                    <w:top w:val="single" w:sz="12" w:space="30" w:color="FFFFFF"/>
                    <w:left w:val="none" w:sz="0" w:space="0" w:color="auto"/>
                    <w:bottom w:val="none" w:sz="0" w:space="0" w:color="auto"/>
                    <w:right w:val="none" w:sz="0" w:space="0" w:color="auto"/>
                  </w:divBdr>
                  <w:divsChild>
                    <w:div w:id="2008365496">
                      <w:marLeft w:val="0"/>
                      <w:marRight w:val="0"/>
                      <w:marTop w:val="0"/>
                      <w:marBottom w:val="0"/>
                      <w:divBdr>
                        <w:top w:val="none" w:sz="0" w:space="0" w:color="auto"/>
                        <w:left w:val="none" w:sz="0" w:space="0" w:color="auto"/>
                        <w:bottom w:val="none" w:sz="0" w:space="0" w:color="auto"/>
                        <w:right w:val="none" w:sz="0" w:space="0" w:color="auto"/>
                      </w:divBdr>
                      <w:divsChild>
                        <w:div w:id="542330605">
                          <w:marLeft w:val="0"/>
                          <w:marRight w:val="0"/>
                          <w:marTop w:val="0"/>
                          <w:marBottom w:val="0"/>
                          <w:divBdr>
                            <w:top w:val="none" w:sz="0" w:space="0" w:color="auto"/>
                            <w:left w:val="none" w:sz="0" w:space="0" w:color="auto"/>
                            <w:bottom w:val="none" w:sz="0" w:space="0" w:color="auto"/>
                            <w:right w:val="none" w:sz="0" w:space="0" w:color="auto"/>
                          </w:divBdr>
                          <w:divsChild>
                            <w:div w:id="1499032691">
                              <w:marLeft w:val="0"/>
                              <w:marRight w:val="0"/>
                              <w:marTop w:val="0"/>
                              <w:marBottom w:val="0"/>
                              <w:divBdr>
                                <w:top w:val="none" w:sz="0" w:space="0" w:color="auto"/>
                                <w:left w:val="none" w:sz="0" w:space="0" w:color="auto"/>
                                <w:bottom w:val="none" w:sz="0" w:space="0" w:color="auto"/>
                                <w:right w:val="none" w:sz="0" w:space="0" w:color="auto"/>
                              </w:divBdr>
                              <w:divsChild>
                                <w:div w:id="1591040269">
                                  <w:marLeft w:val="0"/>
                                  <w:marRight w:val="0"/>
                                  <w:marTop w:val="0"/>
                                  <w:marBottom w:val="0"/>
                                  <w:divBdr>
                                    <w:top w:val="none" w:sz="0" w:space="0" w:color="auto"/>
                                    <w:left w:val="none" w:sz="0" w:space="0" w:color="auto"/>
                                    <w:bottom w:val="none" w:sz="0" w:space="0" w:color="auto"/>
                                    <w:right w:val="none" w:sz="0" w:space="0" w:color="auto"/>
                                  </w:divBdr>
                                  <w:divsChild>
                                    <w:div w:id="194930090">
                                      <w:marLeft w:val="0"/>
                                      <w:marRight w:val="0"/>
                                      <w:marTop w:val="0"/>
                                      <w:marBottom w:val="0"/>
                                      <w:divBdr>
                                        <w:top w:val="none" w:sz="0" w:space="0" w:color="auto"/>
                                        <w:left w:val="none" w:sz="0" w:space="0" w:color="auto"/>
                                        <w:bottom w:val="none" w:sz="0" w:space="0" w:color="auto"/>
                                        <w:right w:val="none" w:sz="0" w:space="0" w:color="auto"/>
                                      </w:divBdr>
                                      <w:divsChild>
                                        <w:div w:id="164059066">
                                          <w:marLeft w:val="0"/>
                                          <w:marRight w:val="0"/>
                                          <w:marTop w:val="0"/>
                                          <w:marBottom w:val="0"/>
                                          <w:divBdr>
                                            <w:top w:val="none" w:sz="0" w:space="0" w:color="auto"/>
                                            <w:left w:val="none" w:sz="0" w:space="0" w:color="auto"/>
                                            <w:bottom w:val="none" w:sz="0" w:space="0" w:color="auto"/>
                                            <w:right w:val="none" w:sz="0" w:space="0" w:color="auto"/>
                                          </w:divBdr>
                                          <w:divsChild>
                                            <w:div w:id="1014262978">
                                              <w:marLeft w:val="0"/>
                                              <w:marRight w:val="0"/>
                                              <w:marTop w:val="0"/>
                                              <w:marBottom w:val="0"/>
                                              <w:divBdr>
                                                <w:top w:val="none" w:sz="0" w:space="0" w:color="auto"/>
                                                <w:left w:val="none" w:sz="0" w:space="0" w:color="auto"/>
                                                <w:bottom w:val="none" w:sz="0" w:space="0" w:color="auto"/>
                                                <w:right w:val="none" w:sz="0" w:space="0" w:color="auto"/>
                                              </w:divBdr>
                                              <w:divsChild>
                                                <w:div w:id="463275056">
                                                  <w:marLeft w:val="0"/>
                                                  <w:marRight w:val="0"/>
                                                  <w:marTop w:val="0"/>
                                                  <w:marBottom w:val="0"/>
                                                  <w:divBdr>
                                                    <w:top w:val="none" w:sz="0" w:space="0" w:color="auto"/>
                                                    <w:left w:val="none" w:sz="0" w:space="0" w:color="auto"/>
                                                    <w:bottom w:val="none" w:sz="0" w:space="0" w:color="auto"/>
                                                    <w:right w:val="none" w:sz="0" w:space="0" w:color="auto"/>
                                                  </w:divBdr>
                                                  <w:divsChild>
                                                    <w:div w:id="922761090">
                                                      <w:marLeft w:val="0"/>
                                                      <w:marRight w:val="0"/>
                                                      <w:marTop w:val="0"/>
                                                      <w:marBottom w:val="0"/>
                                                      <w:divBdr>
                                                        <w:top w:val="none" w:sz="0" w:space="0" w:color="auto"/>
                                                        <w:left w:val="none" w:sz="0" w:space="0" w:color="auto"/>
                                                        <w:bottom w:val="none" w:sz="0" w:space="0" w:color="auto"/>
                                                        <w:right w:val="none" w:sz="0" w:space="0" w:color="auto"/>
                                                      </w:divBdr>
                                                      <w:divsChild>
                                                        <w:div w:id="1821147123">
                                                          <w:marLeft w:val="0"/>
                                                          <w:marRight w:val="0"/>
                                                          <w:marTop w:val="0"/>
                                                          <w:marBottom w:val="0"/>
                                                          <w:divBdr>
                                                            <w:top w:val="none" w:sz="0" w:space="0" w:color="auto"/>
                                                            <w:left w:val="none" w:sz="0" w:space="0" w:color="auto"/>
                                                            <w:bottom w:val="none" w:sz="0" w:space="0" w:color="auto"/>
                                                            <w:right w:val="none" w:sz="0" w:space="0" w:color="auto"/>
                                                          </w:divBdr>
                                                          <w:divsChild>
                                                            <w:div w:id="1432166872">
                                                              <w:marLeft w:val="0"/>
                                                              <w:marRight w:val="0"/>
                                                              <w:marTop w:val="0"/>
                                                              <w:marBottom w:val="0"/>
                                                              <w:divBdr>
                                                                <w:top w:val="none" w:sz="0" w:space="0" w:color="auto"/>
                                                                <w:left w:val="none" w:sz="0" w:space="0" w:color="auto"/>
                                                                <w:bottom w:val="none" w:sz="0" w:space="0" w:color="auto"/>
                                                                <w:right w:val="none" w:sz="0" w:space="0" w:color="auto"/>
                                                              </w:divBdr>
                                                              <w:divsChild>
                                                                <w:div w:id="1146976567">
                                                                  <w:marLeft w:val="0"/>
                                                                  <w:marRight w:val="0"/>
                                                                  <w:marTop w:val="0"/>
                                                                  <w:marBottom w:val="0"/>
                                                                  <w:divBdr>
                                                                    <w:top w:val="none" w:sz="0" w:space="0" w:color="auto"/>
                                                                    <w:left w:val="none" w:sz="0" w:space="0" w:color="auto"/>
                                                                    <w:bottom w:val="none" w:sz="0" w:space="0" w:color="auto"/>
                                                                    <w:right w:val="none" w:sz="0" w:space="0" w:color="auto"/>
                                                                  </w:divBdr>
                                                                  <w:divsChild>
                                                                    <w:div w:id="2102531002">
                                                                      <w:marLeft w:val="0"/>
                                                                      <w:marRight w:val="0"/>
                                                                      <w:marTop w:val="0"/>
                                                                      <w:marBottom w:val="360"/>
                                                                      <w:divBdr>
                                                                        <w:top w:val="none" w:sz="0" w:space="0" w:color="auto"/>
                                                                        <w:left w:val="none" w:sz="0" w:space="0" w:color="auto"/>
                                                                        <w:bottom w:val="none" w:sz="0" w:space="0" w:color="auto"/>
                                                                        <w:right w:val="none" w:sz="0" w:space="0" w:color="auto"/>
                                                                      </w:divBdr>
                                                                      <w:divsChild>
                                                                        <w:div w:id="1514495076">
                                                                          <w:marLeft w:val="0"/>
                                                                          <w:marRight w:val="0"/>
                                                                          <w:marTop w:val="0"/>
                                                                          <w:marBottom w:val="0"/>
                                                                          <w:divBdr>
                                                                            <w:top w:val="none" w:sz="0" w:space="0" w:color="auto"/>
                                                                            <w:left w:val="none" w:sz="0" w:space="0" w:color="auto"/>
                                                                            <w:bottom w:val="none" w:sz="0" w:space="0" w:color="auto"/>
                                                                            <w:right w:val="none" w:sz="0" w:space="0" w:color="auto"/>
                                                                          </w:divBdr>
                                                                          <w:divsChild>
                                                                            <w:div w:id="2098555357">
                                                                              <w:marLeft w:val="0"/>
                                                                              <w:marRight w:val="0"/>
                                                                              <w:marTop w:val="0"/>
                                                                              <w:marBottom w:val="0"/>
                                                                              <w:divBdr>
                                                                                <w:top w:val="none" w:sz="0" w:space="0" w:color="auto"/>
                                                                                <w:left w:val="none" w:sz="0" w:space="0" w:color="auto"/>
                                                                                <w:bottom w:val="none" w:sz="0" w:space="0" w:color="auto"/>
                                                                                <w:right w:val="none" w:sz="0" w:space="0" w:color="auto"/>
                                                                              </w:divBdr>
                                                                              <w:divsChild>
                                                                                <w:div w:id="771971532">
                                                                                  <w:marLeft w:val="0"/>
                                                                                  <w:marRight w:val="0"/>
                                                                                  <w:marTop w:val="0"/>
                                                                                  <w:marBottom w:val="0"/>
                                                                                  <w:divBdr>
                                                                                    <w:top w:val="none" w:sz="0" w:space="0" w:color="auto"/>
                                                                                    <w:left w:val="none" w:sz="0" w:space="0" w:color="auto"/>
                                                                                    <w:bottom w:val="none" w:sz="0" w:space="0" w:color="auto"/>
                                                                                    <w:right w:val="none" w:sz="0" w:space="0" w:color="auto"/>
                                                                                  </w:divBdr>
                                                                                  <w:divsChild>
                                                                                    <w:div w:id="782189260">
                                                                                      <w:marLeft w:val="0"/>
                                                                                      <w:marRight w:val="0"/>
                                                                                      <w:marTop w:val="0"/>
                                                                                      <w:marBottom w:val="0"/>
                                                                                      <w:divBdr>
                                                                                        <w:top w:val="none" w:sz="0" w:space="0" w:color="auto"/>
                                                                                        <w:left w:val="none" w:sz="0" w:space="0" w:color="auto"/>
                                                                                        <w:bottom w:val="none" w:sz="0" w:space="0" w:color="auto"/>
                                                                                        <w:right w:val="none" w:sz="0" w:space="0" w:color="auto"/>
                                                                                      </w:divBdr>
                                                                                      <w:divsChild>
                                                                                        <w:div w:id="103428154">
                                                                                          <w:marLeft w:val="0"/>
                                                                                          <w:marRight w:val="0"/>
                                                                                          <w:marTop w:val="0"/>
                                                                                          <w:marBottom w:val="360"/>
                                                                                          <w:divBdr>
                                                                                            <w:top w:val="none" w:sz="0" w:space="0" w:color="auto"/>
                                                                                            <w:left w:val="none" w:sz="0" w:space="0" w:color="auto"/>
                                                                                            <w:bottom w:val="none" w:sz="0" w:space="0" w:color="auto"/>
                                                                                            <w:right w:val="none" w:sz="0" w:space="0" w:color="auto"/>
                                                                                          </w:divBdr>
                                                                                          <w:divsChild>
                                                                                            <w:div w:id="1483236426">
                                                                                              <w:marLeft w:val="0"/>
                                                                                              <w:marRight w:val="0"/>
                                                                                              <w:marTop w:val="0"/>
                                                                                              <w:marBottom w:val="360"/>
                                                                                              <w:divBdr>
                                                                                                <w:top w:val="none" w:sz="0" w:space="0" w:color="auto"/>
                                                                                                <w:left w:val="none" w:sz="0" w:space="0" w:color="auto"/>
                                                                                                <w:bottom w:val="none" w:sz="0" w:space="0" w:color="auto"/>
                                                                                                <w:right w:val="none" w:sz="0" w:space="0" w:color="auto"/>
                                                                                              </w:divBdr>
                                                                                              <w:divsChild>
                                                                                                <w:div w:id="876771475">
                                                                                                  <w:marLeft w:val="0"/>
                                                                                                  <w:marRight w:val="0"/>
                                                                                                  <w:marTop w:val="0"/>
                                                                                                  <w:marBottom w:val="0"/>
                                                                                                  <w:divBdr>
                                                                                                    <w:top w:val="none" w:sz="0" w:space="0" w:color="auto"/>
                                                                                                    <w:left w:val="none" w:sz="0" w:space="0" w:color="auto"/>
                                                                                                    <w:bottom w:val="none" w:sz="0" w:space="0" w:color="auto"/>
                                                                                                    <w:right w:val="none" w:sz="0" w:space="0" w:color="auto"/>
                                                                                                  </w:divBdr>
                                                                                                  <w:divsChild>
                                                                                                    <w:div w:id="163595060">
                                                                                                      <w:marLeft w:val="0"/>
                                                                                                      <w:marRight w:val="0"/>
                                                                                                      <w:marTop w:val="0"/>
                                                                                                      <w:marBottom w:val="0"/>
                                                                                                      <w:divBdr>
                                                                                                        <w:top w:val="none" w:sz="0" w:space="0" w:color="auto"/>
                                                                                                        <w:left w:val="none" w:sz="0" w:space="0" w:color="auto"/>
                                                                                                        <w:bottom w:val="none" w:sz="0" w:space="0" w:color="auto"/>
                                                                                                        <w:right w:val="none" w:sz="0" w:space="0" w:color="auto"/>
                                                                                                      </w:divBdr>
                                                                                                      <w:divsChild>
                                                                                                        <w:div w:id="1134635855">
                                                                                                          <w:marLeft w:val="0"/>
                                                                                                          <w:marRight w:val="0"/>
                                                                                                          <w:marTop w:val="0"/>
                                                                                                          <w:marBottom w:val="0"/>
                                                                                                          <w:divBdr>
                                                                                                            <w:top w:val="none" w:sz="0" w:space="0" w:color="auto"/>
                                                                                                            <w:left w:val="none" w:sz="0" w:space="0" w:color="auto"/>
                                                                                                            <w:bottom w:val="none" w:sz="0" w:space="0" w:color="auto"/>
                                                                                                            <w:right w:val="none" w:sz="0" w:space="0" w:color="auto"/>
                                                                                                          </w:divBdr>
                                                                                                          <w:divsChild>
                                                                                                            <w:div w:id="107913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1875222">
      <w:bodyDiv w:val="1"/>
      <w:marLeft w:val="0"/>
      <w:marRight w:val="0"/>
      <w:marTop w:val="0"/>
      <w:marBottom w:val="0"/>
      <w:divBdr>
        <w:top w:val="none" w:sz="0" w:space="0" w:color="auto"/>
        <w:left w:val="none" w:sz="0" w:space="0" w:color="auto"/>
        <w:bottom w:val="none" w:sz="0" w:space="0" w:color="auto"/>
        <w:right w:val="none" w:sz="0" w:space="0" w:color="auto"/>
      </w:divBdr>
      <w:divsChild>
        <w:div w:id="1125154725">
          <w:marLeft w:val="0"/>
          <w:marRight w:val="0"/>
          <w:marTop w:val="0"/>
          <w:marBottom w:val="0"/>
          <w:divBdr>
            <w:top w:val="none" w:sz="0" w:space="0" w:color="auto"/>
            <w:left w:val="none" w:sz="0" w:space="0" w:color="auto"/>
            <w:bottom w:val="none" w:sz="0" w:space="0" w:color="auto"/>
            <w:right w:val="none" w:sz="0" w:space="0" w:color="auto"/>
          </w:divBdr>
          <w:divsChild>
            <w:div w:id="739475366">
              <w:marLeft w:val="0"/>
              <w:marRight w:val="0"/>
              <w:marTop w:val="0"/>
              <w:marBottom w:val="0"/>
              <w:divBdr>
                <w:top w:val="none" w:sz="0" w:space="0" w:color="auto"/>
                <w:left w:val="none" w:sz="0" w:space="0" w:color="auto"/>
                <w:bottom w:val="none" w:sz="0" w:space="0" w:color="auto"/>
                <w:right w:val="none" w:sz="0" w:space="0" w:color="auto"/>
              </w:divBdr>
              <w:divsChild>
                <w:div w:id="1860846961">
                  <w:marLeft w:val="0"/>
                  <w:marRight w:val="0"/>
                  <w:marTop w:val="0"/>
                  <w:marBottom w:val="0"/>
                  <w:divBdr>
                    <w:top w:val="none" w:sz="0" w:space="0" w:color="auto"/>
                    <w:left w:val="none" w:sz="0" w:space="0" w:color="auto"/>
                    <w:bottom w:val="none" w:sz="0" w:space="0" w:color="auto"/>
                    <w:right w:val="none" w:sz="0" w:space="0" w:color="auto"/>
                  </w:divBdr>
                  <w:divsChild>
                    <w:div w:id="1177889511">
                      <w:marLeft w:val="0"/>
                      <w:marRight w:val="0"/>
                      <w:marTop w:val="0"/>
                      <w:marBottom w:val="0"/>
                      <w:divBdr>
                        <w:top w:val="none" w:sz="0" w:space="0" w:color="auto"/>
                        <w:left w:val="none" w:sz="0" w:space="0" w:color="auto"/>
                        <w:bottom w:val="none" w:sz="0" w:space="0" w:color="auto"/>
                        <w:right w:val="none" w:sz="0" w:space="0" w:color="auto"/>
                      </w:divBdr>
                      <w:divsChild>
                        <w:div w:id="1320307512">
                          <w:marLeft w:val="0"/>
                          <w:marRight w:val="0"/>
                          <w:marTop w:val="0"/>
                          <w:marBottom w:val="0"/>
                          <w:divBdr>
                            <w:top w:val="none" w:sz="0" w:space="0" w:color="auto"/>
                            <w:left w:val="none" w:sz="0" w:space="0" w:color="auto"/>
                            <w:bottom w:val="none" w:sz="0" w:space="0" w:color="auto"/>
                            <w:right w:val="none" w:sz="0" w:space="0" w:color="auto"/>
                          </w:divBdr>
                          <w:divsChild>
                            <w:div w:id="1899390291">
                              <w:marLeft w:val="0"/>
                              <w:marRight w:val="0"/>
                              <w:marTop w:val="90"/>
                              <w:marBottom w:val="90"/>
                              <w:divBdr>
                                <w:top w:val="single" w:sz="6" w:space="0" w:color="D1D1D1"/>
                                <w:left w:val="single" w:sz="6" w:space="0" w:color="D1D1D1"/>
                                <w:bottom w:val="single" w:sz="6" w:space="0" w:color="D1D1D1"/>
                                <w:right w:val="single" w:sz="6" w:space="0" w:color="D1D1D1"/>
                              </w:divBdr>
                              <w:divsChild>
                                <w:div w:id="743841193">
                                  <w:marLeft w:val="0"/>
                                  <w:marRight w:val="0"/>
                                  <w:marTop w:val="90"/>
                                  <w:marBottom w:val="90"/>
                                  <w:divBdr>
                                    <w:top w:val="single" w:sz="6" w:space="0" w:color="D1D1D1"/>
                                    <w:left w:val="single" w:sz="6" w:space="0" w:color="D1D1D1"/>
                                    <w:bottom w:val="single" w:sz="6" w:space="0" w:color="D1D1D1"/>
                                    <w:right w:val="single" w:sz="6" w:space="0" w:color="D1D1D1"/>
                                  </w:divBdr>
                                  <w:divsChild>
                                    <w:div w:id="1739160452">
                                      <w:marLeft w:val="0"/>
                                      <w:marRight w:val="0"/>
                                      <w:marTop w:val="0"/>
                                      <w:marBottom w:val="0"/>
                                      <w:divBdr>
                                        <w:top w:val="none" w:sz="0" w:space="0" w:color="auto"/>
                                        <w:left w:val="none" w:sz="0" w:space="0" w:color="auto"/>
                                        <w:bottom w:val="none" w:sz="0" w:space="0" w:color="auto"/>
                                        <w:right w:val="none" w:sz="0" w:space="0" w:color="auto"/>
                                      </w:divBdr>
                                      <w:divsChild>
                                        <w:div w:id="440295707">
                                          <w:marLeft w:val="0"/>
                                          <w:marRight w:val="0"/>
                                          <w:marTop w:val="0"/>
                                          <w:marBottom w:val="0"/>
                                          <w:divBdr>
                                            <w:top w:val="single" w:sz="6" w:space="0" w:color="DDDDDD"/>
                                            <w:left w:val="none" w:sz="0" w:space="0" w:color="auto"/>
                                            <w:bottom w:val="single" w:sz="6" w:space="0" w:color="DDDDDD"/>
                                            <w:right w:val="none" w:sz="0" w:space="0" w:color="auto"/>
                                          </w:divBdr>
                                          <w:divsChild>
                                            <w:div w:id="1172642592">
                                              <w:marLeft w:val="0"/>
                                              <w:marRight w:val="0"/>
                                              <w:marTop w:val="0"/>
                                              <w:marBottom w:val="0"/>
                                              <w:divBdr>
                                                <w:top w:val="none" w:sz="0" w:space="0" w:color="auto"/>
                                                <w:left w:val="none" w:sz="0" w:space="0" w:color="auto"/>
                                                <w:bottom w:val="none" w:sz="0" w:space="0" w:color="auto"/>
                                                <w:right w:val="none" w:sz="0" w:space="0" w:color="auto"/>
                                              </w:divBdr>
                                              <w:divsChild>
                                                <w:div w:id="482355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2061349">
      <w:bodyDiv w:val="1"/>
      <w:marLeft w:val="0"/>
      <w:marRight w:val="0"/>
      <w:marTop w:val="0"/>
      <w:marBottom w:val="0"/>
      <w:divBdr>
        <w:top w:val="none" w:sz="0" w:space="0" w:color="auto"/>
        <w:left w:val="none" w:sz="0" w:space="0" w:color="auto"/>
        <w:bottom w:val="none" w:sz="0" w:space="0" w:color="auto"/>
        <w:right w:val="none" w:sz="0" w:space="0" w:color="auto"/>
      </w:divBdr>
      <w:divsChild>
        <w:div w:id="1408962759">
          <w:marLeft w:val="0"/>
          <w:marRight w:val="0"/>
          <w:marTop w:val="0"/>
          <w:marBottom w:val="0"/>
          <w:divBdr>
            <w:top w:val="none" w:sz="0" w:space="0" w:color="auto"/>
            <w:left w:val="none" w:sz="0" w:space="0" w:color="auto"/>
            <w:bottom w:val="none" w:sz="0" w:space="0" w:color="auto"/>
            <w:right w:val="none" w:sz="0" w:space="0" w:color="auto"/>
          </w:divBdr>
          <w:divsChild>
            <w:div w:id="1604730516">
              <w:marLeft w:val="0"/>
              <w:marRight w:val="0"/>
              <w:marTop w:val="0"/>
              <w:marBottom w:val="0"/>
              <w:divBdr>
                <w:top w:val="none" w:sz="0" w:space="0" w:color="auto"/>
                <w:left w:val="none" w:sz="0" w:space="0" w:color="auto"/>
                <w:bottom w:val="none" w:sz="0" w:space="0" w:color="auto"/>
                <w:right w:val="none" w:sz="0" w:space="0" w:color="auto"/>
              </w:divBdr>
              <w:divsChild>
                <w:div w:id="97484137">
                  <w:marLeft w:val="0"/>
                  <w:marRight w:val="0"/>
                  <w:marTop w:val="0"/>
                  <w:marBottom w:val="0"/>
                  <w:divBdr>
                    <w:top w:val="none" w:sz="0" w:space="0" w:color="auto"/>
                    <w:left w:val="none" w:sz="0" w:space="0" w:color="auto"/>
                    <w:bottom w:val="none" w:sz="0" w:space="0" w:color="auto"/>
                    <w:right w:val="none" w:sz="0" w:space="0" w:color="auto"/>
                  </w:divBdr>
                  <w:divsChild>
                    <w:div w:id="1066882691">
                      <w:marLeft w:val="0"/>
                      <w:marRight w:val="0"/>
                      <w:marTop w:val="0"/>
                      <w:marBottom w:val="0"/>
                      <w:divBdr>
                        <w:top w:val="none" w:sz="0" w:space="0" w:color="auto"/>
                        <w:left w:val="none" w:sz="0" w:space="0" w:color="auto"/>
                        <w:bottom w:val="none" w:sz="0" w:space="0" w:color="auto"/>
                        <w:right w:val="none" w:sz="0" w:space="0" w:color="auto"/>
                      </w:divBdr>
                      <w:divsChild>
                        <w:div w:id="1122069273">
                          <w:marLeft w:val="0"/>
                          <w:marRight w:val="0"/>
                          <w:marTop w:val="0"/>
                          <w:marBottom w:val="0"/>
                          <w:divBdr>
                            <w:top w:val="none" w:sz="0" w:space="0" w:color="auto"/>
                            <w:left w:val="none" w:sz="0" w:space="0" w:color="auto"/>
                            <w:bottom w:val="none" w:sz="0" w:space="0" w:color="auto"/>
                            <w:right w:val="none" w:sz="0" w:space="0" w:color="auto"/>
                          </w:divBdr>
                          <w:divsChild>
                            <w:div w:id="1355425786">
                              <w:marLeft w:val="0"/>
                              <w:marRight w:val="0"/>
                              <w:marTop w:val="0"/>
                              <w:marBottom w:val="0"/>
                              <w:divBdr>
                                <w:top w:val="none" w:sz="0" w:space="0" w:color="auto"/>
                                <w:left w:val="none" w:sz="0" w:space="0" w:color="auto"/>
                                <w:bottom w:val="none" w:sz="0" w:space="0" w:color="auto"/>
                                <w:right w:val="none" w:sz="0" w:space="0" w:color="auto"/>
                              </w:divBdr>
                              <w:divsChild>
                                <w:div w:id="1266885837">
                                  <w:marLeft w:val="0"/>
                                  <w:marRight w:val="0"/>
                                  <w:marTop w:val="0"/>
                                  <w:marBottom w:val="0"/>
                                  <w:divBdr>
                                    <w:top w:val="none" w:sz="0" w:space="0" w:color="auto"/>
                                    <w:left w:val="none" w:sz="0" w:space="0" w:color="auto"/>
                                    <w:bottom w:val="none" w:sz="0" w:space="0" w:color="auto"/>
                                    <w:right w:val="none" w:sz="0" w:space="0" w:color="auto"/>
                                  </w:divBdr>
                                  <w:divsChild>
                                    <w:div w:id="1898588688">
                                      <w:marLeft w:val="0"/>
                                      <w:marRight w:val="0"/>
                                      <w:marTop w:val="0"/>
                                      <w:marBottom w:val="0"/>
                                      <w:divBdr>
                                        <w:top w:val="none" w:sz="0" w:space="0" w:color="auto"/>
                                        <w:left w:val="none" w:sz="0" w:space="0" w:color="auto"/>
                                        <w:bottom w:val="none" w:sz="0" w:space="0" w:color="auto"/>
                                        <w:right w:val="none" w:sz="0" w:space="0" w:color="auto"/>
                                      </w:divBdr>
                                      <w:divsChild>
                                        <w:div w:id="1131560860">
                                          <w:marLeft w:val="0"/>
                                          <w:marRight w:val="0"/>
                                          <w:marTop w:val="0"/>
                                          <w:marBottom w:val="0"/>
                                          <w:divBdr>
                                            <w:top w:val="none" w:sz="0" w:space="0" w:color="auto"/>
                                            <w:left w:val="none" w:sz="0" w:space="0" w:color="auto"/>
                                            <w:bottom w:val="none" w:sz="0" w:space="0" w:color="auto"/>
                                            <w:right w:val="none" w:sz="0" w:space="0" w:color="auto"/>
                                          </w:divBdr>
                                          <w:divsChild>
                                            <w:div w:id="1307129501">
                                              <w:marLeft w:val="0"/>
                                              <w:marRight w:val="0"/>
                                              <w:marTop w:val="0"/>
                                              <w:marBottom w:val="0"/>
                                              <w:divBdr>
                                                <w:top w:val="none" w:sz="0" w:space="0" w:color="auto"/>
                                                <w:left w:val="none" w:sz="0" w:space="0" w:color="auto"/>
                                                <w:bottom w:val="none" w:sz="0" w:space="0" w:color="auto"/>
                                                <w:right w:val="none" w:sz="0" w:space="0" w:color="auto"/>
                                              </w:divBdr>
                                              <w:divsChild>
                                                <w:div w:id="88592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4431149">
      <w:bodyDiv w:val="1"/>
      <w:marLeft w:val="0"/>
      <w:marRight w:val="0"/>
      <w:marTop w:val="0"/>
      <w:marBottom w:val="0"/>
      <w:divBdr>
        <w:top w:val="none" w:sz="0" w:space="0" w:color="auto"/>
        <w:left w:val="none" w:sz="0" w:space="0" w:color="auto"/>
        <w:bottom w:val="none" w:sz="0" w:space="0" w:color="auto"/>
        <w:right w:val="none" w:sz="0" w:space="0" w:color="auto"/>
      </w:divBdr>
    </w:div>
    <w:div w:id="738675784">
      <w:bodyDiv w:val="1"/>
      <w:marLeft w:val="0"/>
      <w:marRight w:val="0"/>
      <w:marTop w:val="0"/>
      <w:marBottom w:val="0"/>
      <w:divBdr>
        <w:top w:val="none" w:sz="0" w:space="0" w:color="auto"/>
        <w:left w:val="none" w:sz="0" w:space="0" w:color="auto"/>
        <w:bottom w:val="none" w:sz="0" w:space="0" w:color="auto"/>
        <w:right w:val="none" w:sz="0" w:space="0" w:color="auto"/>
      </w:divBdr>
      <w:divsChild>
        <w:div w:id="908687163">
          <w:marLeft w:val="0"/>
          <w:marRight w:val="0"/>
          <w:marTop w:val="0"/>
          <w:marBottom w:val="0"/>
          <w:divBdr>
            <w:top w:val="none" w:sz="0" w:space="0" w:color="auto"/>
            <w:left w:val="none" w:sz="0" w:space="0" w:color="auto"/>
            <w:bottom w:val="none" w:sz="0" w:space="0" w:color="auto"/>
            <w:right w:val="none" w:sz="0" w:space="0" w:color="auto"/>
          </w:divBdr>
          <w:divsChild>
            <w:div w:id="1323119157">
              <w:marLeft w:val="0"/>
              <w:marRight w:val="0"/>
              <w:marTop w:val="0"/>
              <w:marBottom w:val="0"/>
              <w:divBdr>
                <w:top w:val="none" w:sz="0" w:space="0" w:color="auto"/>
                <w:left w:val="none" w:sz="0" w:space="0" w:color="auto"/>
                <w:bottom w:val="none" w:sz="0" w:space="0" w:color="auto"/>
                <w:right w:val="none" w:sz="0" w:space="0" w:color="auto"/>
              </w:divBdr>
              <w:divsChild>
                <w:div w:id="1739135847">
                  <w:marLeft w:val="0"/>
                  <w:marRight w:val="0"/>
                  <w:marTop w:val="0"/>
                  <w:marBottom w:val="0"/>
                  <w:divBdr>
                    <w:top w:val="none" w:sz="0" w:space="0" w:color="auto"/>
                    <w:left w:val="none" w:sz="0" w:space="0" w:color="auto"/>
                    <w:bottom w:val="none" w:sz="0" w:space="0" w:color="auto"/>
                    <w:right w:val="none" w:sz="0" w:space="0" w:color="auto"/>
                  </w:divBdr>
                  <w:divsChild>
                    <w:div w:id="1295137468">
                      <w:marLeft w:val="0"/>
                      <w:marRight w:val="0"/>
                      <w:marTop w:val="0"/>
                      <w:marBottom w:val="0"/>
                      <w:divBdr>
                        <w:top w:val="none" w:sz="0" w:space="0" w:color="auto"/>
                        <w:left w:val="none" w:sz="0" w:space="0" w:color="auto"/>
                        <w:bottom w:val="none" w:sz="0" w:space="0" w:color="auto"/>
                        <w:right w:val="none" w:sz="0" w:space="0" w:color="auto"/>
                      </w:divBdr>
                      <w:divsChild>
                        <w:div w:id="1235051012">
                          <w:marLeft w:val="0"/>
                          <w:marRight w:val="0"/>
                          <w:marTop w:val="0"/>
                          <w:marBottom w:val="0"/>
                          <w:divBdr>
                            <w:top w:val="none" w:sz="0" w:space="0" w:color="auto"/>
                            <w:left w:val="none" w:sz="0" w:space="0" w:color="auto"/>
                            <w:bottom w:val="none" w:sz="0" w:space="0" w:color="auto"/>
                            <w:right w:val="none" w:sz="0" w:space="0" w:color="auto"/>
                          </w:divBdr>
                          <w:divsChild>
                            <w:div w:id="524708276">
                              <w:marLeft w:val="0"/>
                              <w:marRight w:val="0"/>
                              <w:marTop w:val="0"/>
                              <w:marBottom w:val="0"/>
                              <w:divBdr>
                                <w:top w:val="none" w:sz="0" w:space="0" w:color="auto"/>
                                <w:left w:val="none" w:sz="0" w:space="0" w:color="auto"/>
                                <w:bottom w:val="none" w:sz="0" w:space="0" w:color="auto"/>
                                <w:right w:val="none" w:sz="0" w:space="0" w:color="auto"/>
                              </w:divBdr>
                              <w:divsChild>
                                <w:div w:id="1553420725">
                                  <w:marLeft w:val="0"/>
                                  <w:marRight w:val="0"/>
                                  <w:marTop w:val="0"/>
                                  <w:marBottom w:val="0"/>
                                  <w:divBdr>
                                    <w:top w:val="none" w:sz="0" w:space="0" w:color="auto"/>
                                    <w:left w:val="none" w:sz="0" w:space="0" w:color="auto"/>
                                    <w:bottom w:val="none" w:sz="0" w:space="0" w:color="auto"/>
                                    <w:right w:val="none" w:sz="0" w:space="0" w:color="auto"/>
                                  </w:divBdr>
                                  <w:divsChild>
                                    <w:div w:id="375399799">
                                      <w:marLeft w:val="0"/>
                                      <w:marRight w:val="0"/>
                                      <w:marTop w:val="0"/>
                                      <w:marBottom w:val="0"/>
                                      <w:divBdr>
                                        <w:top w:val="none" w:sz="0" w:space="0" w:color="auto"/>
                                        <w:left w:val="none" w:sz="0" w:space="0" w:color="auto"/>
                                        <w:bottom w:val="none" w:sz="0" w:space="0" w:color="auto"/>
                                        <w:right w:val="none" w:sz="0" w:space="0" w:color="auto"/>
                                      </w:divBdr>
                                      <w:divsChild>
                                        <w:div w:id="213082780">
                                          <w:marLeft w:val="0"/>
                                          <w:marRight w:val="0"/>
                                          <w:marTop w:val="0"/>
                                          <w:marBottom w:val="0"/>
                                          <w:divBdr>
                                            <w:top w:val="none" w:sz="0" w:space="0" w:color="auto"/>
                                            <w:left w:val="none" w:sz="0" w:space="0" w:color="auto"/>
                                            <w:bottom w:val="none" w:sz="0" w:space="0" w:color="auto"/>
                                            <w:right w:val="none" w:sz="0" w:space="0" w:color="auto"/>
                                          </w:divBdr>
                                          <w:divsChild>
                                            <w:div w:id="200676660">
                                              <w:marLeft w:val="0"/>
                                              <w:marRight w:val="0"/>
                                              <w:marTop w:val="0"/>
                                              <w:marBottom w:val="0"/>
                                              <w:divBdr>
                                                <w:top w:val="none" w:sz="0" w:space="0" w:color="auto"/>
                                                <w:left w:val="none" w:sz="0" w:space="0" w:color="auto"/>
                                                <w:bottom w:val="none" w:sz="0" w:space="0" w:color="auto"/>
                                                <w:right w:val="none" w:sz="0" w:space="0" w:color="auto"/>
                                              </w:divBdr>
                                              <w:divsChild>
                                                <w:div w:id="4163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8224703">
      <w:bodyDiv w:val="1"/>
      <w:marLeft w:val="0"/>
      <w:marRight w:val="0"/>
      <w:marTop w:val="0"/>
      <w:marBottom w:val="0"/>
      <w:divBdr>
        <w:top w:val="none" w:sz="0" w:space="0" w:color="auto"/>
        <w:left w:val="none" w:sz="0" w:space="0" w:color="auto"/>
        <w:bottom w:val="none" w:sz="0" w:space="0" w:color="auto"/>
        <w:right w:val="none" w:sz="0" w:space="0" w:color="auto"/>
      </w:divBdr>
      <w:divsChild>
        <w:div w:id="1541089615">
          <w:marLeft w:val="0"/>
          <w:marRight w:val="0"/>
          <w:marTop w:val="0"/>
          <w:marBottom w:val="0"/>
          <w:divBdr>
            <w:top w:val="none" w:sz="0" w:space="0" w:color="auto"/>
            <w:left w:val="none" w:sz="0" w:space="0" w:color="auto"/>
            <w:bottom w:val="none" w:sz="0" w:space="0" w:color="auto"/>
            <w:right w:val="none" w:sz="0" w:space="0" w:color="auto"/>
          </w:divBdr>
          <w:divsChild>
            <w:div w:id="2023821085">
              <w:marLeft w:val="0"/>
              <w:marRight w:val="0"/>
              <w:marTop w:val="0"/>
              <w:marBottom w:val="0"/>
              <w:divBdr>
                <w:top w:val="none" w:sz="0" w:space="0" w:color="auto"/>
                <w:left w:val="none" w:sz="0" w:space="0" w:color="auto"/>
                <w:bottom w:val="none" w:sz="0" w:space="0" w:color="auto"/>
                <w:right w:val="none" w:sz="0" w:space="0" w:color="auto"/>
              </w:divBdr>
              <w:divsChild>
                <w:div w:id="1657565885">
                  <w:marLeft w:val="0"/>
                  <w:marRight w:val="0"/>
                  <w:marTop w:val="0"/>
                  <w:marBottom w:val="0"/>
                  <w:divBdr>
                    <w:top w:val="none" w:sz="0" w:space="0" w:color="auto"/>
                    <w:left w:val="none" w:sz="0" w:space="0" w:color="auto"/>
                    <w:bottom w:val="none" w:sz="0" w:space="0" w:color="auto"/>
                    <w:right w:val="none" w:sz="0" w:space="0" w:color="auto"/>
                  </w:divBdr>
                  <w:divsChild>
                    <w:div w:id="1736663429">
                      <w:marLeft w:val="0"/>
                      <w:marRight w:val="0"/>
                      <w:marTop w:val="0"/>
                      <w:marBottom w:val="0"/>
                      <w:divBdr>
                        <w:top w:val="none" w:sz="0" w:space="0" w:color="auto"/>
                        <w:left w:val="none" w:sz="0" w:space="0" w:color="auto"/>
                        <w:bottom w:val="none" w:sz="0" w:space="0" w:color="auto"/>
                        <w:right w:val="none" w:sz="0" w:space="0" w:color="auto"/>
                      </w:divBdr>
                      <w:divsChild>
                        <w:div w:id="456799959">
                          <w:marLeft w:val="0"/>
                          <w:marRight w:val="0"/>
                          <w:marTop w:val="0"/>
                          <w:marBottom w:val="0"/>
                          <w:divBdr>
                            <w:top w:val="none" w:sz="0" w:space="0" w:color="auto"/>
                            <w:left w:val="none" w:sz="0" w:space="0" w:color="auto"/>
                            <w:bottom w:val="none" w:sz="0" w:space="0" w:color="auto"/>
                            <w:right w:val="none" w:sz="0" w:space="0" w:color="auto"/>
                          </w:divBdr>
                          <w:divsChild>
                            <w:div w:id="2047558815">
                              <w:marLeft w:val="0"/>
                              <w:marRight w:val="0"/>
                              <w:marTop w:val="90"/>
                              <w:marBottom w:val="90"/>
                              <w:divBdr>
                                <w:top w:val="single" w:sz="6" w:space="0" w:color="D1D1D1"/>
                                <w:left w:val="single" w:sz="6" w:space="0" w:color="D1D1D1"/>
                                <w:bottom w:val="single" w:sz="6" w:space="0" w:color="D1D1D1"/>
                                <w:right w:val="single" w:sz="6" w:space="0" w:color="D1D1D1"/>
                              </w:divBdr>
                              <w:divsChild>
                                <w:div w:id="287785945">
                                  <w:marLeft w:val="0"/>
                                  <w:marRight w:val="0"/>
                                  <w:marTop w:val="90"/>
                                  <w:marBottom w:val="90"/>
                                  <w:divBdr>
                                    <w:top w:val="single" w:sz="6" w:space="0" w:color="D1D1D1"/>
                                    <w:left w:val="single" w:sz="6" w:space="0" w:color="D1D1D1"/>
                                    <w:bottom w:val="single" w:sz="6" w:space="0" w:color="D1D1D1"/>
                                    <w:right w:val="single" w:sz="6" w:space="0" w:color="D1D1D1"/>
                                  </w:divBdr>
                                  <w:divsChild>
                                    <w:div w:id="1258295060">
                                      <w:marLeft w:val="0"/>
                                      <w:marRight w:val="0"/>
                                      <w:marTop w:val="0"/>
                                      <w:marBottom w:val="0"/>
                                      <w:divBdr>
                                        <w:top w:val="none" w:sz="0" w:space="0" w:color="auto"/>
                                        <w:left w:val="none" w:sz="0" w:space="0" w:color="auto"/>
                                        <w:bottom w:val="none" w:sz="0" w:space="0" w:color="auto"/>
                                        <w:right w:val="none" w:sz="0" w:space="0" w:color="auto"/>
                                      </w:divBdr>
                                      <w:divsChild>
                                        <w:div w:id="1355418997">
                                          <w:marLeft w:val="0"/>
                                          <w:marRight w:val="0"/>
                                          <w:marTop w:val="0"/>
                                          <w:marBottom w:val="0"/>
                                          <w:divBdr>
                                            <w:top w:val="single" w:sz="6" w:space="0" w:color="DDDDDD"/>
                                            <w:left w:val="none" w:sz="0" w:space="0" w:color="auto"/>
                                            <w:bottom w:val="single" w:sz="6" w:space="0" w:color="DDDDDD"/>
                                            <w:right w:val="none" w:sz="0" w:space="0" w:color="auto"/>
                                          </w:divBdr>
                                          <w:divsChild>
                                            <w:div w:id="777140400">
                                              <w:marLeft w:val="0"/>
                                              <w:marRight w:val="0"/>
                                              <w:marTop w:val="0"/>
                                              <w:marBottom w:val="0"/>
                                              <w:divBdr>
                                                <w:top w:val="none" w:sz="0" w:space="0" w:color="auto"/>
                                                <w:left w:val="none" w:sz="0" w:space="0" w:color="auto"/>
                                                <w:bottom w:val="none" w:sz="0" w:space="0" w:color="auto"/>
                                                <w:right w:val="none" w:sz="0" w:space="0" w:color="auto"/>
                                              </w:divBdr>
                                              <w:divsChild>
                                                <w:div w:id="10402020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3116477">
      <w:bodyDiv w:val="1"/>
      <w:marLeft w:val="0"/>
      <w:marRight w:val="0"/>
      <w:marTop w:val="0"/>
      <w:marBottom w:val="0"/>
      <w:divBdr>
        <w:top w:val="none" w:sz="0" w:space="0" w:color="auto"/>
        <w:left w:val="none" w:sz="0" w:space="0" w:color="auto"/>
        <w:bottom w:val="none" w:sz="0" w:space="0" w:color="auto"/>
        <w:right w:val="none" w:sz="0" w:space="0" w:color="auto"/>
      </w:divBdr>
      <w:divsChild>
        <w:div w:id="1159464783">
          <w:marLeft w:val="0"/>
          <w:marRight w:val="0"/>
          <w:marTop w:val="0"/>
          <w:marBottom w:val="0"/>
          <w:divBdr>
            <w:top w:val="none" w:sz="0" w:space="0" w:color="auto"/>
            <w:left w:val="none" w:sz="0" w:space="0" w:color="auto"/>
            <w:bottom w:val="none" w:sz="0" w:space="0" w:color="auto"/>
            <w:right w:val="none" w:sz="0" w:space="0" w:color="auto"/>
          </w:divBdr>
          <w:divsChild>
            <w:div w:id="2040430543">
              <w:marLeft w:val="0"/>
              <w:marRight w:val="0"/>
              <w:marTop w:val="0"/>
              <w:marBottom w:val="0"/>
              <w:divBdr>
                <w:top w:val="none" w:sz="0" w:space="0" w:color="auto"/>
                <w:left w:val="none" w:sz="0" w:space="0" w:color="auto"/>
                <w:bottom w:val="none" w:sz="0" w:space="0" w:color="auto"/>
                <w:right w:val="none" w:sz="0" w:space="0" w:color="auto"/>
              </w:divBdr>
              <w:divsChild>
                <w:div w:id="125127525">
                  <w:marLeft w:val="0"/>
                  <w:marRight w:val="0"/>
                  <w:marTop w:val="0"/>
                  <w:marBottom w:val="0"/>
                  <w:divBdr>
                    <w:top w:val="none" w:sz="0" w:space="0" w:color="auto"/>
                    <w:left w:val="none" w:sz="0" w:space="0" w:color="auto"/>
                    <w:bottom w:val="none" w:sz="0" w:space="0" w:color="auto"/>
                    <w:right w:val="none" w:sz="0" w:space="0" w:color="auto"/>
                  </w:divBdr>
                  <w:divsChild>
                    <w:div w:id="1190140576">
                      <w:marLeft w:val="0"/>
                      <w:marRight w:val="0"/>
                      <w:marTop w:val="0"/>
                      <w:marBottom w:val="0"/>
                      <w:divBdr>
                        <w:top w:val="none" w:sz="0" w:space="0" w:color="auto"/>
                        <w:left w:val="none" w:sz="0" w:space="0" w:color="auto"/>
                        <w:bottom w:val="none" w:sz="0" w:space="0" w:color="auto"/>
                        <w:right w:val="none" w:sz="0" w:space="0" w:color="auto"/>
                      </w:divBdr>
                      <w:divsChild>
                        <w:div w:id="1628658342">
                          <w:marLeft w:val="0"/>
                          <w:marRight w:val="0"/>
                          <w:marTop w:val="75"/>
                          <w:marBottom w:val="75"/>
                          <w:divBdr>
                            <w:top w:val="single" w:sz="6" w:space="0" w:color="C1C4C7"/>
                            <w:left w:val="single" w:sz="6" w:space="0" w:color="C1C4C7"/>
                            <w:bottom w:val="single" w:sz="6" w:space="0" w:color="C1C4C7"/>
                            <w:right w:val="single" w:sz="6" w:space="0" w:color="C1C4C7"/>
                          </w:divBdr>
                          <w:divsChild>
                            <w:div w:id="16184402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483130">
      <w:bodyDiv w:val="1"/>
      <w:marLeft w:val="0"/>
      <w:marRight w:val="0"/>
      <w:marTop w:val="0"/>
      <w:marBottom w:val="0"/>
      <w:divBdr>
        <w:top w:val="none" w:sz="0" w:space="0" w:color="auto"/>
        <w:left w:val="none" w:sz="0" w:space="0" w:color="auto"/>
        <w:bottom w:val="none" w:sz="0" w:space="0" w:color="auto"/>
        <w:right w:val="none" w:sz="0" w:space="0" w:color="auto"/>
      </w:divBdr>
      <w:divsChild>
        <w:div w:id="1203666419">
          <w:marLeft w:val="0"/>
          <w:marRight w:val="0"/>
          <w:marTop w:val="0"/>
          <w:marBottom w:val="0"/>
          <w:divBdr>
            <w:top w:val="none" w:sz="0" w:space="0" w:color="auto"/>
            <w:left w:val="none" w:sz="0" w:space="0" w:color="auto"/>
            <w:bottom w:val="none" w:sz="0" w:space="0" w:color="auto"/>
            <w:right w:val="none" w:sz="0" w:space="0" w:color="auto"/>
          </w:divBdr>
          <w:divsChild>
            <w:div w:id="244271217">
              <w:marLeft w:val="0"/>
              <w:marRight w:val="0"/>
              <w:marTop w:val="0"/>
              <w:marBottom w:val="0"/>
              <w:divBdr>
                <w:top w:val="none" w:sz="0" w:space="0" w:color="auto"/>
                <w:left w:val="none" w:sz="0" w:space="0" w:color="auto"/>
                <w:bottom w:val="none" w:sz="0" w:space="0" w:color="auto"/>
                <w:right w:val="none" w:sz="0" w:space="0" w:color="auto"/>
              </w:divBdr>
              <w:divsChild>
                <w:div w:id="786503428">
                  <w:marLeft w:val="0"/>
                  <w:marRight w:val="0"/>
                  <w:marTop w:val="0"/>
                  <w:marBottom w:val="0"/>
                  <w:divBdr>
                    <w:top w:val="none" w:sz="0" w:space="0" w:color="auto"/>
                    <w:left w:val="none" w:sz="0" w:space="0" w:color="auto"/>
                    <w:bottom w:val="none" w:sz="0" w:space="0" w:color="auto"/>
                    <w:right w:val="none" w:sz="0" w:space="0" w:color="auto"/>
                  </w:divBdr>
                  <w:divsChild>
                    <w:div w:id="1620800004">
                      <w:marLeft w:val="0"/>
                      <w:marRight w:val="0"/>
                      <w:marTop w:val="0"/>
                      <w:marBottom w:val="0"/>
                      <w:divBdr>
                        <w:top w:val="none" w:sz="0" w:space="0" w:color="auto"/>
                        <w:left w:val="none" w:sz="0" w:space="0" w:color="auto"/>
                        <w:bottom w:val="none" w:sz="0" w:space="0" w:color="auto"/>
                        <w:right w:val="none" w:sz="0" w:space="0" w:color="auto"/>
                      </w:divBdr>
                      <w:divsChild>
                        <w:div w:id="63571073">
                          <w:marLeft w:val="0"/>
                          <w:marRight w:val="0"/>
                          <w:marTop w:val="0"/>
                          <w:marBottom w:val="0"/>
                          <w:divBdr>
                            <w:top w:val="none" w:sz="0" w:space="0" w:color="auto"/>
                            <w:left w:val="none" w:sz="0" w:space="0" w:color="auto"/>
                            <w:bottom w:val="none" w:sz="0" w:space="0" w:color="auto"/>
                            <w:right w:val="none" w:sz="0" w:space="0" w:color="auto"/>
                          </w:divBdr>
                          <w:divsChild>
                            <w:div w:id="1611085157">
                              <w:marLeft w:val="0"/>
                              <w:marRight w:val="0"/>
                              <w:marTop w:val="0"/>
                              <w:marBottom w:val="0"/>
                              <w:divBdr>
                                <w:top w:val="none" w:sz="0" w:space="0" w:color="auto"/>
                                <w:left w:val="none" w:sz="0" w:space="0" w:color="auto"/>
                                <w:bottom w:val="none" w:sz="0" w:space="0" w:color="auto"/>
                                <w:right w:val="none" w:sz="0" w:space="0" w:color="auto"/>
                              </w:divBdr>
                              <w:divsChild>
                                <w:div w:id="1512523343">
                                  <w:marLeft w:val="0"/>
                                  <w:marRight w:val="0"/>
                                  <w:marTop w:val="0"/>
                                  <w:marBottom w:val="0"/>
                                  <w:divBdr>
                                    <w:top w:val="none" w:sz="0" w:space="0" w:color="auto"/>
                                    <w:left w:val="none" w:sz="0" w:space="0" w:color="auto"/>
                                    <w:bottom w:val="none" w:sz="0" w:space="0" w:color="auto"/>
                                    <w:right w:val="none" w:sz="0" w:space="0" w:color="auto"/>
                                  </w:divBdr>
                                  <w:divsChild>
                                    <w:div w:id="276789462">
                                      <w:marLeft w:val="0"/>
                                      <w:marRight w:val="0"/>
                                      <w:marTop w:val="0"/>
                                      <w:marBottom w:val="0"/>
                                      <w:divBdr>
                                        <w:top w:val="none" w:sz="0" w:space="0" w:color="auto"/>
                                        <w:left w:val="none" w:sz="0" w:space="0" w:color="auto"/>
                                        <w:bottom w:val="none" w:sz="0" w:space="0" w:color="auto"/>
                                        <w:right w:val="none" w:sz="0" w:space="0" w:color="auto"/>
                                      </w:divBdr>
                                      <w:divsChild>
                                        <w:div w:id="2125692500">
                                          <w:marLeft w:val="0"/>
                                          <w:marRight w:val="0"/>
                                          <w:marTop w:val="0"/>
                                          <w:marBottom w:val="0"/>
                                          <w:divBdr>
                                            <w:top w:val="none" w:sz="0" w:space="0" w:color="auto"/>
                                            <w:left w:val="none" w:sz="0" w:space="0" w:color="auto"/>
                                            <w:bottom w:val="none" w:sz="0" w:space="0" w:color="auto"/>
                                            <w:right w:val="none" w:sz="0" w:space="0" w:color="auto"/>
                                          </w:divBdr>
                                          <w:divsChild>
                                            <w:div w:id="823934133">
                                              <w:marLeft w:val="0"/>
                                              <w:marRight w:val="0"/>
                                              <w:marTop w:val="0"/>
                                              <w:marBottom w:val="0"/>
                                              <w:divBdr>
                                                <w:top w:val="none" w:sz="0" w:space="0" w:color="auto"/>
                                                <w:left w:val="none" w:sz="0" w:space="0" w:color="auto"/>
                                                <w:bottom w:val="none" w:sz="0" w:space="0" w:color="auto"/>
                                                <w:right w:val="none" w:sz="0" w:space="0" w:color="auto"/>
                                              </w:divBdr>
                                              <w:divsChild>
                                                <w:div w:id="12198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ranneerazvitie.narod.ru/almanah/" TargetMode="External"/><Relationship Id="rId18" Type="http://schemas.openxmlformats.org/officeDocument/2006/relationships/hyperlink" Target="http://tanja-k.chat.ru/" TargetMode="External"/><Relationship Id="rId3" Type="http://schemas.openxmlformats.org/officeDocument/2006/relationships/styles" Target="styles.xml"/><Relationship Id="rId21" Type="http://schemas.openxmlformats.org/officeDocument/2006/relationships/hyperlink" Target="http://potomy.ru/" TargetMode="External"/><Relationship Id="rId7" Type="http://schemas.openxmlformats.org/officeDocument/2006/relationships/endnotes" Target="endnotes.xml"/><Relationship Id="rId12" Type="http://schemas.openxmlformats.org/officeDocument/2006/relationships/hyperlink" Target="http://www.detstvo.ru/" TargetMode="External"/><Relationship Id="rId17" Type="http://schemas.openxmlformats.org/officeDocument/2006/relationships/hyperlink" Target="http://wunderkinder.narod.ru/" TargetMode="External"/><Relationship Id="rId2" Type="http://schemas.openxmlformats.org/officeDocument/2006/relationships/numbering" Target="numbering.xml"/><Relationship Id="rId16" Type="http://schemas.openxmlformats.org/officeDocument/2006/relationships/hyperlink" Target="http://doshkolnik.ru/" TargetMode="External"/><Relationship Id="rId20" Type="http://schemas.openxmlformats.org/officeDocument/2006/relationships/hyperlink" Target="http://kinde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skraska.ru/" TargetMode="External"/><Relationship Id="rId5" Type="http://schemas.openxmlformats.org/officeDocument/2006/relationships/webSettings" Target="webSettings.xml"/><Relationship Id="rId15" Type="http://schemas.openxmlformats.org/officeDocument/2006/relationships/hyperlink" Target="http://talant.spb.ru/" TargetMode="External"/><Relationship Id="rId23" Type="http://schemas.openxmlformats.org/officeDocument/2006/relationships/theme" Target="theme/theme1.xml"/><Relationship Id="rId10" Type="http://schemas.openxmlformats.org/officeDocument/2006/relationships/hyperlink" Target="http://www.solnet.ee/" TargetMode="External"/><Relationship Id="rId19" Type="http://schemas.openxmlformats.org/officeDocument/2006/relationships/hyperlink" Target="http://ivalex.vistcom.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kindereducation.com/"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D47D2-7F9A-4A7B-8ADD-0FC11EFE2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2775</TotalTime>
  <Pages>39</Pages>
  <Words>11051</Words>
  <Characters>62993</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26</cp:revision>
  <cp:lastPrinted>2020-12-08T06:15:00Z</cp:lastPrinted>
  <dcterms:created xsi:type="dcterms:W3CDTF">2017-10-18T15:45:00Z</dcterms:created>
  <dcterms:modified xsi:type="dcterms:W3CDTF">2020-12-08T09:54:00Z</dcterms:modified>
</cp:coreProperties>
</file>